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369884157"/>
        <w:docPartObj>
          <w:docPartGallery w:val="Cover Pages"/>
          <w:docPartUnique/>
        </w:docPartObj>
      </w:sdtPr>
      <w:sdtEndPr/>
      <w:sdtContent>
        <w:p w:rsidR="006178D4" w:rsidRDefault="006178D4" w:rsidP="006178D4">
          <w:pPr>
            <w:ind w:left="-1800"/>
          </w:pPr>
          <w:r>
            <w:rPr>
              <w:noProof/>
              <w:lang w:eastAsia="el-GR"/>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-19050</wp:posOffset>
                    </wp:positionV>
                    <wp:extent cx="6553200" cy="14497050"/>
                    <wp:effectExtent l="0" t="0" r="0" b="0"/>
                    <wp:wrapNone/>
                    <wp:docPr id="48" name="Ομάδα 48"/>
                    <wp:cNvGraphicFramePr/>
                    <a:graphic xmlns:a="http://schemas.openxmlformats.org/drawingml/2006/main">
                      <a:graphicData uri="http://schemas.microsoft.com/office/word/2010/wordprocessingGroup">
                        <wpg:wgp>
                          <wpg:cNvGrpSpPr/>
                          <wpg:grpSpPr>
                            <a:xfrm>
                              <a:off x="0" y="0"/>
                              <a:ext cx="6553200" cy="14497050"/>
                              <a:chOff x="2" y="-12016"/>
                              <a:chExt cx="7880123" cy="9143999"/>
                            </a:xfrm>
                          </wpg:grpSpPr>
                          <wpg:grpSp>
                            <wpg:cNvPr id="49" name="Ομάδα 49"/>
                            <wpg:cNvGrpSpPr/>
                            <wpg:grpSpPr>
                              <a:xfrm>
                                <a:off x="2" y="-12016"/>
                                <a:ext cx="7880123" cy="9143999"/>
                                <a:chOff x="2" y="-12016"/>
                                <a:chExt cx="7880123" cy="9143999"/>
                              </a:xfrm>
                            </wpg:grpSpPr>
                            <wps:wsp>
                              <wps:cNvPr id="54" name="Ορθογώνιο 54"/>
                              <wps:cNvSpPr/>
                              <wps:spPr>
                                <a:xfrm>
                                  <a:off x="2" y="-12016"/>
                                  <a:ext cx="7880123" cy="9143999"/>
                                </a:xfrm>
                                <a:prstGeom prst="rect">
                                  <a:avLst/>
                                </a:prstGeom>
                                <a:solidFill>
                                  <a:srgbClr val="64000A"/>
                                </a:soli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262337" w:rsidRPr="00C250C9" w:rsidRDefault="00D8403C" w:rsidP="00C250C9">
                                    <w:pPr>
                                      <w:pStyle w:val="a3"/>
                                      <w:ind w:left="-284" w:right="-594"/>
                                      <w:jc w:val="center"/>
                                      <w:rPr>
                                        <w:rFonts w:ascii="Arial Black" w:hAnsi="Arial Black"/>
                                        <w:color w:val="FFFFFF" w:themeColor="background1"/>
                                        <w:sz w:val="60"/>
                                        <w:szCs w:val="60"/>
                                        <w:lang w:val="en-US"/>
                                      </w:rPr>
                                    </w:pPr>
                                    <w:sdt>
                                      <w:sdtPr>
                                        <w:rPr>
                                          <w:rFonts w:ascii="Arial Black" w:hAnsi="Arial Black"/>
                                          <w:caps/>
                                          <w:color w:val="FFFFFF" w:themeColor="background1"/>
                                          <w:sz w:val="28"/>
                                          <w:szCs w:val="28"/>
                                          <w:lang w:val="en-US"/>
                                        </w:rPr>
                                        <w:alias w:val="Εταιρεία"/>
                                        <w:tag w:val=""/>
                                        <w:id w:val="1618182777"/>
                                        <w:dataBinding w:prefixMappings="xmlns:ns0='http://schemas.openxmlformats.org/officeDocument/2006/extended-properties' " w:xpath="/ns0:Properties[1]/ns0:Company[1]" w:storeItemID="{6668398D-A668-4E3E-A5EB-62B293D839F1}"/>
                                        <w:text/>
                                      </w:sdtPr>
                                      <w:sdtEndPr/>
                                      <w:sdtContent>
                                        <w:sdt>
                                          <w:sdtPr>
                                            <w:rPr>
                                              <w:rFonts w:ascii="Arial Black" w:hAnsi="Arial Black"/>
                                              <w:caps/>
                                              <w:color w:val="FFFFFF" w:themeColor="background1"/>
                                              <w:sz w:val="28"/>
                                              <w:szCs w:val="28"/>
                                              <w:lang w:val="en-US"/>
                                            </w:rPr>
                                            <w:alias w:val="Εταιρεία"/>
                                            <w:tag w:val=""/>
                                            <w:id w:val="263587698"/>
                                            <w:dataBinding w:prefixMappings="xmlns:ns0='http://schemas.openxmlformats.org/officeDocument/2006/extended-properties' " w:xpath="/ns0:Properties[1]/ns0:Company[1]" w:storeItemID="{6668398D-A668-4E3E-A5EB-62B293D839F1}"/>
                                            <w:text/>
                                          </w:sdtPr>
                                          <w:sdtEndPr/>
                                          <w:sdtContent>
                                            <w:r w:rsidR="00262337" w:rsidRPr="003C22E4">
                                              <w:rPr>
                                                <w:rFonts w:ascii="Arial Black" w:hAnsi="Arial Black"/>
                                                <w:caps/>
                                                <w:color w:val="FFFFFF" w:themeColor="background1"/>
                                                <w:sz w:val="28"/>
                                                <w:szCs w:val="28"/>
                                                <w:lang w:val="en-US"/>
                                              </w:rPr>
                                              <w:t>ΑΝΑΣΤΑΣΙΟΣ Γ. ΓΕΡΑΣΙΜΑΤΟΣ</w:t>
                                            </w:r>
                                          </w:sdtContent>
                                        </w:sdt>
                                      </w:sdtContent>
                                    </w:sdt>
                                  </w:p>
                                  <w:p w:rsidR="00262337" w:rsidRPr="00C250C9" w:rsidRDefault="00262337" w:rsidP="00C250C9">
                                    <w:pPr>
                                      <w:pStyle w:val="a3"/>
                                      <w:ind w:left="-1418" w:right="-1802"/>
                                      <w:jc w:val="center"/>
                                      <w:rPr>
                                        <w:color w:val="FFFFFF" w:themeColor="background1"/>
                                        <w:lang w:val="en-US"/>
                                      </w:rPr>
                                    </w:pPr>
                                    <w:r w:rsidRPr="00327C82">
                                      <w:rPr>
                                        <w:rFonts w:ascii="Arial" w:hAnsi="Arial" w:cs="Arial"/>
                                        <w:color w:val="FFFFFF" w:themeColor="background1"/>
                                        <w:sz w:val="20"/>
                                        <w:szCs w:val="20"/>
                                        <w:lang w:val="en-US"/>
                                      </w:rPr>
                                      <w:t>Emergency</w:t>
                                    </w:r>
                                    <w:r>
                                      <w:rPr>
                                        <w:rFonts w:ascii="Arial" w:hAnsi="Arial" w:cs="Arial"/>
                                        <w:color w:val="FFFFFF" w:themeColor="background1"/>
                                        <w:sz w:val="20"/>
                                        <w:szCs w:val="20"/>
                                        <w:lang w:val="en-US"/>
                                      </w:rPr>
                                      <w:t>, Crisis and Disaster Manager</w:t>
                                    </w:r>
                                  </w:p>
                                  <w:p w:rsidR="00262337" w:rsidRDefault="00262337" w:rsidP="00C250C9">
                                    <w:pPr>
                                      <w:pStyle w:val="a3"/>
                                      <w:ind w:left="-1418" w:right="-1802"/>
                                      <w:jc w:val="center"/>
                                      <w:rPr>
                                        <w:rFonts w:ascii="Arial" w:hAnsi="Arial" w:cs="Arial"/>
                                        <w:color w:val="FFFFFF" w:themeColor="background1"/>
                                        <w:sz w:val="20"/>
                                        <w:szCs w:val="20"/>
                                        <w:lang w:val="en-US"/>
                                      </w:rPr>
                                    </w:pPr>
                                  </w:p>
                                  <w:p w:rsidR="00262337" w:rsidRPr="00327C82" w:rsidRDefault="00262337" w:rsidP="00C250C9">
                                    <w:pPr>
                                      <w:pStyle w:val="a3"/>
                                      <w:ind w:left="-1418" w:right="-1802"/>
                                      <w:jc w:val="center"/>
                                      <w:rPr>
                                        <w:rFonts w:ascii="Arial" w:hAnsi="Arial" w:cs="Arial"/>
                                        <w:color w:val="FFFFFF" w:themeColor="background1"/>
                                        <w:sz w:val="20"/>
                                        <w:szCs w:val="20"/>
                                        <w:lang w:val="en-US"/>
                                      </w:rPr>
                                    </w:pPr>
                                    <w:r w:rsidRPr="00327C82">
                                      <w:rPr>
                                        <w:rFonts w:ascii="Arial" w:hAnsi="Arial" w:cs="Arial"/>
                                        <w:color w:val="FFFFFF" w:themeColor="background1"/>
                                        <w:sz w:val="20"/>
                                        <w:szCs w:val="20"/>
                                        <w:lang w:val="en-US"/>
                                      </w:rPr>
                                      <w:t>Member of International Crisis Management Association</w:t>
                                    </w:r>
                                  </w:p>
                                  <w:p w:rsidR="00262337" w:rsidRPr="00327C82" w:rsidRDefault="00262337" w:rsidP="00C250C9">
                                    <w:pPr>
                                      <w:pStyle w:val="a3"/>
                                      <w:ind w:left="-1418" w:right="-1802"/>
                                      <w:jc w:val="center"/>
                                      <w:rPr>
                                        <w:rFonts w:ascii="Arial" w:hAnsi="Arial" w:cs="Arial"/>
                                        <w:color w:val="FFFFFF" w:themeColor="background1"/>
                                        <w:sz w:val="20"/>
                                        <w:szCs w:val="20"/>
                                        <w:lang w:val="en-US"/>
                                      </w:rPr>
                                    </w:pPr>
                                    <w:r w:rsidRPr="00327C82">
                                      <w:rPr>
                                        <w:rFonts w:ascii="Arial" w:hAnsi="Arial" w:cs="Arial"/>
                                        <w:color w:val="FFFFFF" w:themeColor="background1"/>
                                        <w:sz w:val="20"/>
                                        <w:szCs w:val="20"/>
                                        <w:lang w:val="en-US"/>
                                      </w:rPr>
                                      <w:t>Member of International Association of Professionals in Humanitarian Assistance and Protection</w:t>
                                    </w:r>
                                  </w:p>
                                  <w:p w:rsidR="00262337" w:rsidRPr="00C250C9" w:rsidRDefault="00262337" w:rsidP="006178D4">
                                    <w:pPr>
                                      <w:pStyle w:val="a3"/>
                                      <w:ind w:left="-284" w:right="-451"/>
                                      <w:jc w:val="center"/>
                                      <w:rPr>
                                        <w:rFonts w:ascii="Arial Black" w:hAnsi="Arial Black"/>
                                        <w:color w:val="FFFFFF" w:themeColor="background1"/>
                                        <w:sz w:val="60"/>
                                        <w:szCs w:val="60"/>
                                        <w:lang w:val="en-US"/>
                                      </w:rPr>
                                    </w:pPr>
                                  </w:p>
                                  <w:p w:rsidR="00262337" w:rsidRPr="00C250C9" w:rsidRDefault="00262337" w:rsidP="006178D4">
                                    <w:pPr>
                                      <w:pStyle w:val="a3"/>
                                      <w:ind w:left="-284" w:right="-451"/>
                                      <w:jc w:val="center"/>
                                      <w:rPr>
                                        <w:rFonts w:ascii="Arial Black" w:hAnsi="Arial Black"/>
                                        <w:color w:val="FFFFFF" w:themeColor="background1"/>
                                        <w:sz w:val="60"/>
                                        <w:szCs w:val="60"/>
                                        <w:lang w:val="en-US"/>
                                      </w:rPr>
                                    </w:pPr>
                                  </w:p>
                                  <w:p w:rsidR="00262337" w:rsidRPr="00C250C9" w:rsidRDefault="00262337" w:rsidP="006178D4">
                                    <w:pPr>
                                      <w:pStyle w:val="a3"/>
                                      <w:ind w:left="-284" w:right="-451"/>
                                      <w:jc w:val="center"/>
                                      <w:rPr>
                                        <w:rFonts w:ascii="Arial Black" w:hAnsi="Arial Black"/>
                                        <w:color w:val="FFFFFF" w:themeColor="background1"/>
                                        <w:sz w:val="60"/>
                                        <w:szCs w:val="60"/>
                                        <w:lang w:val="en-US"/>
                                      </w:rPr>
                                    </w:pPr>
                                  </w:p>
                                  <w:p w:rsidR="00262337" w:rsidRPr="00C250C9" w:rsidRDefault="00262337" w:rsidP="006178D4">
                                    <w:pPr>
                                      <w:pStyle w:val="a3"/>
                                      <w:ind w:left="-284" w:right="-451"/>
                                      <w:jc w:val="center"/>
                                      <w:rPr>
                                        <w:rFonts w:ascii="Arial Black" w:hAnsi="Arial Black"/>
                                        <w:color w:val="FFFFFF" w:themeColor="background1"/>
                                        <w:sz w:val="60"/>
                                        <w:szCs w:val="60"/>
                                        <w:lang w:val="en-US"/>
                                      </w:rPr>
                                    </w:pPr>
                                  </w:p>
                                  <w:p w:rsidR="00262337" w:rsidRDefault="00262337" w:rsidP="006178D4">
                                    <w:pPr>
                                      <w:pStyle w:val="a3"/>
                                      <w:ind w:left="-284" w:right="-451"/>
                                      <w:jc w:val="center"/>
                                      <w:rPr>
                                        <w:rFonts w:ascii="Arial Black" w:hAnsi="Arial Black"/>
                                        <w:color w:val="FFFFFF" w:themeColor="background1"/>
                                        <w:sz w:val="60"/>
                                        <w:szCs w:val="60"/>
                                        <w:lang w:val="en-US"/>
                                      </w:rPr>
                                    </w:pPr>
                                  </w:p>
                                  <w:p w:rsidR="00262337" w:rsidRDefault="00262337" w:rsidP="006178D4">
                                    <w:pPr>
                                      <w:pStyle w:val="a3"/>
                                      <w:ind w:left="-284" w:right="-451"/>
                                      <w:jc w:val="center"/>
                                      <w:rPr>
                                        <w:rFonts w:ascii="Arial Black" w:hAnsi="Arial Black"/>
                                        <w:color w:val="FFFFFF" w:themeColor="background1"/>
                                        <w:sz w:val="60"/>
                                        <w:szCs w:val="60"/>
                                        <w:lang w:val="en-US"/>
                                      </w:rPr>
                                    </w:pPr>
                                  </w:p>
                                  <w:p w:rsidR="00262337" w:rsidRPr="007F3540" w:rsidRDefault="00262337" w:rsidP="000E15EC">
                                    <w:pPr>
                                      <w:pStyle w:val="a3"/>
                                      <w:ind w:left="-1095" w:right="-1444"/>
                                      <w:jc w:val="center"/>
                                      <w:rPr>
                                        <w:rFonts w:ascii="Arial Black" w:hAnsi="Arial Black"/>
                                        <w:color w:val="FFFFFF" w:themeColor="background1"/>
                                        <w:sz w:val="20"/>
                                        <w:szCs w:val="20"/>
                                        <w:lang w:val="en-US"/>
                                      </w:rPr>
                                    </w:pPr>
                                  </w:p>
                                  <w:p w:rsidR="00262337" w:rsidRPr="007F3540" w:rsidRDefault="00262337" w:rsidP="000E15EC">
                                    <w:pPr>
                                      <w:pStyle w:val="a3"/>
                                      <w:ind w:left="-1095" w:right="-1444"/>
                                      <w:jc w:val="center"/>
                                      <w:rPr>
                                        <w:rFonts w:ascii="Arial Black" w:hAnsi="Arial Black"/>
                                        <w:color w:val="FFFFFF" w:themeColor="background1"/>
                                        <w:sz w:val="20"/>
                                        <w:szCs w:val="20"/>
                                        <w:lang w:val="en-US"/>
                                      </w:rPr>
                                    </w:pPr>
                                  </w:p>
                                  <w:p w:rsidR="00262337" w:rsidRPr="007F3540" w:rsidRDefault="00262337" w:rsidP="000E15EC">
                                    <w:pPr>
                                      <w:pStyle w:val="a3"/>
                                      <w:ind w:left="-1095" w:right="-1444"/>
                                      <w:jc w:val="center"/>
                                      <w:rPr>
                                        <w:rFonts w:ascii="Arial Black" w:hAnsi="Arial Black"/>
                                        <w:color w:val="FFFFFF" w:themeColor="background1"/>
                                        <w:sz w:val="20"/>
                                        <w:szCs w:val="20"/>
                                        <w:lang w:val="en-US"/>
                                      </w:rPr>
                                    </w:pPr>
                                  </w:p>
                                  <w:p w:rsidR="00262337" w:rsidRPr="006178D4" w:rsidRDefault="00262337" w:rsidP="000E15EC">
                                    <w:pPr>
                                      <w:pStyle w:val="a3"/>
                                      <w:ind w:left="-1095" w:right="-1444"/>
                                      <w:jc w:val="center"/>
                                      <w:rPr>
                                        <w:rFonts w:ascii="Arial Black" w:hAnsi="Arial Black"/>
                                        <w:color w:val="FFFFFF" w:themeColor="background1"/>
                                        <w:sz w:val="70"/>
                                        <w:szCs w:val="70"/>
                                      </w:rPr>
                                    </w:pPr>
                                    <w:r w:rsidRPr="006178D4">
                                      <w:rPr>
                                        <w:rFonts w:ascii="Arial Black" w:hAnsi="Arial Black"/>
                                        <w:color w:val="FFFFFF" w:themeColor="background1"/>
                                        <w:sz w:val="70"/>
                                        <w:szCs w:val="70"/>
                                      </w:rPr>
                                      <w:t>Διαχείριση</w:t>
                                    </w:r>
                                  </w:p>
                                  <w:p w:rsidR="00262337" w:rsidRDefault="00262337" w:rsidP="000E15EC">
                                    <w:pPr>
                                      <w:pStyle w:val="a3"/>
                                      <w:ind w:left="-1095" w:right="-1444"/>
                                      <w:jc w:val="center"/>
                                      <w:rPr>
                                        <w:rFonts w:ascii="Arial Black" w:hAnsi="Arial Black"/>
                                        <w:color w:val="FFFFFF" w:themeColor="background1"/>
                                        <w:sz w:val="70"/>
                                        <w:szCs w:val="70"/>
                                      </w:rPr>
                                    </w:pPr>
                                    <w:r w:rsidRPr="006178D4">
                                      <w:rPr>
                                        <w:rFonts w:ascii="Arial Black" w:hAnsi="Arial Black"/>
                                        <w:color w:val="FFFFFF" w:themeColor="background1"/>
                                        <w:sz w:val="70"/>
                                        <w:szCs w:val="70"/>
                                      </w:rPr>
                                      <w:t>ΔΙΑΧΕΙΡΙΣΤΩΝ ΚΡΙΣΕΩΝ</w:t>
                                    </w:r>
                                  </w:p>
                                  <w:p w:rsidR="00262337" w:rsidRPr="000E15EC" w:rsidRDefault="00262337" w:rsidP="000E15EC">
                                    <w:pPr>
                                      <w:pStyle w:val="a3"/>
                                      <w:ind w:left="-284" w:right="-451"/>
                                      <w:jc w:val="center"/>
                                      <w:rPr>
                                        <w:rFonts w:ascii="Arial Black" w:hAnsi="Arial Black"/>
                                        <w:color w:val="FFFFFF" w:themeColor="background1"/>
                                        <w:sz w:val="60"/>
                                        <w:szCs w:val="60"/>
                                      </w:rPr>
                                    </w:pPr>
                                    <w:r w:rsidRPr="006178D4">
                                      <w:rPr>
                                        <w:rFonts w:ascii="Arial Black" w:hAnsi="Arial Black"/>
                                        <w:color w:val="FFFFFF" w:themeColor="background1"/>
                                        <w:sz w:val="70"/>
                                        <w:szCs w:val="70"/>
                                      </w:rPr>
                                      <w:t>σε κρίση</w:t>
                                    </w:r>
                                  </w:p>
                                  <w:p w:rsidR="00262337" w:rsidRDefault="00262337" w:rsidP="006178D4">
                                    <w:pPr>
                                      <w:pStyle w:val="a3"/>
                                      <w:ind w:left="-284" w:right="-451"/>
                                      <w:jc w:val="center"/>
                                      <w:rPr>
                                        <w:rFonts w:ascii="Arial Black" w:hAnsi="Arial Black"/>
                                        <w:color w:val="FFFFFF" w:themeColor="background1"/>
                                        <w:sz w:val="20"/>
                                        <w:szCs w:val="20"/>
                                      </w:rPr>
                                    </w:pPr>
                                  </w:p>
                                  <w:p w:rsidR="00262337" w:rsidRDefault="00262337" w:rsidP="006178D4">
                                    <w:pPr>
                                      <w:pStyle w:val="a3"/>
                                      <w:ind w:left="-284" w:right="-451"/>
                                      <w:jc w:val="center"/>
                                      <w:rPr>
                                        <w:rFonts w:ascii="Arial Black" w:hAnsi="Arial Black"/>
                                        <w:color w:val="FFFFFF" w:themeColor="background1"/>
                                        <w:sz w:val="20"/>
                                        <w:szCs w:val="20"/>
                                      </w:rPr>
                                    </w:pPr>
                                  </w:p>
                                  <w:p w:rsidR="00262337" w:rsidRPr="000E15EC" w:rsidRDefault="00262337" w:rsidP="006178D4">
                                    <w:pPr>
                                      <w:pStyle w:val="a3"/>
                                      <w:ind w:left="-284" w:right="-451"/>
                                      <w:jc w:val="center"/>
                                      <w:rPr>
                                        <w:rFonts w:ascii="Arial Black" w:hAnsi="Arial Black"/>
                                        <w:color w:val="FFFFFF" w:themeColor="background1"/>
                                        <w:sz w:val="20"/>
                                        <w:szCs w:val="20"/>
                                      </w:rPr>
                                    </w:pPr>
                                  </w:p>
                                  <w:p w:rsidR="00262337" w:rsidRPr="0071304C" w:rsidRDefault="00262337" w:rsidP="00054671">
                                    <w:pPr>
                                      <w:pStyle w:val="a3"/>
                                      <w:ind w:left="-567" w:right="-735"/>
                                      <w:jc w:val="center"/>
                                      <w:rPr>
                                        <w:rFonts w:ascii="Arial" w:hAnsi="Arial" w:cs="Arial"/>
                                        <w:color w:val="FFFFFF" w:themeColor="background1"/>
                                        <w:sz w:val="28"/>
                                        <w:szCs w:val="28"/>
                                      </w:rPr>
                                    </w:pPr>
                                    <w:r w:rsidRPr="00054671">
                                      <w:rPr>
                                        <w:rFonts w:ascii="Arial" w:hAnsi="Arial" w:cs="Arial"/>
                                        <w:color w:val="FFFFFF" w:themeColor="background1"/>
                                        <w:sz w:val="24"/>
                                        <w:szCs w:val="24"/>
                                      </w:rPr>
                                      <w:t>Προλογίζει ο Καθηγητής Διεθνών Σχέσεων</w:t>
                                    </w:r>
                                    <w:r>
                                      <w:rPr>
                                        <w:rFonts w:ascii="Arial" w:hAnsi="Arial" w:cs="Arial"/>
                                        <w:color w:val="FFFFFF" w:themeColor="background1"/>
                                        <w:sz w:val="28"/>
                                        <w:szCs w:val="28"/>
                                      </w:rPr>
                                      <w:t xml:space="preserve"> </w:t>
                                    </w:r>
                                    <w:r w:rsidRPr="00BE5D12">
                                      <w:rPr>
                                        <w:rFonts w:ascii="Arial Black" w:hAnsi="Arial Black" w:cs="Arial"/>
                                        <w:b/>
                                        <w:color w:val="FFFFFF" w:themeColor="background1"/>
                                        <w:sz w:val="28"/>
                                        <w:szCs w:val="28"/>
                                      </w:rPr>
                                      <w:t>ΗΛΙΑΣ ΚΟΥΣΚΟΥΒΕΛΗΣ</w:t>
                                    </w:r>
                                  </w:p>
                                  <w:p w:rsidR="00262337" w:rsidRPr="00054671" w:rsidRDefault="00262337" w:rsidP="00BE5D12">
                                    <w:pPr>
                                      <w:pStyle w:val="a3"/>
                                      <w:ind w:left="-1095" w:right="-1444"/>
                                      <w:jc w:val="center"/>
                                      <w:rPr>
                                        <w:rFonts w:ascii="Arial" w:hAnsi="Arial" w:cs="Arial"/>
                                        <w:color w:val="FFFFFF" w:themeColor="background1"/>
                                        <w:sz w:val="24"/>
                                        <w:szCs w:val="24"/>
                                      </w:rPr>
                                    </w:pPr>
                                    <w:r w:rsidRPr="00054671">
                                      <w:rPr>
                                        <w:rFonts w:ascii="Arial" w:hAnsi="Arial" w:cs="Arial"/>
                                        <w:color w:val="FFFFFF" w:themeColor="background1"/>
                                        <w:sz w:val="24"/>
                                        <w:szCs w:val="24"/>
                                      </w:rPr>
                                      <w:t>του Τμήματος Διεθνών και Ευρωπαϊκών Σπουδών</w:t>
                                    </w:r>
                                    <w:r>
                                      <w:rPr>
                                        <w:rFonts w:ascii="Arial" w:hAnsi="Arial" w:cs="Arial"/>
                                        <w:color w:val="FFFFFF" w:themeColor="background1"/>
                                        <w:sz w:val="24"/>
                                        <w:szCs w:val="24"/>
                                      </w:rPr>
                                      <w:t xml:space="preserve"> του Πανεπιστημίου Μακεδονίας</w:t>
                                    </w:r>
                                  </w:p>
                                  <w:p w:rsidR="00262337" w:rsidRPr="00054671" w:rsidRDefault="00262337" w:rsidP="006178D4">
                                    <w:pPr>
                                      <w:pStyle w:val="a3"/>
                                      <w:ind w:left="-284" w:right="-451"/>
                                      <w:jc w:val="center"/>
                                      <w:rPr>
                                        <w:rFonts w:ascii="Arial" w:hAnsi="Arial" w:cs="Arial"/>
                                        <w:color w:val="FFFFFF" w:themeColor="background1"/>
                                        <w:sz w:val="24"/>
                                        <w:szCs w:val="24"/>
                                      </w:rPr>
                                    </w:pPr>
                                    <w:r w:rsidRPr="00054671">
                                      <w:rPr>
                                        <w:rFonts w:ascii="Arial" w:hAnsi="Arial" w:cs="Arial"/>
                                        <w:color w:val="FFFFFF" w:themeColor="background1"/>
                                        <w:sz w:val="24"/>
                                        <w:szCs w:val="24"/>
                                      </w:rPr>
                                      <w:t>πρώην Πρύτα</w:t>
                                    </w:r>
                                    <w:r>
                                      <w:rPr>
                                        <w:rFonts w:ascii="Arial" w:hAnsi="Arial" w:cs="Arial"/>
                                        <w:color w:val="FFFFFF" w:themeColor="background1"/>
                                        <w:sz w:val="24"/>
                                        <w:szCs w:val="24"/>
                                      </w:rPr>
                                      <w:t>νης</w:t>
                                    </w:r>
                                  </w:p>
                                  <w:p w:rsidR="00262337" w:rsidRDefault="00262337" w:rsidP="006178D4">
                                    <w:pPr>
                                      <w:pStyle w:val="a3"/>
                                      <w:ind w:left="-284" w:right="-451"/>
                                      <w:jc w:val="center"/>
                                      <w:rPr>
                                        <w:rFonts w:ascii="Arial Black" w:hAnsi="Arial Black"/>
                                        <w:color w:val="FFFFFF" w:themeColor="background1"/>
                                        <w:sz w:val="30"/>
                                        <w:szCs w:val="30"/>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Ομάδα 2"/>
                              <wpg:cNvGrpSpPr/>
                              <wpg:grpSpPr>
                                <a:xfrm>
                                  <a:off x="2524125" y="0"/>
                                  <a:ext cx="4329113" cy="4491038"/>
                                  <a:chOff x="0" y="0"/>
                                  <a:chExt cx="4329113" cy="4491038"/>
                                </a:xfrm>
                                <a:solidFill>
                                  <a:schemeClr val="bg1"/>
                                </a:solidFill>
                              </wpg:grpSpPr>
                              <wps:wsp>
                                <wps:cNvPr id="56" name="Ελεύθερη σχεδίαση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Ελεύθερη σχεδίαση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Ελεύθερη σχεδίαση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Ελεύθερη σχεδίαση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Ελεύθερη σχεδίαση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Πλαίσιο κειμένου 61"/>
                            <wps:cNvSpPr txBox="1"/>
                            <wps:spPr>
                              <a:xfrm>
                                <a:off x="160353" y="5262906"/>
                                <a:ext cx="7559420" cy="3255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1A5E" w:rsidRDefault="002D1A5E" w:rsidP="002D1A5E">
                                  <w:pPr>
                                    <w:pStyle w:val="a3"/>
                                    <w:jc w:val="right"/>
                                    <w:rPr>
                                      <w:rFonts w:ascii="Arial Black" w:hAnsi="Arial Black" w:cs="Arial"/>
                                      <w:color w:val="FFFFFF" w:themeColor="background1"/>
                                      <w:sz w:val="20"/>
                                      <w:szCs w:val="20"/>
                                      <w:lang w:val="en-US"/>
                                    </w:rPr>
                                  </w:pPr>
                                </w:p>
                                <w:p w:rsidR="002D1A5E" w:rsidRPr="002D1A5E" w:rsidRDefault="002D1A5E" w:rsidP="002D1A5E">
                                  <w:pPr>
                                    <w:pStyle w:val="a3"/>
                                    <w:jc w:val="center"/>
                                    <w:rPr>
                                      <w:rFonts w:ascii="Arial Black" w:hAnsi="Arial Black" w:cs="Arial"/>
                                      <w:color w:val="FFFFFF" w:themeColor="background1"/>
                                      <w:sz w:val="24"/>
                                      <w:szCs w:val="24"/>
                                      <w:lang w:val="en-US"/>
                                    </w:rPr>
                                  </w:pPr>
                                  <w:r w:rsidRPr="002D1A5E">
                                    <w:rPr>
                                      <w:rFonts w:ascii="Arial Black" w:hAnsi="Arial Black" w:cs="Arial"/>
                                      <w:color w:val="FFFFFF" w:themeColor="background1"/>
                                      <w:sz w:val="24"/>
                                      <w:szCs w:val="24"/>
                                      <w:lang w:val="en-US"/>
                                    </w:rPr>
                                    <w:t>ISBN 978-618-83250-</w:t>
                                  </w:r>
                                  <w:r>
                                    <w:rPr>
                                      <w:rFonts w:ascii="Arial Black" w:hAnsi="Arial Black" w:cs="Arial"/>
                                      <w:color w:val="FFFFFF" w:themeColor="background1"/>
                                      <w:sz w:val="24"/>
                                      <w:szCs w:val="24"/>
                                    </w:rPr>
                                    <w:t>4</w:t>
                                  </w:r>
                                  <w:r w:rsidRPr="002D1A5E">
                                    <w:rPr>
                                      <w:rFonts w:ascii="Arial Black" w:hAnsi="Arial Black" w:cs="Arial"/>
                                      <w:color w:val="FFFFFF" w:themeColor="background1"/>
                                      <w:sz w:val="24"/>
                                      <w:szCs w:val="24"/>
                                      <w:lang w:val="en-US"/>
                                    </w:rPr>
                                    <w:t>-</w:t>
                                  </w:r>
                                  <w:r>
                                    <w:rPr>
                                      <w:rFonts w:ascii="Arial Black" w:hAnsi="Arial Black" w:cs="Arial"/>
                                      <w:color w:val="FFFFFF" w:themeColor="background1"/>
                                      <w:sz w:val="24"/>
                                      <w:szCs w:val="24"/>
                                    </w:rPr>
                                    <w:t>3</w:t>
                                  </w:r>
                                </w:p>
                                <w:p w:rsidR="00262337" w:rsidRDefault="00262337" w:rsidP="002D1A5E">
                                  <w:pPr>
                                    <w:pStyle w:val="a3"/>
                                    <w:spacing w:before="120"/>
                                    <w:jc w:val="center"/>
                                    <w:rPr>
                                      <w:color w:val="5B9BD5" w:themeColor="accent1"/>
                                      <w:sz w:val="36"/>
                                      <w:szCs w:val="36"/>
                                    </w:rPr>
                                  </w:pP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Ομάδα 48" o:spid="_x0000_s1026" style="position:absolute;left:0;text-align:left;margin-left:0;margin-top:-1.5pt;width:516pt;height:1141.5pt;z-index:-251657216;mso-position-horizontal-relative:page;mso-position-vertical-relative:page" coordorigin=",-120" coordsize="78801,9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">
                    <v:group id="Ομάδα 49" o:spid="_x0000_s1027" style="position:absolute;top:-120;width:78801;height:91439" coordorigin=",-120" coordsize="78801,91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Ορθογώνιο 54" o:spid="_x0000_s1028" style="position:absolute;top:-120;width:78801;height:9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o+cUA&#10;AADbAAAADwAAAGRycy9kb3ducmV2LnhtbESP3WoCMRSE74W+QziCd5pVbCmrUdqqYFEo6kpvD5uz&#10;P3Rzsmyirj69KQheDjPzDTOdt6YSZ2pcaVnBcBCBIE6tLjlXkBxW/XcQziNrrCyTgis5mM9eOlOM&#10;tb3wjs57n4sAYRejgsL7OpbSpQUZdANbEwcvs41BH2STS93gJcBNJUdR9CYNlhwWCqzpq6D0b38y&#10;Cm4L3i7T789bUmfHJBpfs9/l5kepXrf9mIDw1Ppn+NFeawWvY/j/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ej5xQAAANsAAAAPAAAAAAAAAAAAAAAAAJgCAABkcnMv&#10;ZG93bnJldi54bWxQSwUGAAAAAAQABAD1AAAAigMAAAAA&#10;" fillcolor="#64000a" stroked="f" strokeweight="1pt">
                        <v:textbox inset="54pt,54pt,1in,5in">
                          <w:txbxContent>
                            <w:p w:rsidR="00262337" w:rsidRPr="00C250C9" w:rsidRDefault="00D8403C" w:rsidP="00C250C9">
                              <w:pPr>
                                <w:pStyle w:val="a3"/>
                                <w:ind w:left="-284" w:right="-594"/>
                                <w:jc w:val="center"/>
                                <w:rPr>
                                  <w:rFonts w:ascii="Arial Black" w:hAnsi="Arial Black"/>
                                  <w:color w:val="FFFFFF" w:themeColor="background1"/>
                                  <w:sz w:val="60"/>
                                  <w:szCs w:val="60"/>
                                  <w:lang w:val="en-US"/>
                                </w:rPr>
                              </w:pPr>
                              <w:sdt>
                                <w:sdtPr>
                                  <w:rPr>
                                    <w:rFonts w:ascii="Arial Black" w:hAnsi="Arial Black"/>
                                    <w:caps/>
                                    <w:color w:val="FFFFFF" w:themeColor="background1"/>
                                    <w:sz w:val="28"/>
                                    <w:szCs w:val="28"/>
                                    <w:lang w:val="en-US"/>
                                  </w:rPr>
                                  <w:alias w:val="Εταιρεία"/>
                                  <w:tag w:val=""/>
                                  <w:id w:val="1618182777"/>
                                  <w:dataBinding w:prefixMappings="xmlns:ns0='http://schemas.openxmlformats.org/officeDocument/2006/extended-properties' " w:xpath="/ns0:Properties[1]/ns0:Company[1]" w:storeItemID="{6668398D-A668-4E3E-A5EB-62B293D839F1}"/>
                                  <w:text/>
                                </w:sdtPr>
                                <w:sdtEndPr/>
                                <w:sdtContent>
                                  <w:sdt>
                                    <w:sdtPr>
                                      <w:rPr>
                                        <w:rFonts w:ascii="Arial Black" w:hAnsi="Arial Black"/>
                                        <w:caps/>
                                        <w:color w:val="FFFFFF" w:themeColor="background1"/>
                                        <w:sz w:val="28"/>
                                        <w:szCs w:val="28"/>
                                        <w:lang w:val="en-US"/>
                                      </w:rPr>
                                      <w:alias w:val="Εταιρεία"/>
                                      <w:tag w:val=""/>
                                      <w:id w:val="263587698"/>
                                      <w:dataBinding w:prefixMappings="xmlns:ns0='http://schemas.openxmlformats.org/officeDocument/2006/extended-properties' " w:xpath="/ns0:Properties[1]/ns0:Company[1]" w:storeItemID="{6668398D-A668-4E3E-A5EB-62B293D839F1}"/>
                                      <w:text/>
                                    </w:sdtPr>
                                    <w:sdtEndPr/>
                                    <w:sdtContent>
                                      <w:r w:rsidR="00262337" w:rsidRPr="003C22E4">
                                        <w:rPr>
                                          <w:rFonts w:ascii="Arial Black" w:hAnsi="Arial Black"/>
                                          <w:caps/>
                                          <w:color w:val="FFFFFF" w:themeColor="background1"/>
                                          <w:sz w:val="28"/>
                                          <w:szCs w:val="28"/>
                                          <w:lang w:val="en-US"/>
                                        </w:rPr>
                                        <w:t>ΑΝΑΣΤΑΣΙΟΣ Γ. ΓΕΡΑΣΙΜΑΤΟΣ</w:t>
                                      </w:r>
                                    </w:sdtContent>
                                  </w:sdt>
                                </w:sdtContent>
                              </w:sdt>
                            </w:p>
                            <w:p w:rsidR="00262337" w:rsidRPr="00C250C9" w:rsidRDefault="00262337" w:rsidP="00C250C9">
                              <w:pPr>
                                <w:pStyle w:val="a3"/>
                                <w:ind w:left="-1418" w:right="-1802"/>
                                <w:jc w:val="center"/>
                                <w:rPr>
                                  <w:color w:val="FFFFFF" w:themeColor="background1"/>
                                  <w:lang w:val="en-US"/>
                                </w:rPr>
                              </w:pPr>
                              <w:r w:rsidRPr="00327C82">
                                <w:rPr>
                                  <w:rFonts w:ascii="Arial" w:hAnsi="Arial" w:cs="Arial"/>
                                  <w:color w:val="FFFFFF" w:themeColor="background1"/>
                                  <w:sz w:val="20"/>
                                  <w:szCs w:val="20"/>
                                  <w:lang w:val="en-US"/>
                                </w:rPr>
                                <w:t>Emergency</w:t>
                              </w:r>
                              <w:r>
                                <w:rPr>
                                  <w:rFonts w:ascii="Arial" w:hAnsi="Arial" w:cs="Arial"/>
                                  <w:color w:val="FFFFFF" w:themeColor="background1"/>
                                  <w:sz w:val="20"/>
                                  <w:szCs w:val="20"/>
                                  <w:lang w:val="en-US"/>
                                </w:rPr>
                                <w:t>, Crisis and Disaster Manager</w:t>
                              </w:r>
                            </w:p>
                            <w:p w:rsidR="00262337" w:rsidRDefault="00262337" w:rsidP="00C250C9">
                              <w:pPr>
                                <w:pStyle w:val="a3"/>
                                <w:ind w:left="-1418" w:right="-1802"/>
                                <w:jc w:val="center"/>
                                <w:rPr>
                                  <w:rFonts w:ascii="Arial" w:hAnsi="Arial" w:cs="Arial"/>
                                  <w:color w:val="FFFFFF" w:themeColor="background1"/>
                                  <w:sz w:val="20"/>
                                  <w:szCs w:val="20"/>
                                  <w:lang w:val="en-US"/>
                                </w:rPr>
                              </w:pPr>
                            </w:p>
                            <w:p w:rsidR="00262337" w:rsidRPr="00327C82" w:rsidRDefault="00262337" w:rsidP="00C250C9">
                              <w:pPr>
                                <w:pStyle w:val="a3"/>
                                <w:ind w:left="-1418" w:right="-1802"/>
                                <w:jc w:val="center"/>
                                <w:rPr>
                                  <w:rFonts w:ascii="Arial" w:hAnsi="Arial" w:cs="Arial"/>
                                  <w:color w:val="FFFFFF" w:themeColor="background1"/>
                                  <w:sz w:val="20"/>
                                  <w:szCs w:val="20"/>
                                  <w:lang w:val="en-US"/>
                                </w:rPr>
                              </w:pPr>
                              <w:r w:rsidRPr="00327C82">
                                <w:rPr>
                                  <w:rFonts w:ascii="Arial" w:hAnsi="Arial" w:cs="Arial"/>
                                  <w:color w:val="FFFFFF" w:themeColor="background1"/>
                                  <w:sz w:val="20"/>
                                  <w:szCs w:val="20"/>
                                  <w:lang w:val="en-US"/>
                                </w:rPr>
                                <w:t>Member of International Crisis Management Association</w:t>
                              </w:r>
                            </w:p>
                            <w:p w:rsidR="00262337" w:rsidRPr="00327C82" w:rsidRDefault="00262337" w:rsidP="00C250C9">
                              <w:pPr>
                                <w:pStyle w:val="a3"/>
                                <w:ind w:left="-1418" w:right="-1802"/>
                                <w:jc w:val="center"/>
                                <w:rPr>
                                  <w:rFonts w:ascii="Arial" w:hAnsi="Arial" w:cs="Arial"/>
                                  <w:color w:val="FFFFFF" w:themeColor="background1"/>
                                  <w:sz w:val="20"/>
                                  <w:szCs w:val="20"/>
                                  <w:lang w:val="en-US"/>
                                </w:rPr>
                              </w:pPr>
                              <w:r w:rsidRPr="00327C82">
                                <w:rPr>
                                  <w:rFonts w:ascii="Arial" w:hAnsi="Arial" w:cs="Arial"/>
                                  <w:color w:val="FFFFFF" w:themeColor="background1"/>
                                  <w:sz w:val="20"/>
                                  <w:szCs w:val="20"/>
                                  <w:lang w:val="en-US"/>
                                </w:rPr>
                                <w:t>Member of International Association of Professionals in Humanitarian Assistance and Protection</w:t>
                              </w:r>
                            </w:p>
                            <w:p w:rsidR="00262337" w:rsidRPr="00C250C9" w:rsidRDefault="00262337" w:rsidP="006178D4">
                              <w:pPr>
                                <w:pStyle w:val="a3"/>
                                <w:ind w:left="-284" w:right="-451"/>
                                <w:jc w:val="center"/>
                                <w:rPr>
                                  <w:rFonts w:ascii="Arial Black" w:hAnsi="Arial Black"/>
                                  <w:color w:val="FFFFFF" w:themeColor="background1"/>
                                  <w:sz w:val="60"/>
                                  <w:szCs w:val="60"/>
                                  <w:lang w:val="en-US"/>
                                </w:rPr>
                              </w:pPr>
                            </w:p>
                            <w:p w:rsidR="00262337" w:rsidRPr="00C250C9" w:rsidRDefault="00262337" w:rsidP="006178D4">
                              <w:pPr>
                                <w:pStyle w:val="a3"/>
                                <w:ind w:left="-284" w:right="-451"/>
                                <w:jc w:val="center"/>
                                <w:rPr>
                                  <w:rFonts w:ascii="Arial Black" w:hAnsi="Arial Black"/>
                                  <w:color w:val="FFFFFF" w:themeColor="background1"/>
                                  <w:sz w:val="60"/>
                                  <w:szCs w:val="60"/>
                                  <w:lang w:val="en-US"/>
                                </w:rPr>
                              </w:pPr>
                            </w:p>
                            <w:p w:rsidR="00262337" w:rsidRPr="00C250C9" w:rsidRDefault="00262337" w:rsidP="006178D4">
                              <w:pPr>
                                <w:pStyle w:val="a3"/>
                                <w:ind w:left="-284" w:right="-451"/>
                                <w:jc w:val="center"/>
                                <w:rPr>
                                  <w:rFonts w:ascii="Arial Black" w:hAnsi="Arial Black"/>
                                  <w:color w:val="FFFFFF" w:themeColor="background1"/>
                                  <w:sz w:val="60"/>
                                  <w:szCs w:val="60"/>
                                  <w:lang w:val="en-US"/>
                                </w:rPr>
                              </w:pPr>
                            </w:p>
                            <w:p w:rsidR="00262337" w:rsidRPr="00C250C9" w:rsidRDefault="00262337" w:rsidP="006178D4">
                              <w:pPr>
                                <w:pStyle w:val="a3"/>
                                <w:ind w:left="-284" w:right="-451"/>
                                <w:jc w:val="center"/>
                                <w:rPr>
                                  <w:rFonts w:ascii="Arial Black" w:hAnsi="Arial Black"/>
                                  <w:color w:val="FFFFFF" w:themeColor="background1"/>
                                  <w:sz w:val="60"/>
                                  <w:szCs w:val="60"/>
                                  <w:lang w:val="en-US"/>
                                </w:rPr>
                              </w:pPr>
                            </w:p>
                            <w:p w:rsidR="00262337" w:rsidRDefault="00262337" w:rsidP="006178D4">
                              <w:pPr>
                                <w:pStyle w:val="a3"/>
                                <w:ind w:left="-284" w:right="-451"/>
                                <w:jc w:val="center"/>
                                <w:rPr>
                                  <w:rFonts w:ascii="Arial Black" w:hAnsi="Arial Black"/>
                                  <w:color w:val="FFFFFF" w:themeColor="background1"/>
                                  <w:sz w:val="60"/>
                                  <w:szCs w:val="60"/>
                                  <w:lang w:val="en-US"/>
                                </w:rPr>
                              </w:pPr>
                            </w:p>
                            <w:p w:rsidR="00262337" w:rsidRDefault="00262337" w:rsidP="006178D4">
                              <w:pPr>
                                <w:pStyle w:val="a3"/>
                                <w:ind w:left="-284" w:right="-451"/>
                                <w:jc w:val="center"/>
                                <w:rPr>
                                  <w:rFonts w:ascii="Arial Black" w:hAnsi="Arial Black"/>
                                  <w:color w:val="FFFFFF" w:themeColor="background1"/>
                                  <w:sz w:val="60"/>
                                  <w:szCs w:val="60"/>
                                  <w:lang w:val="en-US"/>
                                </w:rPr>
                              </w:pPr>
                            </w:p>
                            <w:p w:rsidR="00262337" w:rsidRPr="007F3540" w:rsidRDefault="00262337" w:rsidP="000E15EC">
                              <w:pPr>
                                <w:pStyle w:val="a3"/>
                                <w:ind w:left="-1095" w:right="-1444"/>
                                <w:jc w:val="center"/>
                                <w:rPr>
                                  <w:rFonts w:ascii="Arial Black" w:hAnsi="Arial Black"/>
                                  <w:color w:val="FFFFFF" w:themeColor="background1"/>
                                  <w:sz w:val="20"/>
                                  <w:szCs w:val="20"/>
                                  <w:lang w:val="en-US"/>
                                </w:rPr>
                              </w:pPr>
                            </w:p>
                            <w:p w:rsidR="00262337" w:rsidRPr="007F3540" w:rsidRDefault="00262337" w:rsidP="000E15EC">
                              <w:pPr>
                                <w:pStyle w:val="a3"/>
                                <w:ind w:left="-1095" w:right="-1444"/>
                                <w:jc w:val="center"/>
                                <w:rPr>
                                  <w:rFonts w:ascii="Arial Black" w:hAnsi="Arial Black"/>
                                  <w:color w:val="FFFFFF" w:themeColor="background1"/>
                                  <w:sz w:val="20"/>
                                  <w:szCs w:val="20"/>
                                  <w:lang w:val="en-US"/>
                                </w:rPr>
                              </w:pPr>
                            </w:p>
                            <w:p w:rsidR="00262337" w:rsidRPr="007F3540" w:rsidRDefault="00262337" w:rsidP="000E15EC">
                              <w:pPr>
                                <w:pStyle w:val="a3"/>
                                <w:ind w:left="-1095" w:right="-1444"/>
                                <w:jc w:val="center"/>
                                <w:rPr>
                                  <w:rFonts w:ascii="Arial Black" w:hAnsi="Arial Black"/>
                                  <w:color w:val="FFFFFF" w:themeColor="background1"/>
                                  <w:sz w:val="20"/>
                                  <w:szCs w:val="20"/>
                                  <w:lang w:val="en-US"/>
                                </w:rPr>
                              </w:pPr>
                            </w:p>
                            <w:p w:rsidR="00262337" w:rsidRPr="006178D4" w:rsidRDefault="00262337" w:rsidP="000E15EC">
                              <w:pPr>
                                <w:pStyle w:val="a3"/>
                                <w:ind w:left="-1095" w:right="-1444"/>
                                <w:jc w:val="center"/>
                                <w:rPr>
                                  <w:rFonts w:ascii="Arial Black" w:hAnsi="Arial Black"/>
                                  <w:color w:val="FFFFFF" w:themeColor="background1"/>
                                  <w:sz w:val="70"/>
                                  <w:szCs w:val="70"/>
                                </w:rPr>
                              </w:pPr>
                              <w:r w:rsidRPr="006178D4">
                                <w:rPr>
                                  <w:rFonts w:ascii="Arial Black" w:hAnsi="Arial Black"/>
                                  <w:color w:val="FFFFFF" w:themeColor="background1"/>
                                  <w:sz w:val="70"/>
                                  <w:szCs w:val="70"/>
                                </w:rPr>
                                <w:t>Διαχείριση</w:t>
                              </w:r>
                            </w:p>
                            <w:p w:rsidR="00262337" w:rsidRDefault="00262337" w:rsidP="000E15EC">
                              <w:pPr>
                                <w:pStyle w:val="a3"/>
                                <w:ind w:left="-1095" w:right="-1444"/>
                                <w:jc w:val="center"/>
                                <w:rPr>
                                  <w:rFonts w:ascii="Arial Black" w:hAnsi="Arial Black"/>
                                  <w:color w:val="FFFFFF" w:themeColor="background1"/>
                                  <w:sz w:val="70"/>
                                  <w:szCs w:val="70"/>
                                </w:rPr>
                              </w:pPr>
                              <w:r w:rsidRPr="006178D4">
                                <w:rPr>
                                  <w:rFonts w:ascii="Arial Black" w:hAnsi="Arial Black"/>
                                  <w:color w:val="FFFFFF" w:themeColor="background1"/>
                                  <w:sz w:val="70"/>
                                  <w:szCs w:val="70"/>
                                </w:rPr>
                                <w:t>ΔΙΑΧΕΙΡΙΣΤΩΝ ΚΡΙΣΕΩΝ</w:t>
                              </w:r>
                            </w:p>
                            <w:p w:rsidR="00262337" w:rsidRPr="000E15EC" w:rsidRDefault="00262337" w:rsidP="000E15EC">
                              <w:pPr>
                                <w:pStyle w:val="a3"/>
                                <w:ind w:left="-284" w:right="-451"/>
                                <w:jc w:val="center"/>
                                <w:rPr>
                                  <w:rFonts w:ascii="Arial Black" w:hAnsi="Arial Black"/>
                                  <w:color w:val="FFFFFF" w:themeColor="background1"/>
                                  <w:sz w:val="60"/>
                                  <w:szCs w:val="60"/>
                                </w:rPr>
                              </w:pPr>
                              <w:r w:rsidRPr="006178D4">
                                <w:rPr>
                                  <w:rFonts w:ascii="Arial Black" w:hAnsi="Arial Black"/>
                                  <w:color w:val="FFFFFF" w:themeColor="background1"/>
                                  <w:sz w:val="70"/>
                                  <w:szCs w:val="70"/>
                                </w:rPr>
                                <w:t>σε κρίση</w:t>
                              </w:r>
                            </w:p>
                            <w:p w:rsidR="00262337" w:rsidRDefault="00262337" w:rsidP="006178D4">
                              <w:pPr>
                                <w:pStyle w:val="a3"/>
                                <w:ind w:left="-284" w:right="-451"/>
                                <w:jc w:val="center"/>
                                <w:rPr>
                                  <w:rFonts w:ascii="Arial Black" w:hAnsi="Arial Black"/>
                                  <w:color w:val="FFFFFF" w:themeColor="background1"/>
                                  <w:sz w:val="20"/>
                                  <w:szCs w:val="20"/>
                                </w:rPr>
                              </w:pPr>
                            </w:p>
                            <w:p w:rsidR="00262337" w:rsidRDefault="00262337" w:rsidP="006178D4">
                              <w:pPr>
                                <w:pStyle w:val="a3"/>
                                <w:ind w:left="-284" w:right="-451"/>
                                <w:jc w:val="center"/>
                                <w:rPr>
                                  <w:rFonts w:ascii="Arial Black" w:hAnsi="Arial Black"/>
                                  <w:color w:val="FFFFFF" w:themeColor="background1"/>
                                  <w:sz w:val="20"/>
                                  <w:szCs w:val="20"/>
                                </w:rPr>
                              </w:pPr>
                            </w:p>
                            <w:p w:rsidR="00262337" w:rsidRPr="000E15EC" w:rsidRDefault="00262337" w:rsidP="006178D4">
                              <w:pPr>
                                <w:pStyle w:val="a3"/>
                                <w:ind w:left="-284" w:right="-451"/>
                                <w:jc w:val="center"/>
                                <w:rPr>
                                  <w:rFonts w:ascii="Arial Black" w:hAnsi="Arial Black"/>
                                  <w:color w:val="FFFFFF" w:themeColor="background1"/>
                                  <w:sz w:val="20"/>
                                  <w:szCs w:val="20"/>
                                </w:rPr>
                              </w:pPr>
                            </w:p>
                            <w:p w:rsidR="00262337" w:rsidRPr="0071304C" w:rsidRDefault="00262337" w:rsidP="00054671">
                              <w:pPr>
                                <w:pStyle w:val="a3"/>
                                <w:ind w:left="-567" w:right="-735"/>
                                <w:jc w:val="center"/>
                                <w:rPr>
                                  <w:rFonts w:ascii="Arial" w:hAnsi="Arial" w:cs="Arial"/>
                                  <w:color w:val="FFFFFF" w:themeColor="background1"/>
                                  <w:sz w:val="28"/>
                                  <w:szCs w:val="28"/>
                                </w:rPr>
                              </w:pPr>
                              <w:r w:rsidRPr="00054671">
                                <w:rPr>
                                  <w:rFonts w:ascii="Arial" w:hAnsi="Arial" w:cs="Arial"/>
                                  <w:color w:val="FFFFFF" w:themeColor="background1"/>
                                  <w:sz w:val="24"/>
                                  <w:szCs w:val="24"/>
                                </w:rPr>
                                <w:t>Προλογίζει ο Καθηγητής Διεθνών Σχέσεων</w:t>
                              </w:r>
                              <w:r>
                                <w:rPr>
                                  <w:rFonts w:ascii="Arial" w:hAnsi="Arial" w:cs="Arial"/>
                                  <w:color w:val="FFFFFF" w:themeColor="background1"/>
                                  <w:sz w:val="28"/>
                                  <w:szCs w:val="28"/>
                                </w:rPr>
                                <w:t xml:space="preserve"> </w:t>
                              </w:r>
                              <w:r w:rsidRPr="00BE5D12">
                                <w:rPr>
                                  <w:rFonts w:ascii="Arial Black" w:hAnsi="Arial Black" w:cs="Arial"/>
                                  <w:b/>
                                  <w:color w:val="FFFFFF" w:themeColor="background1"/>
                                  <w:sz w:val="28"/>
                                  <w:szCs w:val="28"/>
                                </w:rPr>
                                <w:t>ΗΛΙΑΣ ΚΟΥΣΚΟΥΒΕΛΗΣ</w:t>
                              </w:r>
                            </w:p>
                            <w:p w:rsidR="00262337" w:rsidRPr="00054671" w:rsidRDefault="00262337" w:rsidP="00BE5D12">
                              <w:pPr>
                                <w:pStyle w:val="a3"/>
                                <w:ind w:left="-1095" w:right="-1444"/>
                                <w:jc w:val="center"/>
                                <w:rPr>
                                  <w:rFonts w:ascii="Arial" w:hAnsi="Arial" w:cs="Arial"/>
                                  <w:color w:val="FFFFFF" w:themeColor="background1"/>
                                  <w:sz w:val="24"/>
                                  <w:szCs w:val="24"/>
                                </w:rPr>
                              </w:pPr>
                              <w:r w:rsidRPr="00054671">
                                <w:rPr>
                                  <w:rFonts w:ascii="Arial" w:hAnsi="Arial" w:cs="Arial"/>
                                  <w:color w:val="FFFFFF" w:themeColor="background1"/>
                                  <w:sz w:val="24"/>
                                  <w:szCs w:val="24"/>
                                </w:rPr>
                                <w:t>του Τμήματος Διεθνών και Ευρωπαϊκών Σπουδών</w:t>
                              </w:r>
                              <w:r>
                                <w:rPr>
                                  <w:rFonts w:ascii="Arial" w:hAnsi="Arial" w:cs="Arial"/>
                                  <w:color w:val="FFFFFF" w:themeColor="background1"/>
                                  <w:sz w:val="24"/>
                                  <w:szCs w:val="24"/>
                                </w:rPr>
                                <w:t xml:space="preserve"> του Πανεπιστημίου Μακεδονίας</w:t>
                              </w:r>
                            </w:p>
                            <w:p w:rsidR="00262337" w:rsidRPr="00054671" w:rsidRDefault="00262337" w:rsidP="006178D4">
                              <w:pPr>
                                <w:pStyle w:val="a3"/>
                                <w:ind w:left="-284" w:right="-451"/>
                                <w:jc w:val="center"/>
                                <w:rPr>
                                  <w:rFonts w:ascii="Arial" w:hAnsi="Arial" w:cs="Arial"/>
                                  <w:color w:val="FFFFFF" w:themeColor="background1"/>
                                  <w:sz w:val="24"/>
                                  <w:szCs w:val="24"/>
                                </w:rPr>
                              </w:pPr>
                              <w:r w:rsidRPr="00054671">
                                <w:rPr>
                                  <w:rFonts w:ascii="Arial" w:hAnsi="Arial" w:cs="Arial"/>
                                  <w:color w:val="FFFFFF" w:themeColor="background1"/>
                                  <w:sz w:val="24"/>
                                  <w:szCs w:val="24"/>
                                </w:rPr>
                                <w:t>πρώην Πρύτα</w:t>
                              </w:r>
                              <w:r>
                                <w:rPr>
                                  <w:rFonts w:ascii="Arial" w:hAnsi="Arial" w:cs="Arial"/>
                                  <w:color w:val="FFFFFF" w:themeColor="background1"/>
                                  <w:sz w:val="24"/>
                                  <w:szCs w:val="24"/>
                                </w:rPr>
                                <w:t>νης</w:t>
                              </w:r>
                            </w:p>
                            <w:p w:rsidR="00262337" w:rsidRDefault="00262337" w:rsidP="006178D4">
                              <w:pPr>
                                <w:pStyle w:val="a3"/>
                                <w:ind w:left="-284" w:right="-451"/>
                                <w:jc w:val="center"/>
                                <w:rPr>
                                  <w:rFonts w:ascii="Arial Black" w:hAnsi="Arial Black"/>
                                  <w:color w:val="FFFFFF" w:themeColor="background1"/>
                                  <w:sz w:val="30"/>
                                  <w:szCs w:val="30"/>
                                </w:rPr>
                              </w:pPr>
                            </w:p>
                          </w:txbxContent>
                        </v:textbox>
                      </v:rect>
                      <v:group id="Ομάδα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Ελεύθερη σχεδίαση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kgcMA&#10;AADbAAAADwAAAGRycy9kb3ducmV2LnhtbESPQWsCMRSE70L/Q3iF3jRboWJXo9jCtt5qt8XzY/Pc&#10;DW5etklc139vCoLHYWa+YZbrwbaiJx+MYwXPkwwEceW04VrB708xnoMIEVlj65gUXCjAevUwWmKu&#10;3Zm/qS9jLRKEQ44Kmhi7XMpQNWQxTFxHnLyD8xZjkr6W2uM5wW0rp1k2kxYNp4UGO3pvqDqWJ6ug&#10;f/PDV3T7bVGY3avs9Yf5+9wr9fQ4bBYgIg3xHr61t1rBywz+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0kgcMAAADbAAAADwAAAAAAAAAAAAAAAACYAgAAZHJzL2Rv&#10;d25yZXYueG1sUEsFBgAAAAAEAAQA9QAAAIgDAAAAAA==&#10;" path="m4,1786l,1782,1776,r5,5l4,1786xe" filled="f" stroked="f">
                          <v:path arrowok="t" o:connecttype="custom" o:connectlocs="6350,2835275;0,2828925;2819400,0;2827338,7938;6350,2835275" o:connectangles="0,0,0,0,0"/>
                        </v:shape>
                        <v:shape id="Ελεύθερη σχεδίαση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CcUA&#10;AADbAAAADwAAAGRycy9kb3ducmV2LnhtbESP0WrCQBRE3wv+w3KFvjUbLbU1dRURxT6IpdEPuM1e&#10;k2D2bsxuYtqvd4VCH4eZOcPMFr2pREeNKy0rGEUxCOLM6pJzBcfD5ukNhPPIGivLpOCHHCzmg4cZ&#10;Jtpe+Yu61OciQNglqKDwvk6kdFlBBl1ka+LgnWxj0AfZ5FI3eA1wU8lxHE+kwZLDQoE1rQrKzmlr&#10;FPS/7Xb3uR7Vu0k1ffbf8rKa7lGpx2G/fAfhqff/4b/2h1bw8g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AJxQAAANsAAAAPAAAAAAAAAAAAAAAAAJgCAABkcnMv&#10;ZG93bnJldi54bWxQSwUGAAAAAAQABAD1AAAAigMAAAAA&#10;" path="m5,2234l,2229,2229,r5,5l5,2234xe" filled="f" stroked="f">
                          <v:path arrowok="t" o:connecttype="custom" o:connectlocs="7938,3546475;0,3538538;3538538,0;3546475,7938;7938,3546475" o:connectangles="0,0,0,0,0"/>
                        </v:shape>
                        <v:shape id="Ελεύθερη σχεδίαση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J48IA&#10;AADbAAAADwAAAGRycy9kb3ducmV2LnhtbERPTWvCQBC9C/6HZQq9iNlYsIboJkghba9VS/E2Zsck&#10;NDubZrdJ/PfdQ8Hj433v8sm0YqDeNZYVrKIYBHFpdcOVgtOxWCYgnEfW2FomBTdykGfz2Q5TbUf+&#10;oOHgKxFC2KWooPa+S6V0ZU0GXWQ74sBdbW/QB9hXUvc4hnDTyqc4fpYGGw4NNXb0UlP5ffg1ChJ3&#10;HjdH/HkdvLyumsXls/h6K5R6fJj2WxCeJn8X/7vftYJ1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4njwgAAANsAAAAPAAAAAAAAAAAAAAAAAJgCAABkcnMvZG93&#10;bnJldi54bWxQSwUGAAAAAAQABAD1AAAAhwMAAAAA&#10;" path="m9,2197l,2193,2188,r9,10l9,2197xe" filled="f" stroked="f">
                          <v:path arrowok="t" o:connecttype="custom" o:connectlocs="14288,3487738;0,3481388;3473450,0;3487738,15875;14288,3487738" o:connectangles="0,0,0,0,0"/>
                        </v:shape>
                        <v:shape id="Ελεύθερη σχεδίαση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2tcMA&#10;AADbAAAADwAAAGRycy9kb3ducmV2LnhtbESPwWoCMRCG74LvEEboTbNKK+5qFGlRpNCDWuh13Ew3&#10;SzeTJYnu+vZNoeBx+Of/5pvVpreNuJEPtWMF00kGgrh0uuZKwed5N16ACBFZY+OYFNwpwGY9HKyw&#10;0K7jI91OsRIJwqFABSbGtpAylIYsholriVP27bzFmEZfSe2xS3DbyFmWzaXFmtMFgy29Gip/Tleb&#10;NL5mb/tnIy/Jap59HPe5f+9ypZ5G/XYJIlIfH8v/7YNW8JLD3y8J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2tcMAAADbAAAADwAAAAAAAAAAAAAAAACYAgAAZHJzL2Rv&#10;d25yZXYueG1sUEsFBgAAAAAEAAQA9QAAAIgDAAAAAA==&#10;" path="m9,1966l,1957,1952,r9,9l9,1966xe" filled="f" stroked="f">
                          <v:path arrowok="t" o:connecttype="custom" o:connectlocs="14288,3121025;0,3106738;3098800,0;3113088,14288;14288,3121025" o:connectangles="0,0,0,0,0"/>
                        </v:shape>
                        <v:shape id="Ελεύθερη σχεδίαση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P4bsA&#10;AADbAAAADwAAAGRycy9kb3ducmV2LnhtbERPSwrCMBDdC94hjOBOU12UUo2lCIIu/RxgaKZtsJmU&#10;Jmr19GYhuHy8/7YYbSeeNHjjWMFqmYAgrpw23Ci4XQ+LDIQPyBo7x6TgTR6K3XSyxVy7F5/peQmN&#10;iCHsc1TQhtDnUvqqJYt+6XriyNVusBgiHBqpB3zFcNvJdZKk0qLh2NBiT/uWqvvlYRUkZn3qzmlt&#10;tKyz+82csmP5qZSaz8ZyAyLQGP7in/uoFaRxff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LT+G7AAAA2wAAAA8AAAAAAAAAAAAAAAAAmAIAAGRycy9kb3ducmV2Lnht&#10;bFBLBQYAAAAABAAEAPUAAACAAw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Πλαίσιο κειμένου 61" o:spid="_x0000_s1035" type="#_x0000_t202" style="position:absolute;left:1603;top:52629;width:75594;height:325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tRcMA&#10;AADbAAAADwAAAGRycy9kb3ducmV2LnhtbESPzWrDMBCE74W+g9hCb7WcHkJxo4SQkDrH5q/0uFhb&#10;S8RaOZZqu29fBQI5DjPzDTNbjK4RPXXBelYwyXIQxJXXlmsFx8Pm5Q1EiMgaG8+k4I8CLOaPDzMs&#10;tB94R/0+1iJBOBSowMTYFlKGypDDkPmWOHk/vnMYk+xqqTscEtw18jXPp9Kh5bRgsKWVoeq8/3UK&#10;Bu6tLWWz/pKf+em7/DDbS7lT6vlpXL6DiDTGe/jW3moF0wlcv6Qf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tRcMAAADbAAAADwAAAAAAAAAAAAAAAACYAgAAZHJzL2Rv&#10;d25yZXYueG1sUEsFBgAAAAAEAAQA9QAAAIgDAAAAAA==&#10;" filled="f" stroked="f" strokeweight=".5pt">
                      <v:textbox inset="54pt,0,1in,0">
                        <w:txbxContent>
                          <w:p w:rsidR="002D1A5E" w:rsidRDefault="002D1A5E" w:rsidP="002D1A5E">
                            <w:pPr>
                              <w:pStyle w:val="a3"/>
                              <w:jc w:val="right"/>
                              <w:rPr>
                                <w:rFonts w:ascii="Arial Black" w:hAnsi="Arial Black" w:cs="Arial"/>
                                <w:color w:val="FFFFFF" w:themeColor="background1"/>
                                <w:sz w:val="20"/>
                                <w:szCs w:val="20"/>
                                <w:lang w:val="en-US"/>
                              </w:rPr>
                            </w:pPr>
                          </w:p>
                          <w:p w:rsidR="002D1A5E" w:rsidRPr="002D1A5E" w:rsidRDefault="002D1A5E" w:rsidP="002D1A5E">
                            <w:pPr>
                              <w:pStyle w:val="a3"/>
                              <w:jc w:val="center"/>
                              <w:rPr>
                                <w:rFonts w:ascii="Arial Black" w:hAnsi="Arial Black" w:cs="Arial"/>
                                <w:color w:val="FFFFFF" w:themeColor="background1"/>
                                <w:sz w:val="24"/>
                                <w:szCs w:val="24"/>
                                <w:lang w:val="en-US"/>
                              </w:rPr>
                            </w:pPr>
                            <w:r w:rsidRPr="002D1A5E">
                              <w:rPr>
                                <w:rFonts w:ascii="Arial Black" w:hAnsi="Arial Black" w:cs="Arial"/>
                                <w:color w:val="FFFFFF" w:themeColor="background1"/>
                                <w:sz w:val="24"/>
                                <w:szCs w:val="24"/>
                                <w:lang w:val="en-US"/>
                              </w:rPr>
                              <w:t>ISBN 978-618-83250-</w:t>
                            </w:r>
                            <w:r>
                              <w:rPr>
                                <w:rFonts w:ascii="Arial Black" w:hAnsi="Arial Black" w:cs="Arial"/>
                                <w:color w:val="FFFFFF" w:themeColor="background1"/>
                                <w:sz w:val="24"/>
                                <w:szCs w:val="24"/>
                              </w:rPr>
                              <w:t>4</w:t>
                            </w:r>
                            <w:r w:rsidRPr="002D1A5E">
                              <w:rPr>
                                <w:rFonts w:ascii="Arial Black" w:hAnsi="Arial Black" w:cs="Arial"/>
                                <w:color w:val="FFFFFF" w:themeColor="background1"/>
                                <w:sz w:val="24"/>
                                <w:szCs w:val="24"/>
                                <w:lang w:val="en-US"/>
                              </w:rPr>
                              <w:t>-</w:t>
                            </w:r>
                            <w:r>
                              <w:rPr>
                                <w:rFonts w:ascii="Arial Black" w:hAnsi="Arial Black" w:cs="Arial"/>
                                <w:color w:val="FFFFFF" w:themeColor="background1"/>
                                <w:sz w:val="24"/>
                                <w:szCs w:val="24"/>
                              </w:rPr>
                              <w:t>3</w:t>
                            </w:r>
                          </w:p>
                          <w:p w:rsidR="00262337" w:rsidRDefault="00262337" w:rsidP="002D1A5E">
                            <w:pPr>
                              <w:pStyle w:val="a3"/>
                              <w:spacing w:before="120"/>
                              <w:jc w:val="center"/>
                              <w:rPr>
                                <w:color w:val="5B9BD5" w:themeColor="accent1"/>
                                <w:sz w:val="36"/>
                                <w:szCs w:val="36"/>
                              </w:rPr>
                            </w:pPr>
                          </w:p>
                        </w:txbxContent>
                      </v:textbox>
                    </v:shape>
                    <w10:wrap anchorx="page" anchory="page"/>
                  </v:group>
                </w:pict>
              </mc:Fallback>
            </mc:AlternateContent>
          </w:r>
        </w:p>
        <w:p w:rsidR="006178D4" w:rsidRDefault="006178D4">
          <w:r>
            <w:br w:type="page"/>
          </w:r>
        </w:p>
      </w:sdtContent>
    </w:sdt>
    <w:p w:rsidR="0004350A" w:rsidRDefault="0004350A"/>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Default="00C250C9"/>
    <w:p w:rsidR="00C250C9" w:rsidRPr="003B29FC" w:rsidRDefault="00D8403C" w:rsidP="00EA512D">
      <w:pPr>
        <w:pStyle w:val="a3"/>
        <w:ind w:right="56"/>
        <w:jc w:val="center"/>
        <w:rPr>
          <w:rFonts w:ascii="Arial Black" w:hAnsi="Arial Black"/>
          <w:color w:val="64000A"/>
          <w:sz w:val="60"/>
          <w:szCs w:val="60"/>
          <w:lang w:val="en-US"/>
        </w:rPr>
      </w:pPr>
      <w:sdt>
        <w:sdtPr>
          <w:rPr>
            <w:rFonts w:ascii="Arial Black" w:hAnsi="Arial Black"/>
            <w:caps/>
            <w:color w:val="64000A"/>
            <w:sz w:val="28"/>
            <w:szCs w:val="28"/>
            <w:lang w:val="en-US"/>
          </w:rPr>
          <w:alias w:val="Εταιρεία"/>
          <w:tag w:val=""/>
          <w:id w:val="-2035881247"/>
          <w:dataBinding w:prefixMappings="xmlns:ns0='http://schemas.openxmlformats.org/officeDocument/2006/extended-properties' " w:xpath="/ns0:Properties[1]/ns0:Company[1]" w:storeItemID="{6668398D-A668-4E3E-A5EB-62B293D839F1}"/>
          <w:text/>
        </w:sdtPr>
        <w:sdtEndPr/>
        <w:sdtContent>
          <w:r w:rsidR="003A7C7F">
            <w:rPr>
              <w:rFonts w:ascii="Arial Black" w:hAnsi="Arial Black"/>
              <w:caps/>
              <w:color w:val="64000A"/>
              <w:sz w:val="28"/>
              <w:szCs w:val="28"/>
              <w:lang w:val="en-US"/>
            </w:rPr>
            <w:t>ΑΝΑΣΤΑΣΙΟΣ Γ. ΓΕΡΑΣΙΜΑΤΟΣ</w:t>
          </w:r>
        </w:sdtContent>
      </w:sdt>
    </w:p>
    <w:p w:rsidR="00C250C9" w:rsidRPr="003B29FC" w:rsidRDefault="00C250C9" w:rsidP="00EA512D">
      <w:pPr>
        <w:pStyle w:val="a3"/>
        <w:ind w:right="56"/>
        <w:jc w:val="center"/>
        <w:rPr>
          <w:color w:val="64000A"/>
          <w:lang w:val="en-US"/>
        </w:rPr>
      </w:pPr>
      <w:r w:rsidRPr="003B29FC">
        <w:rPr>
          <w:rFonts w:ascii="Arial" w:hAnsi="Arial" w:cs="Arial"/>
          <w:color w:val="64000A"/>
          <w:sz w:val="20"/>
          <w:szCs w:val="20"/>
          <w:lang w:val="en-US"/>
        </w:rPr>
        <w:t>Emergency, Crisis and Disaster Manager</w:t>
      </w:r>
    </w:p>
    <w:p w:rsidR="00C250C9" w:rsidRPr="003B29FC" w:rsidRDefault="00C250C9" w:rsidP="00C250C9">
      <w:pPr>
        <w:pStyle w:val="a3"/>
        <w:ind w:left="-1418" w:right="-1802"/>
        <w:jc w:val="center"/>
        <w:rPr>
          <w:rFonts w:ascii="Arial" w:hAnsi="Arial" w:cs="Arial"/>
          <w:color w:val="64000A"/>
          <w:sz w:val="20"/>
          <w:szCs w:val="20"/>
          <w:lang w:val="en-US"/>
        </w:rPr>
      </w:pPr>
    </w:p>
    <w:p w:rsidR="00C250C9" w:rsidRPr="003B29FC" w:rsidRDefault="00C250C9" w:rsidP="00EA512D">
      <w:pPr>
        <w:pStyle w:val="a3"/>
        <w:ind w:left="-1800" w:right="-1802"/>
        <w:jc w:val="center"/>
        <w:rPr>
          <w:rFonts w:ascii="Arial" w:hAnsi="Arial" w:cs="Arial"/>
          <w:color w:val="64000A"/>
          <w:sz w:val="20"/>
          <w:szCs w:val="20"/>
          <w:lang w:val="en-US"/>
        </w:rPr>
      </w:pPr>
      <w:r w:rsidRPr="003B29FC">
        <w:rPr>
          <w:rFonts w:ascii="Arial" w:hAnsi="Arial" w:cs="Arial"/>
          <w:color w:val="64000A"/>
          <w:sz w:val="20"/>
          <w:szCs w:val="20"/>
          <w:lang w:val="en-US"/>
        </w:rPr>
        <w:t>Member of International Crisis Management Association</w:t>
      </w:r>
    </w:p>
    <w:p w:rsidR="00C250C9" w:rsidRPr="003B29FC" w:rsidRDefault="00C250C9" w:rsidP="00EA512D">
      <w:pPr>
        <w:pStyle w:val="a3"/>
        <w:ind w:left="-1800" w:right="-1802"/>
        <w:jc w:val="center"/>
        <w:rPr>
          <w:rFonts w:ascii="Arial" w:hAnsi="Arial" w:cs="Arial"/>
          <w:color w:val="64000A"/>
          <w:sz w:val="20"/>
          <w:szCs w:val="20"/>
          <w:lang w:val="en-US"/>
        </w:rPr>
      </w:pPr>
      <w:r w:rsidRPr="003B29FC">
        <w:rPr>
          <w:rFonts w:ascii="Arial" w:hAnsi="Arial" w:cs="Arial"/>
          <w:color w:val="64000A"/>
          <w:sz w:val="20"/>
          <w:szCs w:val="20"/>
          <w:lang w:val="en-US"/>
        </w:rPr>
        <w:t>Member of International Association of Professionals in Humanitarian Assistance and Protection</w:t>
      </w:r>
    </w:p>
    <w:p w:rsidR="00C250C9" w:rsidRPr="00C250C9" w:rsidRDefault="00C250C9">
      <w:pPr>
        <w:rPr>
          <w:lang w:val="en-US"/>
        </w:rPr>
      </w:pPr>
    </w:p>
    <w:p w:rsidR="00C250C9" w:rsidRPr="00C250C9" w:rsidRDefault="00C250C9">
      <w:pPr>
        <w:rPr>
          <w:lang w:val="en-US"/>
        </w:rPr>
      </w:pPr>
    </w:p>
    <w:p w:rsidR="00C250C9" w:rsidRPr="00C250C9" w:rsidRDefault="00C250C9">
      <w:pPr>
        <w:rPr>
          <w:lang w:val="en-US"/>
        </w:rPr>
      </w:pPr>
    </w:p>
    <w:p w:rsidR="00C250C9" w:rsidRDefault="00C250C9">
      <w:pPr>
        <w:rPr>
          <w:lang w:val="en-US"/>
        </w:rPr>
      </w:pPr>
    </w:p>
    <w:p w:rsidR="00BE5D12" w:rsidRDefault="00BE5D12">
      <w:pPr>
        <w:rPr>
          <w:lang w:val="en-US"/>
        </w:rPr>
      </w:pPr>
    </w:p>
    <w:p w:rsidR="00BE5D12" w:rsidRDefault="00BE5D12">
      <w:pPr>
        <w:rPr>
          <w:lang w:val="en-US"/>
        </w:rPr>
      </w:pPr>
    </w:p>
    <w:p w:rsidR="00BE5D12" w:rsidRDefault="00BE5D12">
      <w:pPr>
        <w:rPr>
          <w:lang w:val="en-US"/>
        </w:rPr>
      </w:pPr>
    </w:p>
    <w:p w:rsidR="00BE5D12" w:rsidRDefault="00BE5D12">
      <w:pPr>
        <w:rPr>
          <w:lang w:val="en-US"/>
        </w:rPr>
      </w:pPr>
    </w:p>
    <w:p w:rsidR="00BE5D12" w:rsidRDefault="00BE5D12">
      <w:pPr>
        <w:rPr>
          <w:lang w:val="en-US"/>
        </w:rPr>
      </w:pPr>
    </w:p>
    <w:p w:rsidR="00EA512D" w:rsidRDefault="00EA512D">
      <w:pPr>
        <w:rPr>
          <w:lang w:val="en-US"/>
        </w:rPr>
      </w:pPr>
    </w:p>
    <w:p w:rsidR="00EA512D" w:rsidRPr="007F3540" w:rsidRDefault="00EA512D">
      <w:pPr>
        <w:rPr>
          <w:lang w:val="en-US"/>
        </w:rPr>
      </w:pPr>
    </w:p>
    <w:p w:rsidR="00320048" w:rsidRPr="003B29FC" w:rsidRDefault="00EA512D" w:rsidP="00EA512D">
      <w:pPr>
        <w:pStyle w:val="a3"/>
        <w:ind w:left="-1418" w:right="-1503"/>
        <w:jc w:val="center"/>
        <w:rPr>
          <w:rFonts w:ascii="Arial Black" w:hAnsi="Arial Black"/>
          <w:color w:val="64000A"/>
          <w:sz w:val="70"/>
          <w:szCs w:val="70"/>
        </w:rPr>
      </w:pPr>
      <w:r w:rsidRPr="00BE5D12">
        <w:rPr>
          <w:rFonts w:ascii="Arial Black" w:hAnsi="Arial Black"/>
          <w:color w:val="64000A"/>
          <w:sz w:val="70"/>
          <w:szCs w:val="70"/>
        </w:rPr>
        <w:t>Διαχείριση</w:t>
      </w:r>
      <w:r w:rsidRPr="003B29FC">
        <w:rPr>
          <w:rFonts w:ascii="Arial Black" w:hAnsi="Arial Black"/>
          <w:color w:val="64000A"/>
          <w:sz w:val="70"/>
          <w:szCs w:val="70"/>
        </w:rPr>
        <w:t xml:space="preserve"> </w:t>
      </w:r>
    </w:p>
    <w:p w:rsidR="00EA512D" w:rsidRPr="003B29FC" w:rsidRDefault="00EA512D" w:rsidP="00EA512D">
      <w:pPr>
        <w:pStyle w:val="a3"/>
        <w:ind w:left="-1418" w:right="-1503"/>
        <w:jc w:val="center"/>
        <w:rPr>
          <w:rFonts w:ascii="Arial Black" w:hAnsi="Arial Black"/>
          <w:color w:val="64000A"/>
          <w:sz w:val="70"/>
          <w:szCs w:val="70"/>
        </w:rPr>
      </w:pPr>
      <w:r w:rsidRPr="003B29FC">
        <w:rPr>
          <w:rFonts w:ascii="Arial Black" w:hAnsi="Arial Black"/>
          <w:color w:val="64000A"/>
          <w:sz w:val="70"/>
          <w:szCs w:val="70"/>
        </w:rPr>
        <w:t>ΔΙΑΧΕΙΡΙΣΤΩΝ ΚΡΙΣΕΩΝ σε κρίση</w:t>
      </w:r>
    </w:p>
    <w:p w:rsidR="00054671" w:rsidRPr="00EA512D" w:rsidRDefault="00054671"/>
    <w:p w:rsidR="000E15EC" w:rsidRPr="00BE5D12" w:rsidRDefault="000E15EC" w:rsidP="000E15EC">
      <w:pPr>
        <w:pStyle w:val="a3"/>
        <w:ind w:left="-851" w:right="-881"/>
        <w:jc w:val="center"/>
        <w:rPr>
          <w:rFonts w:ascii="Arial" w:hAnsi="Arial" w:cs="Arial"/>
          <w:color w:val="64000A"/>
          <w:sz w:val="28"/>
          <w:szCs w:val="28"/>
        </w:rPr>
      </w:pPr>
      <w:r w:rsidRPr="00054671">
        <w:rPr>
          <w:rFonts w:ascii="Arial" w:hAnsi="Arial" w:cs="Arial"/>
          <w:color w:val="64000A"/>
          <w:sz w:val="24"/>
          <w:szCs w:val="24"/>
        </w:rPr>
        <w:t>Προλογίζει ο Καθηγητής Διεθνών Σχέσεων</w:t>
      </w:r>
      <w:r>
        <w:rPr>
          <w:rFonts w:ascii="Arial" w:hAnsi="Arial" w:cs="Arial"/>
          <w:color w:val="64000A"/>
          <w:sz w:val="28"/>
          <w:szCs w:val="28"/>
        </w:rPr>
        <w:t xml:space="preserve"> </w:t>
      </w:r>
      <w:r w:rsidRPr="00BE5D12">
        <w:rPr>
          <w:rFonts w:ascii="Arial Black" w:hAnsi="Arial Black" w:cs="Arial"/>
          <w:b/>
          <w:color w:val="64000A"/>
          <w:sz w:val="28"/>
          <w:szCs w:val="28"/>
        </w:rPr>
        <w:t>ΗΛΙΑΣ ΚΟΥΣΚΟΥΒΕΛΗΣ</w:t>
      </w:r>
    </w:p>
    <w:p w:rsidR="000E15EC" w:rsidRPr="00054671" w:rsidRDefault="000E15EC" w:rsidP="000E15EC">
      <w:pPr>
        <w:pStyle w:val="a3"/>
        <w:ind w:left="-1418" w:right="-1444"/>
        <w:jc w:val="center"/>
        <w:rPr>
          <w:rFonts w:ascii="Arial" w:hAnsi="Arial" w:cs="Arial"/>
          <w:color w:val="64000A"/>
          <w:sz w:val="24"/>
          <w:szCs w:val="24"/>
        </w:rPr>
      </w:pPr>
      <w:r w:rsidRPr="00054671">
        <w:rPr>
          <w:rFonts w:ascii="Arial" w:hAnsi="Arial" w:cs="Arial"/>
          <w:color w:val="64000A"/>
          <w:sz w:val="24"/>
          <w:szCs w:val="24"/>
        </w:rPr>
        <w:t>του Τμήμα Διεθνών και Ευρωπαϊκών Σπουδών</w:t>
      </w:r>
      <w:r w:rsidR="00631DBB">
        <w:rPr>
          <w:rFonts w:ascii="Arial" w:hAnsi="Arial" w:cs="Arial"/>
          <w:color w:val="64000A"/>
          <w:sz w:val="24"/>
          <w:szCs w:val="24"/>
        </w:rPr>
        <w:t xml:space="preserve"> του Πανεπιστημίου Μακεδονίας</w:t>
      </w:r>
    </w:p>
    <w:p w:rsidR="000E15EC" w:rsidRPr="00054671" w:rsidRDefault="000E15EC" w:rsidP="000E15EC">
      <w:pPr>
        <w:pStyle w:val="a3"/>
        <w:ind w:left="-284" w:right="-451"/>
        <w:jc w:val="center"/>
        <w:rPr>
          <w:rFonts w:ascii="Arial" w:hAnsi="Arial" w:cs="Arial"/>
          <w:color w:val="64000A"/>
          <w:sz w:val="24"/>
          <w:szCs w:val="24"/>
        </w:rPr>
      </w:pPr>
      <w:r w:rsidRPr="00054671">
        <w:rPr>
          <w:rFonts w:ascii="Arial" w:hAnsi="Arial" w:cs="Arial"/>
          <w:color w:val="64000A"/>
          <w:sz w:val="24"/>
          <w:szCs w:val="24"/>
        </w:rPr>
        <w:t>πρώην Πρύτα</w:t>
      </w:r>
      <w:r w:rsidR="00631DBB">
        <w:rPr>
          <w:rFonts w:ascii="Arial" w:hAnsi="Arial" w:cs="Arial"/>
          <w:color w:val="64000A"/>
          <w:sz w:val="24"/>
          <w:szCs w:val="24"/>
        </w:rPr>
        <w:t>νης</w:t>
      </w:r>
    </w:p>
    <w:p w:rsidR="000E15EC" w:rsidRDefault="000E15EC" w:rsidP="000E15EC">
      <w:pPr>
        <w:rPr>
          <w:color w:val="C00000"/>
        </w:rPr>
      </w:pPr>
    </w:p>
    <w:p w:rsidR="002D1A5E" w:rsidRPr="003A7C7F" w:rsidRDefault="002D1A5E" w:rsidP="002D1A5E">
      <w:pPr>
        <w:pStyle w:val="a3"/>
        <w:jc w:val="center"/>
        <w:rPr>
          <w:rFonts w:ascii="Arial Black" w:hAnsi="Arial Black" w:cs="Arial"/>
          <w:color w:val="64000A"/>
          <w:sz w:val="24"/>
          <w:szCs w:val="24"/>
        </w:rPr>
      </w:pPr>
      <w:r w:rsidRPr="002D1A5E">
        <w:rPr>
          <w:rFonts w:ascii="Arial Black" w:hAnsi="Arial Black" w:cs="Arial"/>
          <w:color w:val="FFFFFF" w:themeColor="background1"/>
          <w:sz w:val="24"/>
          <w:szCs w:val="24"/>
          <w:lang w:val="en-US"/>
        </w:rPr>
        <w:t>IS</w:t>
      </w:r>
      <w:r w:rsidRPr="002D1A5E">
        <w:rPr>
          <w:rFonts w:ascii="Arial" w:hAnsi="Arial" w:cs="Arial"/>
          <w:color w:val="64000A"/>
          <w:sz w:val="24"/>
          <w:szCs w:val="24"/>
        </w:rPr>
        <w:t xml:space="preserve"> </w:t>
      </w:r>
      <w:r>
        <w:rPr>
          <w:rFonts w:ascii="Arial Black" w:hAnsi="Arial Black" w:cs="Arial"/>
          <w:color w:val="64000A"/>
          <w:sz w:val="24"/>
          <w:szCs w:val="24"/>
          <w:lang w:val="en-US"/>
        </w:rPr>
        <w:t>IS</w:t>
      </w:r>
      <w:r w:rsidRPr="002D1A5E">
        <w:rPr>
          <w:rFonts w:ascii="Arial Black" w:hAnsi="Arial Black" w:cs="Arial"/>
          <w:color w:val="64000A"/>
          <w:sz w:val="24"/>
          <w:szCs w:val="24"/>
          <w:lang w:val="en-US"/>
        </w:rPr>
        <w:t>BN</w:t>
      </w:r>
      <w:r w:rsidRPr="003A7C7F">
        <w:rPr>
          <w:rFonts w:ascii="Arial Black" w:hAnsi="Arial Black" w:cs="Arial"/>
          <w:color w:val="64000A"/>
          <w:sz w:val="24"/>
          <w:szCs w:val="24"/>
        </w:rPr>
        <w:t xml:space="preserve"> 978-618-83250-</w:t>
      </w:r>
      <w:r w:rsidRPr="002D1A5E">
        <w:rPr>
          <w:rFonts w:ascii="Arial Black" w:hAnsi="Arial Black" w:cs="Arial"/>
          <w:color w:val="64000A"/>
          <w:sz w:val="24"/>
          <w:szCs w:val="24"/>
        </w:rPr>
        <w:t>4</w:t>
      </w:r>
      <w:r w:rsidRPr="003A7C7F">
        <w:rPr>
          <w:rFonts w:ascii="Arial Black" w:hAnsi="Arial Black" w:cs="Arial"/>
          <w:color w:val="64000A"/>
          <w:sz w:val="24"/>
          <w:szCs w:val="24"/>
        </w:rPr>
        <w:t>-</w:t>
      </w:r>
      <w:proofErr w:type="gramStart"/>
      <w:r w:rsidRPr="002D1A5E">
        <w:rPr>
          <w:rFonts w:ascii="Arial Black" w:hAnsi="Arial Black" w:cs="Arial"/>
          <w:color w:val="64000A"/>
          <w:sz w:val="24"/>
          <w:szCs w:val="24"/>
        </w:rPr>
        <w:t>3</w:t>
      </w:r>
      <w:proofErr w:type="gramEnd"/>
    </w:p>
    <w:p w:rsidR="000E15EC" w:rsidRDefault="000E15EC" w:rsidP="00D830B8">
      <w:pPr>
        <w:jc w:val="center"/>
      </w:pPr>
    </w:p>
    <w:p w:rsidR="00320048" w:rsidRPr="00560A54" w:rsidRDefault="00320048"/>
    <w:p w:rsidR="00EA512D" w:rsidRPr="00560A54" w:rsidRDefault="000D713E">
      <w:r>
        <w:rPr>
          <w:noProof/>
          <w:lang w:eastAsia="el-GR"/>
        </w:rPr>
        <mc:AlternateContent>
          <mc:Choice Requires="wps">
            <w:drawing>
              <wp:anchor distT="0" distB="0" distL="114300" distR="114300" simplePos="0" relativeHeight="251663360" behindDoc="0" locked="0" layoutInCell="1" allowOverlap="1">
                <wp:simplePos x="0" y="0"/>
                <wp:positionH relativeFrom="column">
                  <wp:posOffset>-862330</wp:posOffset>
                </wp:positionH>
                <wp:positionV relativeFrom="paragraph">
                  <wp:posOffset>440055</wp:posOffset>
                </wp:positionV>
                <wp:extent cx="6457950" cy="695325"/>
                <wp:effectExtent l="0" t="0" r="0" b="9525"/>
                <wp:wrapNone/>
                <wp:docPr id="27" name="Ορθογώνιο 27"/>
                <wp:cNvGraphicFramePr/>
                <a:graphic xmlns:a="http://schemas.openxmlformats.org/drawingml/2006/main">
                  <a:graphicData uri="http://schemas.microsoft.com/office/word/2010/wordprocessingShape">
                    <wps:wsp>
                      <wps:cNvSpPr/>
                      <wps:spPr>
                        <a:xfrm>
                          <a:off x="0" y="0"/>
                          <a:ext cx="6457950" cy="69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14E99F" id="Ορθογώνιο 27" o:spid="_x0000_s1026" style="position:absolute;margin-left:-67.9pt;margin-top:34.65pt;width:508.5pt;height:54.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" fillcolor="white [3212]" stroked="f" strokeweight="1pt"/>
            </w:pict>
          </mc:Fallback>
        </mc:AlternateContent>
      </w:r>
    </w:p>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EA512D" w:rsidRPr="00560A54" w:rsidRDefault="00EA512D"/>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1A9A" w:rsidP="003468E2">
      <w:pPr>
        <w:spacing w:after="0" w:line="240" w:lineRule="auto"/>
        <w:jc w:val="right"/>
        <w:rPr>
          <w:rFonts w:ascii="Arial" w:hAnsi="Arial" w:cs="Arial"/>
          <w:i/>
          <w:sz w:val="28"/>
          <w:szCs w:val="28"/>
        </w:rPr>
      </w:pPr>
      <w:r>
        <w:rPr>
          <w:rFonts w:ascii="Arial" w:hAnsi="Arial" w:cs="Arial"/>
          <w:i/>
          <w:sz w:val="28"/>
          <w:szCs w:val="28"/>
        </w:rPr>
        <w:t>Αφιερωμένο Εξαιρετικά</w:t>
      </w:r>
      <w:r w:rsidR="003468E2" w:rsidRPr="000E5759">
        <w:rPr>
          <w:rFonts w:ascii="Arial" w:hAnsi="Arial" w:cs="Arial"/>
          <w:i/>
          <w:sz w:val="28"/>
          <w:szCs w:val="28"/>
        </w:rPr>
        <w:t xml:space="preserve"> </w:t>
      </w:r>
    </w:p>
    <w:p w:rsidR="00B01CAF" w:rsidRDefault="00B01CAF" w:rsidP="003468E2">
      <w:pPr>
        <w:spacing w:after="0" w:line="240" w:lineRule="auto"/>
        <w:jc w:val="right"/>
        <w:rPr>
          <w:rFonts w:ascii="Arial" w:hAnsi="Arial" w:cs="Arial"/>
          <w:i/>
          <w:sz w:val="28"/>
          <w:szCs w:val="28"/>
        </w:rPr>
      </w:pPr>
      <w:r>
        <w:rPr>
          <w:rFonts w:ascii="Arial" w:hAnsi="Arial" w:cs="Arial"/>
          <w:i/>
          <w:sz w:val="28"/>
          <w:szCs w:val="28"/>
        </w:rPr>
        <w:t>στην μνήμη των θυμάτων των καταστροφών</w:t>
      </w:r>
    </w:p>
    <w:p w:rsidR="00B01CAF" w:rsidRDefault="00B01CAF" w:rsidP="00B01CAF">
      <w:pPr>
        <w:spacing w:after="0" w:line="240" w:lineRule="auto"/>
        <w:jc w:val="right"/>
        <w:rPr>
          <w:rFonts w:ascii="Arial" w:hAnsi="Arial" w:cs="Arial"/>
          <w:i/>
          <w:sz w:val="28"/>
          <w:szCs w:val="28"/>
        </w:rPr>
      </w:pPr>
      <w:r>
        <w:rPr>
          <w:rFonts w:ascii="Arial" w:hAnsi="Arial" w:cs="Arial"/>
          <w:i/>
          <w:sz w:val="28"/>
          <w:szCs w:val="28"/>
        </w:rPr>
        <w:t>και</w:t>
      </w:r>
      <w:r w:rsidR="003468E2" w:rsidRPr="000E5759">
        <w:rPr>
          <w:rFonts w:ascii="Arial" w:hAnsi="Arial" w:cs="Arial"/>
          <w:i/>
          <w:sz w:val="28"/>
          <w:szCs w:val="28"/>
        </w:rPr>
        <w:t xml:space="preserve"> </w:t>
      </w:r>
      <w:r w:rsidR="003468E2">
        <w:rPr>
          <w:rFonts w:ascii="Arial" w:hAnsi="Arial" w:cs="Arial"/>
          <w:i/>
          <w:sz w:val="28"/>
          <w:szCs w:val="28"/>
        </w:rPr>
        <w:t>σ</w:t>
      </w:r>
      <w:r>
        <w:rPr>
          <w:rFonts w:ascii="Arial" w:hAnsi="Arial" w:cs="Arial"/>
          <w:i/>
          <w:sz w:val="28"/>
          <w:szCs w:val="28"/>
        </w:rPr>
        <w:t xml:space="preserve">την ελπίδα </w:t>
      </w:r>
    </w:p>
    <w:p w:rsidR="003468E2" w:rsidRPr="000E5759" w:rsidRDefault="00B01CAF" w:rsidP="00B01CAF">
      <w:pPr>
        <w:spacing w:after="0" w:line="240" w:lineRule="auto"/>
        <w:jc w:val="right"/>
        <w:rPr>
          <w:rFonts w:ascii="Arial" w:hAnsi="Arial" w:cs="Arial"/>
          <w:i/>
          <w:sz w:val="28"/>
          <w:szCs w:val="28"/>
        </w:rPr>
      </w:pPr>
      <w:r>
        <w:rPr>
          <w:rFonts w:ascii="Arial" w:hAnsi="Arial" w:cs="Arial"/>
          <w:i/>
          <w:sz w:val="28"/>
          <w:szCs w:val="28"/>
        </w:rPr>
        <w:t>για καλύτερη προετοιμασία και μεγαλύτερη ασφάλεια</w:t>
      </w:r>
      <w:r w:rsidR="003468E2" w:rsidRPr="000E5759">
        <w:rPr>
          <w:rFonts w:ascii="Arial" w:hAnsi="Arial" w:cs="Arial"/>
          <w:i/>
          <w:sz w:val="28"/>
          <w:szCs w:val="28"/>
        </w:rPr>
        <w:t xml:space="preserve"> </w:t>
      </w:r>
    </w:p>
    <w:p w:rsidR="003468E2" w:rsidRPr="000E5759" w:rsidRDefault="003468E2" w:rsidP="003468E2">
      <w:pPr>
        <w:spacing w:after="0" w:line="240" w:lineRule="auto"/>
        <w:rPr>
          <w:rFonts w:ascii="Arial" w:hAnsi="Arial" w:cs="Arial"/>
          <w:sz w:val="24"/>
          <w:szCs w:val="24"/>
        </w:rPr>
      </w:pPr>
    </w:p>
    <w:p w:rsidR="003468E2" w:rsidRPr="000E5759" w:rsidRDefault="003468E2" w:rsidP="003468E2">
      <w:pPr>
        <w:spacing w:after="0" w:line="240" w:lineRule="auto"/>
        <w:rPr>
          <w:rFonts w:ascii="Arial" w:hAnsi="Arial" w:cs="Arial"/>
          <w:sz w:val="24"/>
          <w:szCs w:val="24"/>
        </w:rPr>
      </w:pPr>
    </w:p>
    <w:p w:rsidR="003468E2" w:rsidRPr="008648A9" w:rsidRDefault="003468E2" w:rsidP="003468E2">
      <w:pPr>
        <w:spacing w:after="0" w:line="240" w:lineRule="auto"/>
        <w:jc w:val="right"/>
        <w:rPr>
          <w:rFonts w:ascii="Arial Black" w:hAnsi="Arial Black" w:cs="Arial"/>
          <w:b/>
          <w:color w:val="1F4E79" w:themeColor="accent1" w:themeShade="80"/>
          <w:sz w:val="24"/>
          <w:szCs w:val="24"/>
        </w:rPr>
      </w:pPr>
      <w:r w:rsidRPr="001428F5">
        <w:rPr>
          <w:rFonts w:ascii="Arial Black" w:hAnsi="Arial Black" w:cs="Arial"/>
          <w:b/>
          <w:color w:val="002060"/>
          <w:sz w:val="24"/>
          <w:szCs w:val="24"/>
        </w:rPr>
        <w:t>ΑΝΑΣΤΑΣΙΟΣ Γ. ΓΕΡΑΣΙΜΑΤΟΣ</w:t>
      </w:r>
    </w:p>
    <w:p w:rsidR="003468E2" w:rsidRPr="000E5759" w:rsidRDefault="003468E2" w:rsidP="003468E2">
      <w:pPr>
        <w:spacing w:after="0" w:line="240" w:lineRule="auto"/>
        <w:rPr>
          <w:rFonts w:ascii="Times New Roman" w:eastAsia="Times New Roman" w:hAnsi="Times New Roman" w:cs="Times New Roman"/>
          <w:sz w:val="24"/>
          <w:szCs w:val="24"/>
          <w:lang w:eastAsia="el-GR"/>
        </w:rPr>
      </w:pPr>
    </w:p>
    <w:p w:rsidR="003468E2" w:rsidRPr="000E5759" w:rsidRDefault="003468E2" w:rsidP="003468E2">
      <w:pPr>
        <w:spacing w:after="0" w:line="240" w:lineRule="auto"/>
        <w:rPr>
          <w:rFonts w:ascii="Times New Roman" w:eastAsia="Times New Roman" w:hAnsi="Times New Roman" w:cs="Times New Roman"/>
          <w:sz w:val="24"/>
          <w:szCs w:val="24"/>
          <w:lang w:eastAsia="el-GR"/>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9D48B0" w:rsidRDefault="009D48B0" w:rsidP="003468E2">
      <w:pPr>
        <w:pStyle w:val="a3"/>
        <w:rPr>
          <w:rFonts w:ascii="Arial" w:hAnsi="Arial" w:cs="Arial"/>
          <w:sz w:val="24"/>
          <w:szCs w:val="24"/>
        </w:rPr>
      </w:pPr>
    </w:p>
    <w:p w:rsidR="009D48B0" w:rsidRDefault="009D48B0" w:rsidP="003468E2">
      <w:pPr>
        <w:pStyle w:val="a3"/>
        <w:rPr>
          <w:rFonts w:ascii="Arial" w:hAnsi="Arial" w:cs="Arial"/>
          <w:sz w:val="24"/>
          <w:szCs w:val="24"/>
        </w:rPr>
      </w:pPr>
    </w:p>
    <w:p w:rsidR="009D48B0" w:rsidRDefault="009D48B0" w:rsidP="003468E2">
      <w:pPr>
        <w:pStyle w:val="a3"/>
        <w:rPr>
          <w:rFonts w:ascii="Arial" w:hAnsi="Arial" w:cs="Arial"/>
          <w:sz w:val="24"/>
          <w:szCs w:val="24"/>
        </w:rPr>
      </w:pPr>
    </w:p>
    <w:p w:rsidR="009D48B0" w:rsidRDefault="009D48B0" w:rsidP="003468E2">
      <w:pPr>
        <w:pStyle w:val="a3"/>
        <w:rPr>
          <w:rFonts w:ascii="Arial" w:hAnsi="Arial" w:cs="Arial"/>
          <w:sz w:val="24"/>
          <w:szCs w:val="24"/>
        </w:rPr>
      </w:pPr>
    </w:p>
    <w:p w:rsidR="009D48B0" w:rsidRDefault="009D48B0" w:rsidP="003468E2">
      <w:pPr>
        <w:pStyle w:val="a3"/>
        <w:rPr>
          <w:rFonts w:ascii="Arial" w:hAnsi="Arial" w:cs="Arial"/>
          <w:sz w:val="24"/>
          <w:szCs w:val="24"/>
        </w:rPr>
      </w:pPr>
    </w:p>
    <w:p w:rsidR="009D48B0" w:rsidRDefault="009D48B0" w:rsidP="003468E2">
      <w:pPr>
        <w:pStyle w:val="a3"/>
        <w:rPr>
          <w:rFonts w:ascii="Arial" w:hAnsi="Arial" w:cs="Arial"/>
          <w:sz w:val="24"/>
          <w:szCs w:val="24"/>
        </w:rPr>
      </w:pPr>
    </w:p>
    <w:p w:rsidR="009D48B0" w:rsidRDefault="009D48B0" w:rsidP="003468E2">
      <w:pPr>
        <w:pStyle w:val="a3"/>
        <w:rPr>
          <w:rFonts w:ascii="Arial" w:hAnsi="Arial" w:cs="Arial"/>
          <w:sz w:val="24"/>
          <w:szCs w:val="24"/>
        </w:rPr>
      </w:pPr>
    </w:p>
    <w:p w:rsidR="009D48B0" w:rsidRDefault="009D48B0" w:rsidP="003468E2">
      <w:pPr>
        <w:pStyle w:val="a3"/>
        <w:rPr>
          <w:rFonts w:ascii="Arial" w:hAnsi="Arial" w:cs="Arial"/>
          <w:sz w:val="24"/>
          <w:szCs w:val="24"/>
        </w:rPr>
      </w:pPr>
    </w:p>
    <w:p w:rsidR="009D48B0" w:rsidRDefault="009D48B0" w:rsidP="003468E2">
      <w:pPr>
        <w:pStyle w:val="a3"/>
        <w:rPr>
          <w:rFonts w:ascii="Arial" w:hAnsi="Arial" w:cs="Arial"/>
          <w:sz w:val="24"/>
          <w:szCs w:val="24"/>
        </w:rPr>
      </w:pPr>
    </w:p>
    <w:p w:rsidR="009D48B0" w:rsidRDefault="009D48B0" w:rsidP="003468E2">
      <w:pPr>
        <w:pStyle w:val="a3"/>
        <w:rPr>
          <w:rFonts w:ascii="Arial" w:hAnsi="Arial" w:cs="Arial"/>
          <w:sz w:val="24"/>
          <w:szCs w:val="24"/>
        </w:rPr>
      </w:pPr>
    </w:p>
    <w:p w:rsidR="009D48B0" w:rsidRDefault="009D48B0" w:rsidP="003468E2">
      <w:pPr>
        <w:pStyle w:val="a3"/>
        <w:rPr>
          <w:rFonts w:ascii="Arial" w:hAnsi="Arial" w:cs="Arial"/>
          <w:sz w:val="8"/>
          <w:szCs w:val="8"/>
        </w:rPr>
      </w:pPr>
    </w:p>
    <w:p w:rsidR="00320048" w:rsidRDefault="00320048" w:rsidP="003468E2">
      <w:pPr>
        <w:pStyle w:val="a3"/>
        <w:rPr>
          <w:rFonts w:ascii="Arial" w:hAnsi="Arial" w:cs="Arial"/>
          <w:sz w:val="8"/>
          <w:szCs w:val="8"/>
        </w:rPr>
      </w:pPr>
    </w:p>
    <w:p w:rsidR="00320048" w:rsidRPr="009D48B0" w:rsidRDefault="00320048" w:rsidP="003468E2">
      <w:pPr>
        <w:pStyle w:val="a3"/>
        <w:rPr>
          <w:rFonts w:ascii="Arial" w:hAnsi="Arial" w:cs="Arial"/>
          <w:sz w:val="8"/>
          <w:szCs w:val="8"/>
        </w:rPr>
      </w:pPr>
    </w:p>
    <w:p w:rsidR="003468E2" w:rsidRDefault="009D48B0" w:rsidP="003468E2">
      <w:pPr>
        <w:pStyle w:val="a3"/>
        <w:rPr>
          <w:rFonts w:ascii="Arial" w:hAnsi="Arial" w:cs="Arial"/>
          <w:sz w:val="24"/>
          <w:szCs w:val="24"/>
        </w:rPr>
      </w:pPr>
      <w:r>
        <w:rPr>
          <w:rFonts w:ascii="Arial" w:hAnsi="Arial" w:cs="Arial"/>
          <w:noProof/>
          <w:sz w:val="24"/>
          <w:szCs w:val="24"/>
          <w:lang w:eastAsia="el-GR"/>
        </w:rPr>
        <mc:AlternateContent>
          <mc:Choice Requires="wps">
            <w:drawing>
              <wp:anchor distT="0" distB="0" distL="114300" distR="114300" simplePos="0" relativeHeight="251662336" behindDoc="0" locked="0" layoutInCell="1" allowOverlap="1">
                <wp:simplePos x="0" y="0"/>
                <wp:positionH relativeFrom="page">
                  <wp:posOffset>-704850</wp:posOffset>
                </wp:positionH>
                <wp:positionV relativeFrom="paragraph">
                  <wp:posOffset>184785</wp:posOffset>
                </wp:positionV>
                <wp:extent cx="7332345" cy="1562100"/>
                <wp:effectExtent l="0" t="0" r="1905" b="0"/>
                <wp:wrapNone/>
                <wp:docPr id="25" name="Πλαίσιο κειμένου 25"/>
                <wp:cNvGraphicFramePr/>
                <a:graphic xmlns:a="http://schemas.openxmlformats.org/drawingml/2006/main">
                  <a:graphicData uri="http://schemas.microsoft.com/office/word/2010/wordprocessingShape">
                    <wps:wsp>
                      <wps:cNvSpPr txBox="1"/>
                      <wps:spPr>
                        <a:xfrm>
                          <a:off x="0" y="0"/>
                          <a:ext cx="7332345"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2337" w:rsidRDefault="00262337" w:rsidP="009D48B0">
                            <w:pPr>
                              <w:pStyle w:val="a3"/>
                              <w:ind w:right="-99" w:firstLine="993"/>
                            </w:pPr>
                            <w:r>
                              <w:rPr>
                                <w:noProof/>
                                <w:lang w:eastAsia="el-GR"/>
                              </w:rPr>
                              <w:drawing>
                                <wp:inline distT="0" distB="0" distL="0" distR="0" wp14:anchorId="6BCD9453" wp14:editId="48C01D47">
                                  <wp:extent cx="6552847" cy="1622425"/>
                                  <wp:effectExtent l="0" t="0" r="635"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ΣΗΜΑΙΑ.02.jpg"/>
                                          <pic:cNvPicPr/>
                                        </pic:nvPicPr>
                                        <pic:blipFill>
                                          <a:blip r:embed="rId8">
                                            <a:extLst>
                                              <a:ext uri="{28A0092B-C50C-407E-A947-70E740481C1C}">
                                                <a14:useLocalDpi xmlns:a14="http://schemas.microsoft.com/office/drawing/2010/main" val="0"/>
                                              </a:ext>
                                            </a:extLst>
                                          </a:blip>
                                          <a:stretch>
                                            <a:fillRect/>
                                          </a:stretch>
                                        </pic:blipFill>
                                        <pic:spPr>
                                          <a:xfrm>
                                            <a:off x="0" y="0"/>
                                            <a:ext cx="6658276" cy="16485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5" o:spid="_x0000_s1036" type="#_x0000_t202" style="position:absolute;margin-left:-55.5pt;margin-top:14.55pt;width:577.35pt;height:12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" fillcolor="white [3201]" stroked="f" strokeweight=".5pt">
                <v:textbox>
                  <w:txbxContent>
                    <w:p w:rsidR="00262337" w:rsidRDefault="00262337" w:rsidP="009D48B0">
                      <w:pPr>
                        <w:pStyle w:val="a3"/>
                        <w:ind w:right="-99" w:firstLine="993"/>
                      </w:pPr>
                      <w:r>
                        <w:rPr>
                          <w:noProof/>
                          <w:lang w:eastAsia="el-GR"/>
                        </w:rPr>
                        <w:drawing>
                          <wp:inline distT="0" distB="0" distL="0" distR="0" wp14:anchorId="6BCD9453" wp14:editId="48C01D47">
                            <wp:extent cx="6552847" cy="1622425"/>
                            <wp:effectExtent l="0" t="0" r="635"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ΣΗΜΑΙΑ.02.jpg"/>
                                    <pic:cNvPicPr/>
                                  </pic:nvPicPr>
                                  <pic:blipFill>
                                    <a:blip r:embed="rId8">
                                      <a:extLst>
                                        <a:ext uri="{28A0092B-C50C-407E-A947-70E740481C1C}">
                                          <a14:useLocalDpi xmlns:a14="http://schemas.microsoft.com/office/drawing/2010/main" val="0"/>
                                        </a:ext>
                                      </a:extLst>
                                    </a:blip>
                                    <a:stretch>
                                      <a:fillRect/>
                                    </a:stretch>
                                  </pic:blipFill>
                                  <pic:spPr>
                                    <a:xfrm>
                                      <a:off x="0" y="0"/>
                                      <a:ext cx="6658276" cy="1648528"/>
                                    </a:xfrm>
                                    <a:prstGeom prst="rect">
                                      <a:avLst/>
                                    </a:prstGeom>
                                  </pic:spPr>
                                </pic:pic>
                              </a:graphicData>
                            </a:graphic>
                          </wp:inline>
                        </w:drawing>
                      </w:r>
                    </w:p>
                  </w:txbxContent>
                </v:textbox>
                <w10:wrap anchorx="page"/>
              </v:shape>
            </w:pict>
          </mc:Fallback>
        </mc:AlternateContent>
      </w:r>
    </w:p>
    <w:p w:rsidR="003468E2" w:rsidRDefault="003468E2" w:rsidP="003468E2">
      <w:pPr>
        <w:pStyle w:val="a3"/>
        <w:rPr>
          <w:rFonts w:ascii="Arial" w:hAnsi="Arial" w:cs="Arial"/>
          <w:sz w:val="24"/>
          <w:szCs w:val="24"/>
        </w:rPr>
      </w:pPr>
    </w:p>
    <w:p w:rsidR="009E3AE8" w:rsidRDefault="009E3AE8"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3468E2">
      <w:pPr>
        <w:pStyle w:val="a3"/>
        <w:rPr>
          <w:rFonts w:ascii="Arial" w:hAnsi="Arial" w:cs="Arial"/>
          <w:sz w:val="24"/>
          <w:szCs w:val="24"/>
        </w:rPr>
      </w:pPr>
    </w:p>
    <w:p w:rsidR="003468E2" w:rsidRDefault="003468E2" w:rsidP="009E3AE8">
      <w:pPr>
        <w:pStyle w:val="a3"/>
        <w:ind w:left="-1418" w:right="-1418"/>
        <w:rPr>
          <w:rFonts w:ascii="Arial" w:hAnsi="Arial" w:cs="Arial"/>
          <w:sz w:val="24"/>
          <w:szCs w:val="24"/>
        </w:rPr>
      </w:pPr>
    </w:p>
    <w:p w:rsidR="003468E2" w:rsidRDefault="003468E2"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Default="00F73AF4" w:rsidP="003468E2">
      <w:pPr>
        <w:pStyle w:val="a3"/>
        <w:rPr>
          <w:rFonts w:ascii="Arial" w:hAnsi="Arial" w:cs="Arial"/>
          <w:sz w:val="24"/>
          <w:szCs w:val="24"/>
        </w:rPr>
      </w:pPr>
    </w:p>
    <w:p w:rsidR="00F73AF4" w:rsidRPr="003B29FC" w:rsidRDefault="00F73AF4" w:rsidP="00F73AF4">
      <w:pPr>
        <w:spacing w:after="0" w:line="240" w:lineRule="auto"/>
        <w:ind w:right="56"/>
        <w:jc w:val="center"/>
        <w:rPr>
          <w:rFonts w:ascii="Arial" w:eastAsia="Times New Roman" w:hAnsi="Arial" w:cs="Arial"/>
          <w:b/>
          <w:color w:val="64000A"/>
          <w:sz w:val="24"/>
          <w:szCs w:val="24"/>
          <w:lang w:eastAsia="el-GR"/>
        </w:rPr>
      </w:pPr>
      <w:r w:rsidRPr="003B29FC">
        <w:rPr>
          <w:rFonts w:ascii="Arial" w:eastAsia="Times New Roman" w:hAnsi="Arial" w:cs="Arial"/>
          <w:b/>
          <w:color w:val="64000A"/>
          <w:sz w:val="24"/>
          <w:szCs w:val="24"/>
          <w:lang w:eastAsia="el-GR"/>
        </w:rPr>
        <w:lastRenderedPageBreak/>
        <w:t>Περιεχόμενα</w:t>
      </w:r>
    </w:p>
    <w:p w:rsidR="00F73AF4" w:rsidRDefault="00F73AF4" w:rsidP="00F73AF4">
      <w:pPr>
        <w:pStyle w:val="a3"/>
        <w:tabs>
          <w:tab w:val="left" w:pos="2055"/>
        </w:tabs>
        <w:rPr>
          <w:rFonts w:ascii="Arial" w:hAnsi="Arial" w:cs="Arial"/>
          <w:sz w:val="24"/>
          <w:szCs w:val="24"/>
        </w:rPr>
      </w:pPr>
    </w:p>
    <w:p w:rsidR="00F73AF4" w:rsidRDefault="00F73AF4" w:rsidP="009E3AE8">
      <w:pPr>
        <w:pStyle w:val="a3"/>
        <w:tabs>
          <w:tab w:val="left" w:pos="2055"/>
        </w:tabs>
        <w:rPr>
          <w:rFonts w:ascii="Arial" w:hAnsi="Arial" w:cs="Arial"/>
          <w:sz w:val="24"/>
          <w:szCs w:val="24"/>
        </w:rPr>
      </w:pPr>
    </w:p>
    <w:tbl>
      <w:tblPr>
        <w:tblStyle w:val="a4"/>
        <w:tblW w:w="836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560"/>
      </w:tblGrid>
      <w:tr w:rsidR="00F73AF4" w:rsidRPr="005A45E5" w:rsidTr="0003799A">
        <w:tc>
          <w:tcPr>
            <w:tcW w:w="6804" w:type="dxa"/>
          </w:tcPr>
          <w:p w:rsidR="00F73AF4" w:rsidRPr="005A45E5" w:rsidRDefault="00EF4C15" w:rsidP="00F135F1">
            <w:pPr>
              <w:rPr>
                <w:rFonts w:ascii="Arial" w:hAnsi="Arial" w:cs="Arial"/>
                <w:sz w:val="24"/>
                <w:szCs w:val="24"/>
              </w:rPr>
            </w:pPr>
            <w:r>
              <w:rPr>
                <w:rFonts w:ascii="Arial" w:hAnsi="Arial" w:cs="Arial"/>
                <w:sz w:val="24"/>
                <w:szCs w:val="24"/>
                <w:lang w:val="en-US"/>
              </w:rPr>
              <w:t xml:space="preserve">     </w:t>
            </w:r>
            <w:r w:rsidR="00F73AF4" w:rsidRPr="005A45E5">
              <w:rPr>
                <w:rFonts w:ascii="Arial" w:hAnsi="Arial" w:cs="Arial"/>
                <w:sz w:val="24"/>
                <w:szCs w:val="24"/>
              </w:rPr>
              <w:t>Περιεχόμενα</w:t>
            </w:r>
          </w:p>
        </w:tc>
        <w:tc>
          <w:tcPr>
            <w:tcW w:w="1560" w:type="dxa"/>
          </w:tcPr>
          <w:p w:rsidR="00F73AF4" w:rsidRPr="005A45E5" w:rsidRDefault="00F73AF4" w:rsidP="00341A9A">
            <w:pPr>
              <w:rPr>
                <w:rFonts w:ascii="Arial" w:hAnsi="Arial" w:cs="Arial"/>
                <w:sz w:val="24"/>
                <w:szCs w:val="24"/>
              </w:rPr>
            </w:pPr>
            <w:r w:rsidRPr="005A45E5">
              <w:rPr>
                <w:rFonts w:ascii="Arial" w:hAnsi="Arial" w:cs="Arial"/>
                <w:sz w:val="24"/>
                <w:szCs w:val="24"/>
              </w:rPr>
              <w:t xml:space="preserve">Σελίδα     </w:t>
            </w:r>
            <w:r w:rsidR="00341A9A">
              <w:rPr>
                <w:rFonts w:ascii="Arial" w:hAnsi="Arial" w:cs="Arial"/>
                <w:sz w:val="24"/>
                <w:szCs w:val="24"/>
              </w:rPr>
              <w:t>6</w:t>
            </w:r>
          </w:p>
        </w:tc>
      </w:tr>
      <w:tr w:rsidR="00F73AF4" w:rsidRPr="005A45E5" w:rsidTr="0003799A">
        <w:tc>
          <w:tcPr>
            <w:tcW w:w="6804" w:type="dxa"/>
          </w:tcPr>
          <w:p w:rsidR="00F73AF4" w:rsidRPr="005A45E5" w:rsidRDefault="00EF4C15" w:rsidP="00F135F1">
            <w:pPr>
              <w:rPr>
                <w:rFonts w:ascii="Arial" w:hAnsi="Arial" w:cs="Arial"/>
                <w:sz w:val="24"/>
                <w:szCs w:val="24"/>
              </w:rPr>
            </w:pPr>
            <w:r>
              <w:rPr>
                <w:rFonts w:ascii="Arial" w:hAnsi="Arial" w:cs="Arial"/>
                <w:sz w:val="24"/>
                <w:szCs w:val="24"/>
                <w:lang w:val="en-US"/>
              </w:rPr>
              <w:t xml:space="preserve">     </w:t>
            </w:r>
            <w:r w:rsidR="00F73AF4" w:rsidRPr="005A45E5">
              <w:rPr>
                <w:rFonts w:ascii="Arial" w:hAnsi="Arial" w:cs="Arial"/>
                <w:sz w:val="24"/>
                <w:szCs w:val="24"/>
              </w:rPr>
              <w:t>Λίγα Λόγια</w:t>
            </w:r>
          </w:p>
        </w:tc>
        <w:tc>
          <w:tcPr>
            <w:tcW w:w="1560" w:type="dxa"/>
          </w:tcPr>
          <w:p w:rsidR="00F73AF4" w:rsidRPr="005A45E5" w:rsidRDefault="00F73AF4" w:rsidP="003503DC">
            <w:pPr>
              <w:rPr>
                <w:rFonts w:ascii="Arial" w:hAnsi="Arial" w:cs="Arial"/>
                <w:sz w:val="24"/>
                <w:szCs w:val="24"/>
              </w:rPr>
            </w:pPr>
            <w:r w:rsidRPr="005A45E5">
              <w:rPr>
                <w:rFonts w:ascii="Arial" w:hAnsi="Arial" w:cs="Arial"/>
                <w:sz w:val="24"/>
                <w:szCs w:val="24"/>
              </w:rPr>
              <w:t xml:space="preserve">Σελίδα     </w:t>
            </w:r>
            <w:r w:rsidR="003503DC">
              <w:rPr>
                <w:rFonts w:ascii="Arial" w:hAnsi="Arial" w:cs="Arial"/>
                <w:sz w:val="24"/>
                <w:szCs w:val="24"/>
              </w:rPr>
              <w:t>8</w:t>
            </w:r>
          </w:p>
        </w:tc>
      </w:tr>
      <w:tr w:rsidR="00F73AF4" w:rsidRPr="005A45E5" w:rsidTr="0003799A">
        <w:tc>
          <w:tcPr>
            <w:tcW w:w="6804" w:type="dxa"/>
          </w:tcPr>
          <w:p w:rsidR="00F73AF4" w:rsidRPr="005A45E5" w:rsidRDefault="00EF4C15" w:rsidP="0071304C">
            <w:pPr>
              <w:rPr>
                <w:rFonts w:ascii="Arial" w:hAnsi="Arial" w:cs="Arial"/>
                <w:sz w:val="24"/>
                <w:szCs w:val="24"/>
              </w:rPr>
            </w:pPr>
            <w:r w:rsidRPr="0017591C">
              <w:rPr>
                <w:rFonts w:ascii="Arial" w:hAnsi="Arial" w:cs="Arial"/>
                <w:sz w:val="24"/>
                <w:szCs w:val="24"/>
              </w:rPr>
              <w:t xml:space="preserve">     </w:t>
            </w:r>
            <w:r w:rsidR="00AF4749">
              <w:rPr>
                <w:rFonts w:ascii="Arial" w:hAnsi="Arial" w:cs="Arial"/>
                <w:sz w:val="24"/>
                <w:szCs w:val="24"/>
              </w:rPr>
              <w:t>Προλογίζει ο</w:t>
            </w:r>
            <w:r w:rsidR="0017591C">
              <w:rPr>
                <w:rFonts w:ascii="Arial" w:hAnsi="Arial" w:cs="Arial"/>
                <w:sz w:val="24"/>
                <w:szCs w:val="24"/>
              </w:rPr>
              <w:t xml:space="preserve"> </w:t>
            </w:r>
            <w:r w:rsidR="00054671">
              <w:rPr>
                <w:rFonts w:ascii="Arial" w:hAnsi="Arial" w:cs="Arial"/>
                <w:sz w:val="24"/>
                <w:szCs w:val="24"/>
              </w:rPr>
              <w:t>Κ</w:t>
            </w:r>
            <w:r w:rsidR="0071304C">
              <w:rPr>
                <w:rFonts w:ascii="Arial" w:hAnsi="Arial" w:cs="Arial"/>
                <w:sz w:val="24"/>
                <w:szCs w:val="24"/>
              </w:rPr>
              <w:t>αθηγητής</w:t>
            </w:r>
            <w:r w:rsidR="000B7F49">
              <w:rPr>
                <w:rFonts w:ascii="Arial" w:hAnsi="Arial" w:cs="Arial"/>
                <w:sz w:val="24"/>
                <w:szCs w:val="24"/>
              </w:rPr>
              <w:t xml:space="preserve"> Ηλίας Κουσκουβέλης</w:t>
            </w:r>
          </w:p>
        </w:tc>
        <w:tc>
          <w:tcPr>
            <w:tcW w:w="1560" w:type="dxa"/>
          </w:tcPr>
          <w:p w:rsidR="00F73AF4" w:rsidRPr="005A45E5" w:rsidRDefault="000B7F49" w:rsidP="00F27D13">
            <w:pPr>
              <w:rPr>
                <w:rFonts w:ascii="Arial" w:hAnsi="Arial" w:cs="Arial"/>
                <w:sz w:val="24"/>
                <w:szCs w:val="24"/>
              </w:rPr>
            </w:pPr>
            <w:r>
              <w:rPr>
                <w:rFonts w:ascii="Arial" w:hAnsi="Arial" w:cs="Arial"/>
                <w:sz w:val="24"/>
                <w:szCs w:val="24"/>
              </w:rPr>
              <w:t>Σελίδα     9</w:t>
            </w:r>
          </w:p>
        </w:tc>
      </w:tr>
      <w:tr w:rsidR="00F73AF4" w:rsidRPr="005A45E5" w:rsidTr="0003799A">
        <w:tc>
          <w:tcPr>
            <w:tcW w:w="6804" w:type="dxa"/>
          </w:tcPr>
          <w:p w:rsidR="00F73AF4" w:rsidRPr="00DD409B" w:rsidRDefault="00F27D13" w:rsidP="00A64BD7">
            <w:pPr>
              <w:rPr>
                <w:rFonts w:ascii="Arial" w:hAnsi="Arial" w:cs="Arial"/>
                <w:b/>
                <w:color w:val="64000A"/>
                <w:sz w:val="24"/>
                <w:szCs w:val="24"/>
              </w:rPr>
            </w:pPr>
            <w:r w:rsidRPr="00DD409B">
              <w:rPr>
                <w:rFonts w:ascii="Arial" w:hAnsi="Arial" w:cs="Arial"/>
                <w:b/>
                <w:color w:val="64000A"/>
                <w:sz w:val="24"/>
                <w:szCs w:val="24"/>
              </w:rPr>
              <w:t>Μέρος Π</w:t>
            </w:r>
            <w:r w:rsidR="00A64BD7" w:rsidRPr="00DD409B">
              <w:rPr>
                <w:rFonts w:ascii="Arial" w:hAnsi="Arial" w:cs="Arial"/>
                <w:b/>
                <w:color w:val="64000A"/>
                <w:sz w:val="24"/>
                <w:szCs w:val="24"/>
              </w:rPr>
              <w:t>ΡΩΤΟ</w:t>
            </w:r>
            <w:r w:rsidR="0086667D" w:rsidRPr="00DD409B">
              <w:rPr>
                <w:rFonts w:ascii="Arial" w:hAnsi="Arial" w:cs="Arial"/>
                <w:b/>
                <w:color w:val="64000A"/>
                <w:sz w:val="24"/>
                <w:szCs w:val="24"/>
              </w:rPr>
              <w:t xml:space="preserve">,  </w:t>
            </w:r>
            <w:r w:rsidR="00280A26" w:rsidRPr="00DD409B">
              <w:rPr>
                <w:rFonts w:ascii="Arial" w:hAnsi="Arial" w:cs="Arial"/>
                <w:b/>
                <w:color w:val="64000A"/>
                <w:sz w:val="24"/>
                <w:szCs w:val="24"/>
              </w:rPr>
              <w:t xml:space="preserve">Άρθρο της </w:t>
            </w:r>
            <w:r w:rsidR="0086667D" w:rsidRPr="00DD409B">
              <w:rPr>
                <w:rFonts w:ascii="Arial" w:hAnsi="Arial" w:cs="Arial"/>
                <w:b/>
                <w:color w:val="64000A"/>
                <w:sz w:val="24"/>
                <w:szCs w:val="24"/>
              </w:rPr>
              <w:t>5</w:t>
            </w:r>
            <w:r w:rsidR="00280A26" w:rsidRPr="00DD409B">
              <w:rPr>
                <w:rFonts w:ascii="Arial" w:hAnsi="Arial" w:cs="Arial"/>
                <w:b/>
                <w:color w:val="64000A"/>
                <w:sz w:val="24"/>
                <w:szCs w:val="24"/>
                <w:vertAlign w:val="superscript"/>
              </w:rPr>
              <w:t>ης</w:t>
            </w:r>
            <w:r w:rsidR="00280A26" w:rsidRPr="00DD409B">
              <w:rPr>
                <w:rFonts w:ascii="Arial" w:hAnsi="Arial" w:cs="Arial"/>
                <w:b/>
                <w:color w:val="64000A"/>
                <w:sz w:val="24"/>
                <w:szCs w:val="24"/>
              </w:rPr>
              <w:t xml:space="preserve"> Φεβρουαρίου 201</w:t>
            </w:r>
            <w:r w:rsidR="0086667D" w:rsidRPr="00DD409B">
              <w:rPr>
                <w:rFonts w:ascii="Arial" w:hAnsi="Arial" w:cs="Arial"/>
                <w:b/>
                <w:color w:val="64000A"/>
                <w:sz w:val="24"/>
                <w:szCs w:val="24"/>
              </w:rPr>
              <w:t>8</w:t>
            </w:r>
          </w:p>
        </w:tc>
        <w:tc>
          <w:tcPr>
            <w:tcW w:w="1560" w:type="dxa"/>
          </w:tcPr>
          <w:p w:rsidR="00F73AF4" w:rsidRPr="00DD409B" w:rsidRDefault="00F73AF4" w:rsidP="00830338">
            <w:pPr>
              <w:rPr>
                <w:rFonts w:ascii="Arial" w:hAnsi="Arial" w:cs="Arial"/>
                <w:b/>
                <w:color w:val="64000A"/>
                <w:sz w:val="24"/>
                <w:szCs w:val="24"/>
              </w:rPr>
            </w:pPr>
            <w:r w:rsidRPr="00DD409B">
              <w:rPr>
                <w:rFonts w:ascii="Arial" w:hAnsi="Arial" w:cs="Arial"/>
                <w:b/>
                <w:color w:val="64000A"/>
                <w:sz w:val="24"/>
                <w:szCs w:val="24"/>
              </w:rPr>
              <w:t xml:space="preserve">Σελίδα  </w:t>
            </w:r>
            <w:r w:rsidR="00F27D13" w:rsidRPr="00DD409B">
              <w:rPr>
                <w:rFonts w:ascii="Arial" w:hAnsi="Arial" w:cs="Arial"/>
                <w:b/>
                <w:color w:val="64000A"/>
                <w:sz w:val="24"/>
                <w:szCs w:val="24"/>
              </w:rPr>
              <w:t>1</w:t>
            </w:r>
            <w:r w:rsidR="00830338">
              <w:rPr>
                <w:rFonts w:ascii="Arial" w:hAnsi="Arial" w:cs="Arial"/>
                <w:b/>
                <w:color w:val="64000A"/>
                <w:sz w:val="24"/>
                <w:szCs w:val="24"/>
              </w:rPr>
              <w:t>4</w:t>
            </w:r>
          </w:p>
        </w:tc>
      </w:tr>
      <w:tr w:rsidR="00F73AF4" w:rsidRPr="005A45E5" w:rsidTr="0003799A">
        <w:tc>
          <w:tcPr>
            <w:tcW w:w="6804" w:type="dxa"/>
          </w:tcPr>
          <w:p w:rsidR="00F73AF4" w:rsidRPr="00A64BD7" w:rsidRDefault="00A64BD7" w:rsidP="00A64BD7">
            <w:pPr>
              <w:rPr>
                <w:rFonts w:ascii="Arial" w:hAnsi="Arial" w:cs="Arial"/>
                <w:sz w:val="24"/>
                <w:szCs w:val="24"/>
              </w:rPr>
            </w:pPr>
            <w:r w:rsidRPr="0017591C">
              <w:rPr>
                <w:rFonts w:ascii="Arial" w:hAnsi="Arial" w:cs="Arial"/>
                <w:sz w:val="24"/>
                <w:szCs w:val="24"/>
              </w:rPr>
              <w:t xml:space="preserve">     </w:t>
            </w:r>
            <w:r>
              <w:rPr>
                <w:rFonts w:ascii="Arial" w:hAnsi="Arial" w:cs="Arial"/>
                <w:sz w:val="24"/>
                <w:szCs w:val="24"/>
              </w:rPr>
              <w:t>ΚΡΙΣΗ – ορισμός</w:t>
            </w:r>
          </w:p>
        </w:tc>
        <w:tc>
          <w:tcPr>
            <w:tcW w:w="1560" w:type="dxa"/>
          </w:tcPr>
          <w:p w:rsidR="00F73AF4" w:rsidRPr="005A45E5" w:rsidRDefault="00A64BD7" w:rsidP="00830338">
            <w:pPr>
              <w:rPr>
                <w:rFonts w:ascii="Arial" w:hAnsi="Arial" w:cs="Arial"/>
                <w:sz w:val="24"/>
                <w:szCs w:val="24"/>
              </w:rPr>
            </w:pPr>
            <w:r>
              <w:rPr>
                <w:rFonts w:ascii="Arial" w:hAnsi="Arial" w:cs="Arial"/>
                <w:sz w:val="24"/>
                <w:szCs w:val="24"/>
              </w:rPr>
              <w:t>Σελίδα   1</w:t>
            </w:r>
            <w:r w:rsidR="00830338">
              <w:rPr>
                <w:rFonts w:ascii="Arial" w:hAnsi="Arial" w:cs="Arial"/>
                <w:sz w:val="24"/>
                <w:szCs w:val="24"/>
              </w:rPr>
              <w:t>6</w:t>
            </w:r>
          </w:p>
        </w:tc>
      </w:tr>
      <w:tr w:rsidR="00F73AF4" w:rsidRPr="005A45E5" w:rsidTr="0003799A">
        <w:tc>
          <w:tcPr>
            <w:tcW w:w="6804" w:type="dxa"/>
          </w:tcPr>
          <w:p w:rsidR="00F73AF4" w:rsidRPr="005A45E5" w:rsidRDefault="00A64BD7" w:rsidP="00280A26">
            <w:pPr>
              <w:rPr>
                <w:rFonts w:ascii="Arial" w:hAnsi="Arial" w:cs="Arial"/>
                <w:sz w:val="24"/>
                <w:szCs w:val="24"/>
              </w:rPr>
            </w:pPr>
            <w:r>
              <w:rPr>
                <w:rFonts w:ascii="Arial" w:hAnsi="Arial" w:cs="Arial"/>
                <w:sz w:val="24"/>
                <w:szCs w:val="24"/>
              </w:rPr>
              <w:t xml:space="preserve">     ΔΙΑΧΕΙΡΙΣΗ ΚΡΙΣΕΩΝ – ορισμός</w:t>
            </w:r>
          </w:p>
        </w:tc>
        <w:tc>
          <w:tcPr>
            <w:tcW w:w="1560" w:type="dxa"/>
          </w:tcPr>
          <w:p w:rsidR="00F73AF4" w:rsidRPr="005A45E5" w:rsidRDefault="00830338" w:rsidP="00A64BD7">
            <w:pPr>
              <w:rPr>
                <w:rFonts w:ascii="Arial" w:hAnsi="Arial" w:cs="Arial"/>
                <w:sz w:val="24"/>
                <w:szCs w:val="24"/>
              </w:rPr>
            </w:pPr>
            <w:r>
              <w:rPr>
                <w:rFonts w:ascii="Arial" w:hAnsi="Arial" w:cs="Arial"/>
                <w:sz w:val="24"/>
                <w:szCs w:val="24"/>
              </w:rPr>
              <w:t>Σελίδα   16</w:t>
            </w:r>
          </w:p>
        </w:tc>
      </w:tr>
      <w:tr w:rsidR="00F73AF4" w:rsidRPr="005A45E5" w:rsidTr="0003799A">
        <w:tc>
          <w:tcPr>
            <w:tcW w:w="6804" w:type="dxa"/>
          </w:tcPr>
          <w:p w:rsidR="00F73AF4" w:rsidRPr="005A45E5" w:rsidRDefault="00A64BD7" w:rsidP="00280A26">
            <w:pPr>
              <w:rPr>
                <w:rFonts w:ascii="Arial" w:hAnsi="Arial" w:cs="Arial"/>
                <w:sz w:val="24"/>
                <w:szCs w:val="24"/>
              </w:rPr>
            </w:pPr>
            <w:r>
              <w:rPr>
                <w:rFonts w:ascii="Arial" w:hAnsi="Arial" w:cs="Arial"/>
                <w:sz w:val="24"/>
                <w:szCs w:val="24"/>
              </w:rPr>
              <w:t xml:space="preserve">     ΔΙΑΧΕΙΡΙΣΤΗΣ ΚΡΙΣΕΩΝ – ορισμός</w:t>
            </w:r>
          </w:p>
        </w:tc>
        <w:tc>
          <w:tcPr>
            <w:tcW w:w="1560" w:type="dxa"/>
          </w:tcPr>
          <w:p w:rsidR="00F73AF4" w:rsidRPr="005A45E5" w:rsidRDefault="00830338" w:rsidP="00225802">
            <w:pPr>
              <w:rPr>
                <w:rFonts w:ascii="Arial" w:hAnsi="Arial" w:cs="Arial"/>
                <w:sz w:val="24"/>
                <w:szCs w:val="24"/>
              </w:rPr>
            </w:pPr>
            <w:r>
              <w:rPr>
                <w:rFonts w:ascii="Arial" w:hAnsi="Arial" w:cs="Arial"/>
                <w:sz w:val="24"/>
                <w:szCs w:val="24"/>
              </w:rPr>
              <w:t>Σελίδα   17</w:t>
            </w:r>
          </w:p>
        </w:tc>
      </w:tr>
      <w:tr w:rsidR="00F73AF4" w:rsidRPr="005A45E5" w:rsidTr="0003799A">
        <w:tc>
          <w:tcPr>
            <w:tcW w:w="6804" w:type="dxa"/>
          </w:tcPr>
          <w:p w:rsidR="00F73AF4" w:rsidRPr="005A45E5" w:rsidRDefault="00A64BD7" w:rsidP="004134B9">
            <w:pPr>
              <w:rPr>
                <w:rFonts w:ascii="Arial" w:hAnsi="Arial" w:cs="Arial"/>
                <w:sz w:val="24"/>
                <w:szCs w:val="24"/>
              </w:rPr>
            </w:pPr>
            <w:r>
              <w:rPr>
                <w:rFonts w:ascii="Arial" w:hAnsi="Arial" w:cs="Arial"/>
                <w:sz w:val="24"/>
                <w:szCs w:val="24"/>
              </w:rPr>
              <w:t xml:space="preserve">     Χ</w:t>
            </w:r>
            <w:r w:rsidR="004134B9">
              <w:rPr>
                <w:rFonts w:ascii="Arial" w:hAnsi="Arial" w:cs="Arial"/>
                <w:sz w:val="24"/>
                <w:szCs w:val="24"/>
              </w:rPr>
              <w:t>αρακτηριστικά</w:t>
            </w:r>
            <w:r>
              <w:rPr>
                <w:rFonts w:ascii="Arial" w:hAnsi="Arial" w:cs="Arial"/>
                <w:sz w:val="24"/>
                <w:szCs w:val="24"/>
              </w:rPr>
              <w:t xml:space="preserve"> και Ικανότητες του Διαχειριστή Κρίσεων</w:t>
            </w:r>
          </w:p>
        </w:tc>
        <w:tc>
          <w:tcPr>
            <w:tcW w:w="1560" w:type="dxa"/>
          </w:tcPr>
          <w:p w:rsidR="00F73AF4" w:rsidRPr="005A45E5" w:rsidRDefault="00830338" w:rsidP="00A64BD7">
            <w:pPr>
              <w:rPr>
                <w:rFonts w:ascii="Arial" w:hAnsi="Arial" w:cs="Arial"/>
                <w:sz w:val="24"/>
                <w:szCs w:val="24"/>
              </w:rPr>
            </w:pPr>
            <w:r>
              <w:rPr>
                <w:rFonts w:ascii="Arial" w:hAnsi="Arial" w:cs="Arial"/>
                <w:sz w:val="24"/>
                <w:szCs w:val="24"/>
              </w:rPr>
              <w:t>Σελίδα   17</w:t>
            </w:r>
          </w:p>
        </w:tc>
      </w:tr>
      <w:tr w:rsidR="00F73AF4" w:rsidRPr="005A45E5" w:rsidTr="0003799A">
        <w:tc>
          <w:tcPr>
            <w:tcW w:w="6804" w:type="dxa"/>
          </w:tcPr>
          <w:p w:rsidR="00F73AF4" w:rsidRPr="005A45E5" w:rsidRDefault="00A64BD7" w:rsidP="00A64BD7">
            <w:pPr>
              <w:rPr>
                <w:rFonts w:ascii="Arial" w:hAnsi="Arial" w:cs="Arial"/>
                <w:sz w:val="24"/>
                <w:szCs w:val="24"/>
              </w:rPr>
            </w:pPr>
            <w:r>
              <w:rPr>
                <w:rFonts w:ascii="Arial" w:hAnsi="Arial" w:cs="Arial"/>
                <w:sz w:val="24"/>
                <w:szCs w:val="24"/>
              </w:rPr>
              <w:t xml:space="preserve">     Η Αρχή της ΕΥΘΥΝΗΣ</w:t>
            </w:r>
          </w:p>
        </w:tc>
        <w:tc>
          <w:tcPr>
            <w:tcW w:w="1560" w:type="dxa"/>
          </w:tcPr>
          <w:p w:rsidR="00F73AF4" w:rsidRPr="005A45E5" w:rsidRDefault="00830338" w:rsidP="00F135F1">
            <w:pPr>
              <w:rPr>
                <w:rFonts w:ascii="Arial" w:hAnsi="Arial" w:cs="Arial"/>
                <w:sz w:val="24"/>
                <w:szCs w:val="24"/>
              </w:rPr>
            </w:pPr>
            <w:r>
              <w:rPr>
                <w:rFonts w:ascii="Arial" w:hAnsi="Arial" w:cs="Arial"/>
                <w:sz w:val="24"/>
                <w:szCs w:val="24"/>
              </w:rPr>
              <w:t>Σελίδα   20</w:t>
            </w:r>
          </w:p>
        </w:tc>
      </w:tr>
      <w:tr w:rsidR="00F73AF4" w:rsidRPr="005A45E5" w:rsidTr="0003799A">
        <w:tc>
          <w:tcPr>
            <w:tcW w:w="6804" w:type="dxa"/>
          </w:tcPr>
          <w:p w:rsidR="00F73AF4" w:rsidRPr="005A45E5" w:rsidRDefault="00A64BD7" w:rsidP="00F135F1">
            <w:pPr>
              <w:rPr>
                <w:rFonts w:ascii="Arial" w:hAnsi="Arial" w:cs="Arial"/>
                <w:sz w:val="24"/>
                <w:szCs w:val="24"/>
              </w:rPr>
            </w:pPr>
            <w:r>
              <w:rPr>
                <w:rFonts w:ascii="Arial" w:hAnsi="Arial" w:cs="Arial"/>
                <w:sz w:val="24"/>
                <w:szCs w:val="24"/>
              </w:rPr>
              <w:t xml:space="preserve">     Η Αρχή της ΙΣΟΤΗΤΑΣ</w:t>
            </w:r>
          </w:p>
        </w:tc>
        <w:tc>
          <w:tcPr>
            <w:tcW w:w="1560" w:type="dxa"/>
          </w:tcPr>
          <w:p w:rsidR="00F73AF4" w:rsidRPr="005A45E5" w:rsidRDefault="00830338" w:rsidP="00F135F1">
            <w:pPr>
              <w:rPr>
                <w:rFonts w:ascii="Arial" w:hAnsi="Arial" w:cs="Arial"/>
                <w:sz w:val="24"/>
                <w:szCs w:val="24"/>
              </w:rPr>
            </w:pPr>
            <w:r>
              <w:rPr>
                <w:rFonts w:ascii="Arial" w:hAnsi="Arial" w:cs="Arial"/>
                <w:sz w:val="24"/>
                <w:szCs w:val="24"/>
              </w:rPr>
              <w:t>Σελίδα   20</w:t>
            </w:r>
          </w:p>
        </w:tc>
      </w:tr>
      <w:tr w:rsidR="00F73AF4" w:rsidRPr="005A45E5" w:rsidTr="0003799A">
        <w:tc>
          <w:tcPr>
            <w:tcW w:w="6804" w:type="dxa"/>
          </w:tcPr>
          <w:p w:rsidR="00F73AF4" w:rsidRPr="005A45E5" w:rsidRDefault="00A64BD7" w:rsidP="00F135F1">
            <w:pPr>
              <w:rPr>
                <w:rFonts w:ascii="Arial" w:hAnsi="Arial" w:cs="Arial"/>
                <w:sz w:val="24"/>
                <w:szCs w:val="24"/>
              </w:rPr>
            </w:pPr>
            <w:r>
              <w:rPr>
                <w:rFonts w:ascii="Arial" w:hAnsi="Arial" w:cs="Arial"/>
                <w:sz w:val="24"/>
                <w:szCs w:val="24"/>
              </w:rPr>
              <w:t xml:space="preserve">     Η Αρχή της ΕΓΓΥΤΗΤΑΣ </w:t>
            </w:r>
          </w:p>
        </w:tc>
        <w:tc>
          <w:tcPr>
            <w:tcW w:w="1560" w:type="dxa"/>
          </w:tcPr>
          <w:p w:rsidR="00F73AF4" w:rsidRPr="005A45E5" w:rsidRDefault="00830338" w:rsidP="00F135F1">
            <w:pPr>
              <w:rPr>
                <w:rFonts w:ascii="Arial" w:hAnsi="Arial" w:cs="Arial"/>
                <w:sz w:val="24"/>
                <w:szCs w:val="24"/>
              </w:rPr>
            </w:pPr>
            <w:r>
              <w:rPr>
                <w:rFonts w:ascii="Arial" w:hAnsi="Arial" w:cs="Arial"/>
                <w:sz w:val="24"/>
                <w:szCs w:val="24"/>
              </w:rPr>
              <w:t>Σελίδα   21</w:t>
            </w:r>
          </w:p>
        </w:tc>
      </w:tr>
      <w:tr w:rsidR="00F73AF4" w:rsidRPr="005A45E5" w:rsidTr="0003799A">
        <w:tc>
          <w:tcPr>
            <w:tcW w:w="6804" w:type="dxa"/>
          </w:tcPr>
          <w:p w:rsidR="00F73AF4" w:rsidRPr="005A45E5" w:rsidRDefault="00A64BD7" w:rsidP="00F135F1">
            <w:pPr>
              <w:rPr>
                <w:rFonts w:ascii="Arial" w:hAnsi="Arial" w:cs="Arial"/>
                <w:sz w:val="24"/>
                <w:szCs w:val="24"/>
              </w:rPr>
            </w:pPr>
            <w:r>
              <w:rPr>
                <w:rFonts w:ascii="Arial" w:hAnsi="Arial" w:cs="Arial"/>
                <w:sz w:val="24"/>
                <w:szCs w:val="24"/>
              </w:rPr>
              <w:t xml:space="preserve">     Η Αρχή της ΣΥΝΕΡΓΑΣΙΑΣ</w:t>
            </w:r>
          </w:p>
        </w:tc>
        <w:tc>
          <w:tcPr>
            <w:tcW w:w="1560" w:type="dxa"/>
          </w:tcPr>
          <w:p w:rsidR="00F73AF4" w:rsidRPr="005A45E5" w:rsidRDefault="00830338" w:rsidP="00F135F1">
            <w:pPr>
              <w:rPr>
                <w:rFonts w:ascii="Arial" w:hAnsi="Arial" w:cs="Arial"/>
                <w:sz w:val="24"/>
                <w:szCs w:val="24"/>
              </w:rPr>
            </w:pPr>
            <w:r>
              <w:rPr>
                <w:rFonts w:ascii="Arial" w:hAnsi="Arial" w:cs="Arial"/>
                <w:sz w:val="24"/>
                <w:szCs w:val="24"/>
              </w:rPr>
              <w:t>Σελίδα   21</w:t>
            </w:r>
          </w:p>
        </w:tc>
      </w:tr>
      <w:tr w:rsidR="00A64BD7" w:rsidRPr="005A45E5" w:rsidTr="0003799A">
        <w:tc>
          <w:tcPr>
            <w:tcW w:w="6804" w:type="dxa"/>
          </w:tcPr>
          <w:p w:rsidR="00A64BD7" w:rsidRPr="005A45E5" w:rsidRDefault="00A64BD7" w:rsidP="00A64BD7">
            <w:pPr>
              <w:rPr>
                <w:rFonts w:ascii="Arial" w:hAnsi="Arial" w:cs="Arial"/>
                <w:sz w:val="24"/>
                <w:szCs w:val="24"/>
              </w:rPr>
            </w:pPr>
            <w:r>
              <w:rPr>
                <w:rFonts w:ascii="Arial" w:hAnsi="Arial" w:cs="Arial"/>
                <w:sz w:val="24"/>
                <w:szCs w:val="24"/>
              </w:rPr>
              <w:t xml:space="preserve">     Η Αρχή της ΑΛΗΘΕΙΑΣ</w:t>
            </w:r>
          </w:p>
        </w:tc>
        <w:tc>
          <w:tcPr>
            <w:tcW w:w="1560" w:type="dxa"/>
          </w:tcPr>
          <w:p w:rsidR="00A64BD7" w:rsidRPr="005A45E5" w:rsidRDefault="00830338" w:rsidP="00A64BD7">
            <w:pPr>
              <w:rPr>
                <w:rFonts w:ascii="Arial" w:hAnsi="Arial" w:cs="Arial"/>
                <w:sz w:val="24"/>
                <w:szCs w:val="24"/>
              </w:rPr>
            </w:pPr>
            <w:r>
              <w:rPr>
                <w:rFonts w:ascii="Arial" w:hAnsi="Arial" w:cs="Arial"/>
                <w:sz w:val="24"/>
                <w:szCs w:val="24"/>
              </w:rPr>
              <w:t>Σελίδα   21</w:t>
            </w:r>
          </w:p>
        </w:tc>
      </w:tr>
      <w:tr w:rsidR="00A64BD7" w:rsidRPr="005A45E5" w:rsidTr="0003799A">
        <w:tc>
          <w:tcPr>
            <w:tcW w:w="6804" w:type="dxa"/>
          </w:tcPr>
          <w:p w:rsidR="00A64BD7" w:rsidRPr="00DD409B" w:rsidRDefault="00A64BD7" w:rsidP="00A64BD7">
            <w:pPr>
              <w:rPr>
                <w:rFonts w:ascii="Arial" w:hAnsi="Arial" w:cs="Arial"/>
                <w:b/>
                <w:color w:val="64000A"/>
                <w:sz w:val="24"/>
                <w:szCs w:val="24"/>
              </w:rPr>
            </w:pPr>
            <w:r w:rsidRPr="00DD409B">
              <w:rPr>
                <w:rFonts w:ascii="Arial" w:hAnsi="Arial" w:cs="Arial"/>
                <w:b/>
                <w:color w:val="64000A"/>
                <w:sz w:val="24"/>
                <w:szCs w:val="24"/>
              </w:rPr>
              <w:t>Μέρος ΔΕΥΤΕΡΟ,  Άρθρο της 5</w:t>
            </w:r>
            <w:r w:rsidRPr="00DD409B">
              <w:rPr>
                <w:rFonts w:ascii="Arial" w:hAnsi="Arial" w:cs="Arial"/>
                <w:b/>
                <w:color w:val="64000A"/>
                <w:sz w:val="24"/>
                <w:szCs w:val="24"/>
                <w:vertAlign w:val="superscript"/>
              </w:rPr>
              <w:t>ης</w:t>
            </w:r>
            <w:r w:rsidRPr="00DD409B">
              <w:rPr>
                <w:rFonts w:ascii="Arial" w:hAnsi="Arial" w:cs="Arial"/>
                <w:b/>
                <w:color w:val="64000A"/>
                <w:sz w:val="24"/>
                <w:szCs w:val="24"/>
              </w:rPr>
              <w:t xml:space="preserve"> Αυγούστου 2018</w:t>
            </w:r>
          </w:p>
        </w:tc>
        <w:tc>
          <w:tcPr>
            <w:tcW w:w="1560" w:type="dxa"/>
          </w:tcPr>
          <w:p w:rsidR="00A64BD7" w:rsidRPr="00DD409B" w:rsidRDefault="00A64BD7" w:rsidP="00830338">
            <w:pPr>
              <w:rPr>
                <w:rFonts w:ascii="Arial" w:hAnsi="Arial" w:cs="Arial"/>
                <w:b/>
                <w:color w:val="64000A"/>
                <w:sz w:val="24"/>
                <w:szCs w:val="24"/>
              </w:rPr>
            </w:pPr>
            <w:r w:rsidRPr="00DD409B">
              <w:rPr>
                <w:rFonts w:ascii="Arial" w:hAnsi="Arial" w:cs="Arial"/>
                <w:b/>
                <w:color w:val="64000A"/>
                <w:sz w:val="24"/>
                <w:szCs w:val="24"/>
              </w:rPr>
              <w:t>Σελίδα  2</w:t>
            </w:r>
            <w:r w:rsidR="00830338">
              <w:rPr>
                <w:rFonts w:ascii="Arial" w:hAnsi="Arial" w:cs="Arial"/>
                <w:b/>
                <w:color w:val="64000A"/>
                <w:sz w:val="24"/>
                <w:szCs w:val="24"/>
              </w:rPr>
              <w:t>4</w:t>
            </w:r>
          </w:p>
        </w:tc>
      </w:tr>
      <w:tr w:rsidR="00A64BD7" w:rsidRPr="005A45E5" w:rsidTr="0003799A">
        <w:tc>
          <w:tcPr>
            <w:tcW w:w="6804" w:type="dxa"/>
          </w:tcPr>
          <w:p w:rsidR="00A64BD7" w:rsidRPr="005A45E5" w:rsidRDefault="00A64BD7" w:rsidP="00A64BD7">
            <w:pPr>
              <w:rPr>
                <w:rFonts w:ascii="Arial" w:hAnsi="Arial" w:cs="Arial"/>
                <w:sz w:val="24"/>
                <w:szCs w:val="24"/>
              </w:rPr>
            </w:pPr>
            <w:r>
              <w:rPr>
                <w:rFonts w:ascii="Arial" w:hAnsi="Arial" w:cs="Arial"/>
                <w:sz w:val="24"/>
                <w:szCs w:val="24"/>
              </w:rPr>
              <w:t xml:space="preserve">     Τι είναι ΕΠΙΚΙΝΔΥΝΟΤΗΤΑ;</w:t>
            </w:r>
          </w:p>
        </w:tc>
        <w:tc>
          <w:tcPr>
            <w:tcW w:w="1560" w:type="dxa"/>
          </w:tcPr>
          <w:p w:rsidR="00A64BD7" w:rsidRPr="005A45E5" w:rsidRDefault="008E2FBF" w:rsidP="008637C2">
            <w:pPr>
              <w:rPr>
                <w:rFonts w:ascii="Arial" w:hAnsi="Arial" w:cs="Arial"/>
                <w:sz w:val="24"/>
                <w:szCs w:val="24"/>
              </w:rPr>
            </w:pPr>
            <w:r>
              <w:rPr>
                <w:rFonts w:ascii="Arial" w:hAnsi="Arial" w:cs="Arial"/>
                <w:sz w:val="24"/>
                <w:szCs w:val="24"/>
              </w:rPr>
              <w:t>Σελίδα   2</w:t>
            </w:r>
            <w:r w:rsidR="008637C2">
              <w:rPr>
                <w:rFonts w:ascii="Arial" w:hAnsi="Arial" w:cs="Arial"/>
                <w:sz w:val="24"/>
                <w:szCs w:val="24"/>
              </w:rPr>
              <w:t>8</w:t>
            </w:r>
          </w:p>
        </w:tc>
      </w:tr>
      <w:tr w:rsidR="00A64BD7" w:rsidRPr="005A45E5" w:rsidTr="0003799A">
        <w:tc>
          <w:tcPr>
            <w:tcW w:w="6804" w:type="dxa"/>
          </w:tcPr>
          <w:p w:rsidR="00A64BD7" w:rsidRPr="005A45E5" w:rsidRDefault="00A64BD7" w:rsidP="00A64BD7">
            <w:pPr>
              <w:rPr>
                <w:rFonts w:ascii="Arial" w:hAnsi="Arial" w:cs="Arial"/>
                <w:sz w:val="24"/>
                <w:szCs w:val="24"/>
              </w:rPr>
            </w:pPr>
            <w:r>
              <w:rPr>
                <w:rFonts w:ascii="Arial" w:hAnsi="Arial" w:cs="Arial"/>
                <w:sz w:val="24"/>
                <w:szCs w:val="24"/>
              </w:rPr>
              <w:t xml:space="preserve">     Τι είναι ΚΙΝΔΥΝΟΣ;</w:t>
            </w:r>
          </w:p>
        </w:tc>
        <w:tc>
          <w:tcPr>
            <w:tcW w:w="1560" w:type="dxa"/>
          </w:tcPr>
          <w:p w:rsidR="00A64BD7" w:rsidRPr="005A45E5" w:rsidRDefault="008637C2" w:rsidP="00A64BD7">
            <w:pPr>
              <w:rPr>
                <w:rFonts w:ascii="Arial" w:hAnsi="Arial" w:cs="Arial"/>
                <w:sz w:val="24"/>
                <w:szCs w:val="24"/>
              </w:rPr>
            </w:pPr>
            <w:r>
              <w:rPr>
                <w:rFonts w:ascii="Arial" w:hAnsi="Arial" w:cs="Arial"/>
                <w:sz w:val="24"/>
                <w:szCs w:val="24"/>
              </w:rPr>
              <w:t>Σελίδα   28</w:t>
            </w:r>
          </w:p>
        </w:tc>
      </w:tr>
      <w:tr w:rsidR="00A64BD7" w:rsidRPr="005A45E5" w:rsidTr="0003799A">
        <w:tc>
          <w:tcPr>
            <w:tcW w:w="6804" w:type="dxa"/>
          </w:tcPr>
          <w:p w:rsidR="00A64BD7" w:rsidRPr="005A45E5" w:rsidRDefault="00A64BD7" w:rsidP="00A64BD7">
            <w:pPr>
              <w:rPr>
                <w:rFonts w:ascii="Arial" w:hAnsi="Arial" w:cs="Arial"/>
                <w:sz w:val="24"/>
                <w:szCs w:val="24"/>
              </w:rPr>
            </w:pPr>
            <w:r>
              <w:rPr>
                <w:rFonts w:ascii="Arial" w:hAnsi="Arial" w:cs="Arial"/>
                <w:sz w:val="24"/>
                <w:szCs w:val="24"/>
              </w:rPr>
              <w:t xml:space="preserve">     Τι είναι ΚΡΙΣΗ;</w:t>
            </w:r>
          </w:p>
        </w:tc>
        <w:tc>
          <w:tcPr>
            <w:tcW w:w="1560" w:type="dxa"/>
          </w:tcPr>
          <w:p w:rsidR="00A64BD7" w:rsidRPr="005A45E5" w:rsidRDefault="008637C2" w:rsidP="00A64BD7">
            <w:pPr>
              <w:rPr>
                <w:rFonts w:ascii="Arial" w:hAnsi="Arial" w:cs="Arial"/>
                <w:sz w:val="24"/>
                <w:szCs w:val="24"/>
              </w:rPr>
            </w:pPr>
            <w:r>
              <w:rPr>
                <w:rFonts w:ascii="Arial" w:hAnsi="Arial" w:cs="Arial"/>
                <w:sz w:val="24"/>
                <w:szCs w:val="24"/>
              </w:rPr>
              <w:t>Σελίδα   28</w:t>
            </w:r>
          </w:p>
        </w:tc>
      </w:tr>
      <w:tr w:rsidR="00A64BD7" w:rsidRPr="005A45E5" w:rsidTr="0003799A">
        <w:tc>
          <w:tcPr>
            <w:tcW w:w="6804" w:type="dxa"/>
          </w:tcPr>
          <w:p w:rsidR="00A64BD7" w:rsidRPr="005A45E5" w:rsidRDefault="008E2FBF" w:rsidP="00A64BD7">
            <w:pPr>
              <w:rPr>
                <w:rFonts w:ascii="Arial" w:hAnsi="Arial" w:cs="Arial"/>
                <w:sz w:val="24"/>
                <w:szCs w:val="24"/>
              </w:rPr>
            </w:pPr>
            <w:r>
              <w:rPr>
                <w:rFonts w:ascii="Arial" w:hAnsi="Arial" w:cs="Arial"/>
                <w:sz w:val="24"/>
                <w:szCs w:val="24"/>
              </w:rPr>
              <w:t xml:space="preserve">     Τι είναι ΚΑΤΑΣΤΡΟΦΗ;</w:t>
            </w:r>
          </w:p>
        </w:tc>
        <w:tc>
          <w:tcPr>
            <w:tcW w:w="1560" w:type="dxa"/>
          </w:tcPr>
          <w:p w:rsidR="00A64BD7" w:rsidRPr="005A45E5" w:rsidRDefault="008637C2" w:rsidP="00A64BD7">
            <w:pPr>
              <w:rPr>
                <w:rFonts w:ascii="Arial" w:hAnsi="Arial" w:cs="Arial"/>
                <w:sz w:val="24"/>
                <w:szCs w:val="24"/>
              </w:rPr>
            </w:pPr>
            <w:r>
              <w:rPr>
                <w:rFonts w:ascii="Arial" w:hAnsi="Arial" w:cs="Arial"/>
                <w:sz w:val="24"/>
                <w:szCs w:val="24"/>
              </w:rPr>
              <w:t>Σελίδα   29</w:t>
            </w:r>
          </w:p>
        </w:tc>
      </w:tr>
      <w:tr w:rsidR="00A64BD7" w:rsidRPr="005A45E5" w:rsidTr="0003799A">
        <w:tc>
          <w:tcPr>
            <w:tcW w:w="6804" w:type="dxa"/>
          </w:tcPr>
          <w:p w:rsidR="00A64BD7" w:rsidRPr="005A45E5" w:rsidRDefault="008E2FBF" w:rsidP="00A64BD7">
            <w:pPr>
              <w:rPr>
                <w:rFonts w:ascii="Arial" w:hAnsi="Arial" w:cs="Arial"/>
                <w:sz w:val="24"/>
                <w:szCs w:val="24"/>
              </w:rPr>
            </w:pPr>
            <w:r>
              <w:rPr>
                <w:rFonts w:ascii="Arial" w:hAnsi="Arial" w:cs="Arial"/>
                <w:sz w:val="24"/>
                <w:szCs w:val="24"/>
              </w:rPr>
              <w:t xml:space="preserve">     Τι είναι ΕΚΤΑΚΤΗ ΑΝΑΓΚΗ;</w:t>
            </w:r>
          </w:p>
        </w:tc>
        <w:tc>
          <w:tcPr>
            <w:tcW w:w="1560" w:type="dxa"/>
          </w:tcPr>
          <w:p w:rsidR="00A64BD7" w:rsidRPr="005A45E5" w:rsidRDefault="008637C2" w:rsidP="00A64BD7">
            <w:pPr>
              <w:rPr>
                <w:rFonts w:ascii="Arial" w:hAnsi="Arial" w:cs="Arial"/>
                <w:sz w:val="24"/>
                <w:szCs w:val="24"/>
              </w:rPr>
            </w:pPr>
            <w:r>
              <w:rPr>
                <w:rFonts w:ascii="Arial" w:hAnsi="Arial" w:cs="Arial"/>
                <w:sz w:val="24"/>
                <w:szCs w:val="24"/>
              </w:rPr>
              <w:t>Σελίδα   29</w:t>
            </w:r>
          </w:p>
        </w:tc>
      </w:tr>
      <w:tr w:rsidR="00A64BD7" w:rsidRPr="005A45E5" w:rsidTr="0003799A">
        <w:tc>
          <w:tcPr>
            <w:tcW w:w="6804" w:type="dxa"/>
          </w:tcPr>
          <w:p w:rsidR="00A64BD7" w:rsidRPr="005A45E5" w:rsidRDefault="004134B9" w:rsidP="00A64BD7">
            <w:pPr>
              <w:rPr>
                <w:rFonts w:ascii="Arial" w:hAnsi="Arial" w:cs="Arial"/>
                <w:sz w:val="24"/>
                <w:szCs w:val="24"/>
              </w:rPr>
            </w:pPr>
            <w:r>
              <w:rPr>
                <w:rFonts w:ascii="Arial" w:hAnsi="Arial" w:cs="Arial"/>
                <w:sz w:val="24"/>
                <w:szCs w:val="24"/>
              </w:rPr>
              <w:t xml:space="preserve">     Α.  Τι είναι και τι δεν είναι η Διαχείριση Κρίσεων;</w:t>
            </w:r>
          </w:p>
        </w:tc>
        <w:tc>
          <w:tcPr>
            <w:tcW w:w="1560" w:type="dxa"/>
          </w:tcPr>
          <w:p w:rsidR="00A64BD7" w:rsidRPr="005A45E5" w:rsidRDefault="004134B9" w:rsidP="008637C2">
            <w:pPr>
              <w:rPr>
                <w:rFonts w:ascii="Arial" w:hAnsi="Arial" w:cs="Arial"/>
                <w:sz w:val="24"/>
                <w:szCs w:val="24"/>
              </w:rPr>
            </w:pPr>
            <w:r>
              <w:rPr>
                <w:rFonts w:ascii="Arial" w:hAnsi="Arial" w:cs="Arial"/>
                <w:sz w:val="24"/>
                <w:szCs w:val="24"/>
              </w:rPr>
              <w:t xml:space="preserve">Σελίδα   </w:t>
            </w:r>
            <w:r w:rsidR="008637C2">
              <w:rPr>
                <w:rFonts w:ascii="Arial" w:hAnsi="Arial" w:cs="Arial"/>
                <w:sz w:val="24"/>
                <w:szCs w:val="24"/>
              </w:rPr>
              <w:t>30</w:t>
            </w:r>
          </w:p>
        </w:tc>
      </w:tr>
      <w:tr w:rsidR="00A64BD7" w:rsidRPr="005A45E5" w:rsidTr="0003799A">
        <w:tc>
          <w:tcPr>
            <w:tcW w:w="6804" w:type="dxa"/>
          </w:tcPr>
          <w:p w:rsidR="00A64BD7" w:rsidRPr="005A45E5" w:rsidRDefault="004134B9" w:rsidP="00A64BD7">
            <w:pPr>
              <w:rPr>
                <w:rFonts w:ascii="Arial" w:hAnsi="Arial" w:cs="Arial"/>
                <w:sz w:val="24"/>
                <w:szCs w:val="24"/>
              </w:rPr>
            </w:pPr>
            <w:r>
              <w:rPr>
                <w:rFonts w:ascii="Arial" w:hAnsi="Arial" w:cs="Arial"/>
                <w:sz w:val="24"/>
                <w:szCs w:val="24"/>
              </w:rPr>
              <w:t xml:space="preserve">     Β.  Τι είναι και τι δεν είναι η Διαχείριση Κρίσεων;</w:t>
            </w:r>
          </w:p>
        </w:tc>
        <w:tc>
          <w:tcPr>
            <w:tcW w:w="1560" w:type="dxa"/>
          </w:tcPr>
          <w:p w:rsidR="00A64BD7" w:rsidRPr="005A45E5" w:rsidRDefault="008637C2" w:rsidP="00A64BD7">
            <w:pPr>
              <w:rPr>
                <w:rFonts w:ascii="Arial" w:hAnsi="Arial" w:cs="Arial"/>
                <w:sz w:val="24"/>
                <w:szCs w:val="24"/>
              </w:rPr>
            </w:pPr>
            <w:r>
              <w:rPr>
                <w:rFonts w:ascii="Arial" w:hAnsi="Arial" w:cs="Arial"/>
                <w:sz w:val="24"/>
                <w:szCs w:val="24"/>
              </w:rPr>
              <w:t>Σελίδα   31</w:t>
            </w:r>
          </w:p>
        </w:tc>
      </w:tr>
      <w:tr w:rsidR="004134B9" w:rsidRPr="005A45E5" w:rsidTr="0003799A">
        <w:tc>
          <w:tcPr>
            <w:tcW w:w="6804" w:type="dxa"/>
          </w:tcPr>
          <w:p w:rsidR="004134B9" w:rsidRDefault="004134B9" w:rsidP="00A64BD7">
            <w:pPr>
              <w:rPr>
                <w:rFonts w:ascii="Arial" w:hAnsi="Arial" w:cs="Arial"/>
                <w:sz w:val="24"/>
                <w:szCs w:val="24"/>
              </w:rPr>
            </w:pPr>
            <w:r>
              <w:rPr>
                <w:rFonts w:ascii="Arial" w:hAnsi="Arial" w:cs="Arial"/>
                <w:sz w:val="24"/>
                <w:szCs w:val="24"/>
              </w:rPr>
              <w:t xml:space="preserve">     Γ.  Τι είναι και τι δεν είναι η Διαχείριση Κρίσεων;</w:t>
            </w:r>
          </w:p>
        </w:tc>
        <w:tc>
          <w:tcPr>
            <w:tcW w:w="1560" w:type="dxa"/>
          </w:tcPr>
          <w:p w:rsidR="004134B9" w:rsidRPr="005A45E5" w:rsidRDefault="008637C2" w:rsidP="00A64BD7">
            <w:pPr>
              <w:rPr>
                <w:rFonts w:ascii="Arial" w:hAnsi="Arial" w:cs="Arial"/>
                <w:sz w:val="24"/>
                <w:szCs w:val="24"/>
              </w:rPr>
            </w:pPr>
            <w:r>
              <w:rPr>
                <w:rFonts w:ascii="Arial" w:hAnsi="Arial" w:cs="Arial"/>
                <w:sz w:val="24"/>
                <w:szCs w:val="24"/>
              </w:rPr>
              <w:t>Σελίδα   32</w:t>
            </w:r>
          </w:p>
        </w:tc>
      </w:tr>
      <w:tr w:rsidR="00A64BD7" w:rsidRPr="005A45E5" w:rsidTr="0003799A">
        <w:tc>
          <w:tcPr>
            <w:tcW w:w="6804" w:type="dxa"/>
          </w:tcPr>
          <w:p w:rsidR="00A64BD7" w:rsidRPr="00DD409B" w:rsidRDefault="00A64BD7" w:rsidP="004134B9">
            <w:pPr>
              <w:rPr>
                <w:rFonts w:ascii="Arial" w:hAnsi="Arial" w:cs="Arial"/>
                <w:b/>
                <w:color w:val="64000A"/>
                <w:sz w:val="24"/>
                <w:szCs w:val="24"/>
              </w:rPr>
            </w:pPr>
            <w:r w:rsidRPr="00DD409B">
              <w:rPr>
                <w:rFonts w:ascii="Arial" w:hAnsi="Arial" w:cs="Arial"/>
                <w:b/>
                <w:color w:val="64000A"/>
                <w:sz w:val="24"/>
                <w:szCs w:val="24"/>
              </w:rPr>
              <w:t>Μέρος Τ</w:t>
            </w:r>
            <w:r w:rsidR="004134B9" w:rsidRPr="00DD409B">
              <w:rPr>
                <w:rFonts w:ascii="Arial" w:hAnsi="Arial" w:cs="Arial"/>
                <w:b/>
                <w:color w:val="64000A"/>
                <w:sz w:val="24"/>
                <w:szCs w:val="24"/>
              </w:rPr>
              <w:t>ΡΙΤΟ</w:t>
            </w:r>
            <w:r w:rsidRPr="00DD409B">
              <w:rPr>
                <w:rFonts w:ascii="Arial" w:hAnsi="Arial" w:cs="Arial"/>
                <w:b/>
                <w:color w:val="64000A"/>
                <w:sz w:val="24"/>
                <w:szCs w:val="24"/>
              </w:rPr>
              <w:t>,  Άρθρο της 5</w:t>
            </w:r>
            <w:r w:rsidRPr="00DD409B">
              <w:rPr>
                <w:rFonts w:ascii="Arial" w:hAnsi="Arial" w:cs="Arial"/>
                <w:b/>
                <w:color w:val="64000A"/>
                <w:sz w:val="24"/>
                <w:szCs w:val="24"/>
                <w:vertAlign w:val="superscript"/>
              </w:rPr>
              <w:t>ης</w:t>
            </w:r>
            <w:r w:rsidRPr="00DD409B">
              <w:rPr>
                <w:rFonts w:ascii="Arial" w:hAnsi="Arial" w:cs="Arial"/>
                <w:b/>
                <w:color w:val="64000A"/>
                <w:sz w:val="24"/>
                <w:szCs w:val="24"/>
              </w:rPr>
              <w:t xml:space="preserve"> Σεπτεμβρίου 2018</w:t>
            </w:r>
          </w:p>
        </w:tc>
        <w:tc>
          <w:tcPr>
            <w:tcW w:w="1560" w:type="dxa"/>
          </w:tcPr>
          <w:p w:rsidR="00A64BD7" w:rsidRPr="00DD409B" w:rsidRDefault="008637C2" w:rsidP="004134B9">
            <w:pPr>
              <w:rPr>
                <w:rFonts w:ascii="Arial" w:hAnsi="Arial" w:cs="Arial"/>
                <w:b/>
                <w:color w:val="64000A"/>
                <w:sz w:val="24"/>
                <w:szCs w:val="24"/>
              </w:rPr>
            </w:pPr>
            <w:r>
              <w:rPr>
                <w:rFonts w:ascii="Arial" w:hAnsi="Arial" w:cs="Arial"/>
                <w:b/>
                <w:color w:val="64000A"/>
                <w:sz w:val="24"/>
                <w:szCs w:val="24"/>
              </w:rPr>
              <w:t>Σελίδα  36</w:t>
            </w:r>
          </w:p>
        </w:tc>
      </w:tr>
      <w:tr w:rsidR="004134B9" w:rsidRPr="005A45E5" w:rsidTr="0003799A">
        <w:tc>
          <w:tcPr>
            <w:tcW w:w="6804" w:type="dxa"/>
          </w:tcPr>
          <w:p w:rsidR="004134B9" w:rsidRPr="004134B9" w:rsidRDefault="004134B9" w:rsidP="004134B9">
            <w:pPr>
              <w:rPr>
                <w:rFonts w:ascii="Arial" w:hAnsi="Arial" w:cs="Arial"/>
                <w:sz w:val="24"/>
                <w:szCs w:val="24"/>
              </w:rPr>
            </w:pPr>
            <w:r w:rsidRPr="004134B9">
              <w:rPr>
                <w:rFonts w:ascii="Arial" w:hAnsi="Arial" w:cs="Arial"/>
                <w:sz w:val="24"/>
                <w:szCs w:val="24"/>
              </w:rPr>
              <w:t xml:space="preserve">     ΑΚΑΤΑΛΛΗΛΟΙ Διαχειριστές Κρίσεων</w:t>
            </w:r>
          </w:p>
        </w:tc>
        <w:tc>
          <w:tcPr>
            <w:tcW w:w="1560" w:type="dxa"/>
          </w:tcPr>
          <w:p w:rsidR="004134B9" w:rsidRDefault="004134B9" w:rsidP="008637C2">
            <w:pPr>
              <w:rPr>
                <w:rFonts w:ascii="Arial" w:hAnsi="Arial" w:cs="Arial"/>
                <w:sz w:val="24"/>
                <w:szCs w:val="24"/>
              </w:rPr>
            </w:pPr>
            <w:r>
              <w:rPr>
                <w:rFonts w:ascii="Arial" w:hAnsi="Arial" w:cs="Arial"/>
                <w:sz w:val="24"/>
                <w:szCs w:val="24"/>
              </w:rPr>
              <w:t xml:space="preserve">Σελίδα   </w:t>
            </w:r>
            <w:r w:rsidR="008637C2">
              <w:rPr>
                <w:rFonts w:ascii="Arial" w:hAnsi="Arial" w:cs="Arial"/>
                <w:sz w:val="24"/>
                <w:szCs w:val="24"/>
              </w:rPr>
              <w:t>40</w:t>
            </w:r>
          </w:p>
        </w:tc>
      </w:tr>
      <w:tr w:rsidR="008637C2" w:rsidRPr="005A45E5" w:rsidTr="0003799A">
        <w:tc>
          <w:tcPr>
            <w:tcW w:w="6804" w:type="dxa"/>
          </w:tcPr>
          <w:p w:rsidR="008637C2" w:rsidRPr="004134B9" w:rsidRDefault="008637C2" w:rsidP="004134B9">
            <w:pPr>
              <w:rPr>
                <w:rFonts w:ascii="Arial" w:hAnsi="Arial" w:cs="Arial"/>
                <w:sz w:val="24"/>
                <w:szCs w:val="24"/>
              </w:rPr>
            </w:pPr>
            <w:r>
              <w:rPr>
                <w:rFonts w:ascii="Arial" w:hAnsi="Arial" w:cs="Arial"/>
                <w:sz w:val="24"/>
                <w:szCs w:val="24"/>
              </w:rPr>
              <w:t xml:space="preserve">     «Δοτοί» Διαχειριστές Κρίσεων</w:t>
            </w:r>
          </w:p>
        </w:tc>
        <w:tc>
          <w:tcPr>
            <w:tcW w:w="1560" w:type="dxa"/>
          </w:tcPr>
          <w:p w:rsidR="008637C2" w:rsidRDefault="008637C2" w:rsidP="008637C2">
            <w:pPr>
              <w:rPr>
                <w:rFonts w:ascii="Arial" w:hAnsi="Arial" w:cs="Arial"/>
                <w:sz w:val="24"/>
                <w:szCs w:val="24"/>
              </w:rPr>
            </w:pPr>
            <w:r>
              <w:rPr>
                <w:rFonts w:ascii="Arial" w:hAnsi="Arial" w:cs="Arial"/>
                <w:sz w:val="24"/>
                <w:szCs w:val="24"/>
              </w:rPr>
              <w:t>Σελίδα   40</w:t>
            </w:r>
          </w:p>
        </w:tc>
      </w:tr>
      <w:tr w:rsidR="008637C2" w:rsidRPr="005A45E5" w:rsidTr="0003799A">
        <w:tc>
          <w:tcPr>
            <w:tcW w:w="6804" w:type="dxa"/>
          </w:tcPr>
          <w:p w:rsidR="008637C2" w:rsidRPr="004134B9" w:rsidRDefault="008637C2" w:rsidP="004134B9">
            <w:pPr>
              <w:rPr>
                <w:rFonts w:ascii="Arial" w:hAnsi="Arial" w:cs="Arial"/>
                <w:sz w:val="24"/>
                <w:szCs w:val="24"/>
              </w:rPr>
            </w:pPr>
            <w:r>
              <w:rPr>
                <w:rFonts w:ascii="Arial" w:hAnsi="Arial" w:cs="Arial"/>
                <w:sz w:val="24"/>
                <w:szCs w:val="24"/>
              </w:rPr>
              <w:t xml:space="preserve">     «Θέσει» Διαχειριστές Κρίσεων</w:t>
            </w:r>
          </w:p>
        </w:tc>
        <w:tc>
          <w:tcPr>
            <w:tcW w:w="1560" w:type="dxa"/>
          </w:tcPr>
          <w:p w:rsidR="008637C2" w:rsidRDefault="008637C2" w:rsidP="008637C2">
            <w:pPr>
              <w:rPr>
                <w:rFonts w:ascii="Arial" w:hAnsi="Arial" w:cs="Arial"/>
                <w:sz w:val="24"/>
                <w:szCs w:val="24"/>
              </w:rPr>
            </w:pPr>
            <w:r>
              <w:rPr>
                <w:rFonts w:ascii="Arial" w:hAnsi="Arial" w:cs="Arial"/>
                <w:sz w:val="24"/>
                <w:szCs w:val="24"/>
              </w:rPr>
              <w:t>Σελίδα   40</w:t>
            </w:r>
          </w:p>
        </w:tc>
      </w:tr>
      <w:tr w:rsidR="008637C2" w:rsidRPr="005A45E5" w:rsidTr="0003799A">
        <w:tc>
          <w:tcPr>
            <w:tcW w:w="6804" w:type="dxa"/>
          </w:tcPr>
          <w:p w:rsidR="008637C2" w:rsidRDefault="008637C2" w:rsidP="004134B9">
            <w:pPr>
              <w:rPr>
                <w:rFonts w:ascii="Arial" w:hAnsi="Arial" w:cs="Arial"/>
                <w:sz w:val="24"/>
                <w:szCs w:val="24"/>
              </w:rPr>
            </w:pPr>
            <w:r>
              <w:rPr>
                <w:rFonts w:ascii="Arial" w:hAnsi="Arial" w:cs="Arial"/>
                <w:sz w:val="24"/>
                <w:szCs w:val="24"/>
              </w:rPr>
              <w:t xml:space="preserve">     «Λάθος» Διαχειριστές Κρίσεων</w:t>
            </w:r>
          </w:p>
        </w:tc>
        <w:tc>
          <w:tcPr>
            <w:tcW w:w="1560" w:type="dxa"/>
          </w:tcPr>
          <w:p w:rsidR="008637C2" w:rsidRDefault="008637C2" w:rsidP="008637C2">
            <w:pPr>
              <w:rPr>
                <w:rFonts w:ascii="Arial" w:hAnsi="Arial" w:cs="Arial"/>
                <w:sz w:val="24"/>
                <w:szCs w:val="24"/>
              </w:rPr>
            </w:pPr>
            <w:r>
              <w:rPr>
                <w:rFonts w:ascii="Arial" w:hAnsi="Arial" w:cs="Arial"/>
                <w:sz w:val="24"/>
                <w:szCs w:val="24"/>
              </w:rPr>
              <w:t>Σελίδα   40</w:t>
            </w:r>
          </w:p>
        </w:tc>
      </w:tr>
      <w:tr w:rsidR="004134B9" w:rsidRPr="005A45E5" w:rsidTr="0003799A">
        <w:tc>
          <w:tcPr>
            <w:tcW w:w="6804" w:type="dxa"/>
          </w:tcPr>
          <w:p w:rsidR="004134B9" w:rsidRPr="00DD409B" w:rsidRDefault="004134B9" w:rsidP="004134B9">
            <w:pPr>
              <w:rPr>
                <w:rFonts w:ascii="Arial" w:hAnsi="Arial" w:cs="Arial"/>
                <w:b/>
                <w:color w:val="64000A"/>
                <w:sz w:val="24"/>
                <w:szCs w:val="24"/>
              </w:rPr>
            </w:pPr>
            <w:r w:rsidRPr="00DD409B">
              <w:rPr>
                <w:rFonts w:ascii="Arial" w:hAnsi="Arial" w:cs="Arial"/>
                <w:b/>
                <w:color w:val="64000A"/>
                <w:sz w:val="24"/>
                <w:szCs w:val="24"/>
              </w:rPr>
              <w:t>Μέρος ΤΕΤΑΡΤΟ,  Άρθρο της 5</w:t>
            </w:r>
            <w:r w:rsidRPr="00DD409B">
              <w:rPr>
                <w:rFonts w:ascii="Arial" w:hAnsi="Arial" w:cs="Arial"/>
                <w:b/>
                <w:color w:val="64000A"/>
                <w:sz w:val="24"/>
                <w:szCs w:val="24"/>
                <w:vertAlign w:val="superscript"/>
              </w:rPr>
              <w:t>ης</w:t>
            </w:r>
            <w:r w:rsidRPr="00DD409B">
              <w:rPr>
                <w:rFonts w:ascii="Arial" w:hAnsi="Arial" w:cs="Arial"/>
                <w:b/>
                <w:color w:val="64000A"/>
                <w:sz w:val="24"/>
                <w:szCs w:val="24"/>
              </w:rPr>
              <w:t xml:space="preserve"> Νοεμβρίου 2018</w:t>
            </w:r>
          </w:p>
        </w:tc>
        <w:tc>
          <w:tcPr>
            <w:tcW w:w="1560" w:type="dxa"/>
          </w:tcPr>
          <w:p w:rsidR="004134B9" w:rsidRPr="00DD409B" w:rsidRDefault="004134B9" w:rsidP="008637C2">
            <w:pPr>
              <w:rPr>
                <w:rFonts w:ascii="Arial" w:hAnsi="Arial" w:cs="Arial"/>
                <w:b/>
                <w:color w:val="64000A"/>
                <w:sz w:val="24"/>
                <w:szCs w:val="24"/>
              </w:rPr>
            </w:pPr>
            <w:r w:rsidRPr="00DD409B">
              <w:rPr>
                <w:rFonts w:ascii="Arial" w:hAnsi="Arial" w:cs="Arial"/>
                <w:b/>
                <w:color w:val="64000A"/>
                <w:sz w:val="24"/>
                <w:szCs w:val="24"/>
              </w:rPr>
              <w:t>Σελίδα  4</w:t>
            </w:r>
            <w:r w:rsidR="008637C2">
              <w:rPr>
                <w:rFonts w:ascii="Arial" w:hAnsi="Arial" w:cs="Arial"/>
                <w:b/>
                <w:color w:val="64000A"/>
                <w:sz w:val="24"/>
                <w:szCs w:val="24"/>
              </w:rPr>
              <w:t>6</w:t>
            </w:r>
          </w:p>
        </w:tc>
      </w:tr>
      <w:tr w:rsidR="004134B9" w:rsidRPr="005A45E5" w:rsidTr="0003799A">
        <w:tc>
          <w:tcPr>
            <w:tcW w:w="6804" w:type="dxa"/>
          </w:tcPr>
          <w:p w:rsidR="004134B9" w:rsidRPr="006814E9" w:rsidRDefault="006814E9" w:rsidP="004134B9">
            <w:pPr>
              <w:rPr>
                <w:rFonts w:ascii="Arial" w:hAnsi="Arial" w:cs="Arial"/>
                <w:sz w:val="24"/>
                <w:szCs w:val="24"/>
              </w:rPr>
            </w:pPr>
            <w:r w:rsidRPr="006814E9">
              <w:rPr>
                <w:rFonts w:ascii="Arial" w:hAnsi="Arial" w:cs="Arial"/>
                <w:sz w:val="24"/>
                <w:szCs w:val="24"/>
              </w:rPr>
              <w:t xml:space="preserve">     Το ΠΕΡΙΒΑΛΛΟΝ της Διαχείρισης Κρίσεων</w:t>
            </w:r>
          </w:p>
        </w:tc>
        <w:tc>
          <w:tcPr>
            <w:tcW w:w="1560" w:type="dxa"/>
          </w:tcPr>
          <w:p w:rsidR="004134B9" w:rsidRDefault="006814E9" w:rsidP="008637C2">
            <w:pPr>
              <w:rPr>
                <w:rFonts w:ascii="Arial" w:hAnsi="Arial" w:cs="Arial"/>
                <w:sz w:val="24"/>
                <w:szCs w:val="24"/>
              </w:rPr>
            </w:pPr>
            <w:r>
              <w:rPr>
                <w:rFonts w:ascii="Arial" w:hAnsi="Arial" w:cs="Arial"/>
                <w:sz w:val="24"/>
                <w:szCs w:val="24"/>
              </w:rPr>
              <w:t>Σελίδα   4</w:t>
            </w:r>
            <w:r w:rsidR="008637C2">
              <w:rPr>
                <w:rFonts w:ascii="Arial" w:hAnsi="Arial" w:cs="Arial"/>
                <w:sz w:val="24"/>
                <w:szCs w:val="24"/>
              </w:rPr>
              <w:t>7</w:t>
            </w:r>
          </w:p>
        </w:tc>
      </w:tr>
      <w:tr w:rsidR="004134B9" w:rsidRPr="005A45E5" w:rsidTr="0003799A">
        <w:tc>
          <w:tcPr>
            <w:tcW w:w="6804" w:type="dxa"/>
          </w:tcPr>
          <w:p w:rsidR="004134B9" w:rsidRPr="00793350" w:rsidRDefault="00793350" w:rsidP="0003799A">
            <w:pPr>
              <w:rPr>
                <w:rFonts w:ascii="Arial" w:hAnsi="Arial" w:cs="Arial"/>
                <w:sz w:val="24"/>
                <w:szCs w:val="24"/>
              </w:rPr>
            </w:pPr>
            <w:r w:rsidRPr="00793350">
              <w:rPr>
                <w:rFonts w:ascii="Arial" w:hAnsi="Arial" w:cs="Arial"/>
                <w:sz w:val="24"/>
                <w:szCs w:val="24"/>
              </w:rPr>
              <w:t xml:space="preserve">     Ο Διαχειριστής Κρίσεων Ε</w:t>
            </w:r>
            <w:r w:rsidR="0003799A">
              <w:rPr>
                <w:rFonts w:ascii="Arial" w:hAnsi="Arial" w:cs="Arial"/>
                <w:sz w:val="24"/>
                <w:szCs w:val="24"/>
              </w:rPr>
              <w:t>ΡΓΑΖΟΜΕΝΟΣ</w:t>
            </w:r>
            <w:r w:rsidRPr="00793350">
              <w:rPr>
                <w:rFonts w:ascii="Arial" w:hAnsi="Arial" w:cs="Arial"/>
                <w:sz w:val="24"/>
                <w:szCs w:val="24"/>
              </w:rPr>
              <w:t xml:space="preserve"> υπό ΣΤΡΕΣ</w:t>
            </w:r>
          </w:p>
        </w:tc>
        <w:tc>
          <w:tcPr>
            <w:tcW w:w="1560" w:type="dxa"/>
          </w:tcPr>
          <w:p w:rsidR="004134B9" w:rsidRDefault="008637C2" w:rsidP="00A64BD7">
            <w:pPr>
              <w:rPr>
                <w:rFonts w:ascii="Arial" w:hAnsi="Arial" w:cs="Arial"/>
                <w:sz w:val="24"/>
                <w:szCs w:val="24"/>
              </w:rPr>
            </w:pPr>
            <w:r>
              <w:rPr>
                <w:rFonts w:ascii="Arial" w:hAnsi="Arial" w:cs="Arial"/>
                <w:sz w:val="24"/>
                <w:szCs w:val="24"/>
              </w:rPr>
              <w:t>Σελίδα   50</w:t>
            </w:r>
          </w:p>
        </w:tc>
      </w:tr>
      <w:tr w:rsidR="004134B9" w:rsidRPr="005A45E5" w:rsidTr="0003799A">
        <w:tc>
          <w:tcPr>
            <w:tcW w:w="6804" w:type="dxa"/>
          </w:tcPr>
          <w:p w:rsidR="004134B9" w:rsidRPr="00793350" w:rsidRDefault="00793350" w:rsidP="004134B9">
            <w:pPr>
              <w:rPr>
                <w:rFonts w:ascii="Arial" w:hAnsi="Arial" w:cs="Arial"/>
                <w:sz w:val="24"/>
                <w:szCs w:val="24"/>
              </w:rPr>
            </w:pPr>
            <w:r w:rsidRPr="00793350">
              <w:rPr>
                <w:rFonts w:ascii="Arial" w:hAnsi="Arial" w:cs="Arial"/>
                <w:sz w:val="24"/>
                <w:szCs w:val="24"/>
              </w:rPr>
              <w:t xml:space="preserve">     Ο Διαχειριστής Κρ</w:t>
            </w:r>
            <w:r w:rsidR="0003799A">
              <w:rPr>
                <w:rFonts w:ascii="Arial" w:hAnsi="Arial" w:cs="Arial"/>
                <w:sz w:val="24"/>
                <w:szCs w:val="24"/>
              </w:rPr>
              <w:t>ίσεων ΕΡΓΑΖΟΜΕΝΟΣ</w:t>
            </w:r>
            <w:r w:rsidRPr="00793350">
              <w:rPr>
                <w:rFonts w:ascii="Arial" w:hAnsi="Arial" w:cs="Arial"/>
                <w:sz w:val="24"/>
                <w:szCs w:val="24"/>
              </w:rPr>
              <w:t xml:space="preserve"> υπό ΦΟΒΟ</w:t>
            </w:r>
          </w:p>
        </w:tc>
        <w:tc>
          <w:tcPr>
            <w:tcW w:w="1560" w:type="dxa"/>
          </w:tcPr>
          <w:p w:rsidR="004134B9" w:rsidRDefault="008637C2" w:rsidP="00A64BD7">
            <w:pPr>
              <w:rPr>
                <w:rFonts w:ascii="Arial" w:hAnsi="Arial" w:cs="Arial"/>
                <w:sz w:val="24"/>
                <w:szCs w:val="24"/>
              </w:rPr>
            </w:pPr>
            <w:r>
              <w:rPr>
                <w:rFonts w:ascii="Arial" w:hAnsi="Arial" w:cs="Arial"/>
                <w:sz w:val="24"/>
                <w:szCs w:val="24"/>
              </w:rPr>
              <w:t>Σελίδα   51</w:t>
            </w:r>
          </w:p>
        </w:tc>
      </w:tr>
      <w:tr w:rsidR="004134B9" w:rsidRPr="005A45E5" w:rsidTr="0003799A">
        <w:tc>
          <w:tcPr>
            <w:tcW w:w="6804" w:type="dxa"/>
          </w:tcPr>
          <w:p w:rsidR="004134B9" w:rsidRPr="00793350" w:rsidRDefault="00793350" w:rsidP="004134B9">
            <w:pPr>
              <w:rPr>
                <w:rFonts w:ascii="Arial" w:hAnsi="Arial" w:cs="Arial"/>
                <w:sz w:val="24"/>
                <w:szCs w:val="24"/>
              </w:rPr>
            </w:pPr>
            <w:r w:rsidRPr="00793350">
              <w:rPr>
                <w:rFonts w:ascii="Arial" w:hAnsi="Arial" w:cs="Arial"/>
                <w:sz w:val="24"/>
                <w:szCs w:val="24"/>
              </w:rPr>
              <w:t xml:space="preserve">     Ο Διαχειριστής Κρ</w:t>
            </w:r>
            <w:r w:rsidR="0003799A">
              <w:rPr>
                <w:rFonts w:ascii="Arial" w:hAnsi="Arial" w:cs="Arial"/>
                <w:sz w:val="24"/>
                <w:szCs w:val="24"/>
              </w:rPr>
              <w:t>ίσεων ΕΡΓΑΖΟΜΕΝΟΣ</w:t>
            </w:r>
            <w:r w:rsidRPr="00793350">
              <w:rPr>
                <w:rFonts w:ascii="Arial" w:hAnsi="Arial" w:cs="Arial"/>
                <w:sz w:val="24"/>
                <w:szCs w:val="24"/>
              </w:rPr>
              <w:t xml:space="preserve"> υπό ΠΑΝΙΚΟ</w:t>
            </w:r>
          </w:p>
        </w:tc>
        <w:tc>
          <w:tcPr>
            <w:tcW w:w="1560" w:type="dxa"/>
          </w:tcPr>
          <w:p w:rsidR="004134B9" w:rsidRDefault="008637C2" w:rsidP="00A64BD7">
            <w:pPr>
              <w:rPr>
                <w:rFonts w:ascii="Arial" w:hAnsi="Arial" w:cs="Arial"/>
                <w:sz w:val="24"/>
                <w:szCs w:val="24"/>
              </w:rPr>
            </w:pPr>
            <w:r>
              <w:rPr>
                <w:rFonts w:ascii="Arial" w:hAnsi="Arial" w:cs="Arial"/>
                <w:sz w:val="24"/>
                <w:szCs w:val="24"/>
              </w:rPr>
              <w:t>Σελίδα   51</w:t>
            </w:r>
          </w:p>
        </w:tc>
      </w:tr>
      <w:tr w:rsidR="00B82749" w:rsidRPr="005A45E5" w:rsidTr="0003799A">
        <w:tc>
          <w:tcPr>
            <w:tcW w:w="6804" w:type="dxa"/>
          </w:tcPr>
          <w:p w:rsidR="00B82749" w:rsidRPr="00DD409B" w:rsidRDefault="00B82749" w:rsidP="00B82749">
            <w:pPr>
              <w:rPr>
                <w:rFonts w:ascii="Arial" w:hAnsi="Arial" w:cs="Arial"/>
                <w:b/>
                <w:color w:val="64000A"/>
                <w:sz w:val="24"/>
                <w:szCs w:val="24"/>
              </w:rPr>
            </w:pPr>
            <w:r w:rsidRPr="00DD409B">
              <w:rPr>
                <w:rFonts w:ascii="Arial" w:hAnsi="Arial" w:cs="Arial"/>
                <w:b/>
                <w:color w:val="64000A"/>
                <w:sz w:val="24"/>
                <w:szCs w:val="24"/>
              </w:rPr>
              <w:t>Μέρος Πέμπτο,  Άρθρο της 5</w:t>
            </w:r>
            <w:r w:rsidRPr="00DD409B">
              <w:rPr>
                <w:rFonts w:ascii="Arial" w:hAnsi="Arial" w:cs="Arial"/>
                <w:b/>
                <w:color w:val="64000A"/>
                <w:sz w:val="24"/>
                <w:szCs w:val="24"/>
                <w:vertAlign w:val="superscript"/>
              </w:rPr>
              <w:t>ης</w:t>
            </w:r>
            <w:r w:rsidRPr="00DD409B">
              <w:rPr>
                <w:rFonts w:ascii="Arial" w:hAnsi="Arial" w:cs="Arial"/>
                <w:b/>
                <w:color w:val="64000A"/>
                <w:sz w:val="24"/>
                <w:szCs w:val="24"/>
              </w:rPr>
              <w:t xml:space="preserve"> Δεκεμβρίου 2018</w:t>
            </w:r>
          </w:p>
        </w:tc>
        <w:tc>
          <w:tcPr>
            <w:tcW w:w="1560" w:type="dxa"/>
          </w:tcPr>
          <w:p w:rsidR="00B82749" w:rsidRPr="00DD409B" w:rsidRDefault="00B82749" w:rsidP="008637C2">
            <w:pPr>
              <w:rPr>
                <w:rFonts w:ascii="Arial" w:hAnsi="Arial" w:cs="Arial"/>
                <w:b/>
                <w:color w:val="64000A"/>
                <w:sz w:val="24"/>
                <w:szCs w:val="24"/>
              </w:rPr>
            </w:pPr>
            <w:r w:rsidRPr="00DD409B">
              <w:rPr>
                <w:rFonts w:ascii="Arial" w:hAnsi="Arial" w:cs="Arial"/>
                <w:b/>
                <w:color w:val="64000A"/>
                <w:sz w:val="24"/>
                <w:szCs w:val="24"/>
              </w:rPr>
              <w:t>Σελίδα  5</w:t>
            </w:r>
            <w:r w:rsidR="008637C2">
              <w:rPr>
                <w:rFonts w:ascii="Arial" w:hAnsi="Arial" w:cs="Arial"/>
                <w:b/>
                <w:color w:val="64000A"/>
                <w:sz w:val="24"/>
                <w:szCs w:val="24"/>
              </w:rPr>
              <w:t>6</w:t>
            </w:r>
          </w:p>
        </w:tc>
      </w:tr>
      <w:tr w:rsidR="00B82749" w:rsidRPr="005A45E5" w:rsidTr="0003799A">
        <w:tc>
          <w:tcPr>
            <w:tcW w:w="6804" w:type="dxa"/>
          </w:tcPr>
          <w:p w:rsidR="00B82749" w:rsidRPr="00B82749" w:rsidRDefault="002D3655" w:rsidP="005B3CC8">
            <w:pPr>
              <w:rPr>
                <w:rFonts w:ascii="Arial" w:hAnsi="Arial" w:cs="Arial"/>
                <w:sz w:val="24"/>
                <w:szCs w:val="24"/>
              </w:rPr>
            </w:pPr>
            <w:r>
              <w:rPr>
                <w:rFonts w:ascii="Arial" w:hAnsi="Arial" w:cs="Arial"/>
                <w:sz w:val="24"/>
                <w:szCs w:val="24"/>
              </w:rPr>
              <w:t xml:space="preserve">     </w:t>
            </w:r>
            <w:r w:rsidR="005B3CC8">
              <w:rPr>
                <w:rFonts w:ascii="Arial" w:hAnsi="Arial" w:cs="Arial"/>
                <w:sz w:val="24"/>
                <w:szCs w:val="24"/>
              </w:rPr>
              <w:t>Αποτελέσματα των Ικανοτήτων Προσαρμοστικότητας</w:t>
            </w:r>
          </w:p>
        </w:tc>
        <w:tc>
          <w:tcPr>
            <w:tcW w:w="1560" w:type="dxa"/>
          </w:tcPr>
          <w:p w:rsidR="00B82749" w:rsidRDefault="002D3655" w:rsidP="008637C2">
            <w:pPr>
              <w:rPr>
                <w:rFonts w:ascii="Arial" w:hAnsi="Arial" w:cs="Arial"/>
                <w:sz w:val="24"/>
                <w:szCs w:val="24"/>
              </w:rPr>
            </w:pPr>
            <w:r>
              <w:rPr>
                <w:rFonts w:ascii="Arial" w:hAnsi="Arial" w:cs="Arial"/>
                <w:sz w:val="24"/>
                <w:szCs w:val="24"/>
              </w:rPr>
              <w:t>Σελ</w:t>
            </w:r>
            <w:r w:rsidR="005B3CC8">
              <w:rPr>
                <w:rFonts w:ascii="Arial" w:hAnsi="Arial" w:cs="Arial"/>
                <w:sz w:val="24"/>
                <w:szCs w:val="24"/>
              </w:rPr>
              <w:t>ίδα   5</w:t>
            </w:r>
            <w:r w:rsidR="008637C2">
              <w:rPr>
                <w:rFonts w:ascii="Arial" w:hAnsi="Arial" w:cs="Arial"/>
                <w:sz w:val="24"/>
                <w:szCs w:val="24"/>
              </w:rPr>
              <w:t>7</w:t>
            </w:r>
          </w:p>
        </w:tc>
      </w:tr>
      <w:tr w:rsidR="00B82749" w:rsidRPr="005A45E5" w:rsidTr="0003799A">
        <w:tc>
          <w:tcPr>
            <w:tcW w:w="6804" w:type="dxa"/>
          </w:tcPr>
          <w:p w:rsidR="00B82749" w:rsidRPr="00B82749" w:rsidRDefault="005B3CC8" w:rsidP="00B82749">
            <w:pPr>
              <w:rPr>
                <w:rFonts w:ascii="Arial" w:hAnsi="Arial" w:cs="Arial"/>
                <w:sz w:val="24"/>
                <w:szCs w:val="24"/>
              </w:rPr>
            </w:pPr>
            <w:r>
              <w:rPr>
                <w:rFonts w:ascii="Arial" w:hAnsi="Arial" w:cs="Arial"/>
                <w:sz w:val="24"/>
                <w:szCs w:val="24"/>
              </w:rPr>
              <w:t xml:space="preserve">     Επίπεδα και Είδη Αποφάσεων</w:t>
            </w:r>
          </w:p>
        </w:tc>
        <w:tc>
          <w:tcPr>
            <w:tcW w:w="1560" w:type="dxa"/>
          </w:tcPr>
          <w:p w:rsidR="00B82749" w:rsidRDefault="008637C2" w:rsidP="00B82749">
            <w:pPr>
              <w:rPr>
                <w:rFonts w:ascii="Arial" w:hAnsi="Arial" w:cs="Arial"/>
                <w:sz w:val="24"/>
                <w:szCs w:val="24"/>
              </w:rPr>
            </w:pPr>
            <w:r>
              <w:rPr>
                <w:rFonts w:ascii="Arial" w:hAnsi="Arial" w:cs="Arial"/>
                <w:sz w:val="24"/>
                <w:szCs w:val="24"/>
              </w:rPr>
              <w:t>Σελίδα   59</w:t>
            </w:r>
          </w:p>
        </w:tc>
      </w:tr>
      <w:tr w:rsidR="00B82749" w:rsidRPr="005A45E5" w:rsidTr="0003799A">
        <w:tc>
          <w:tcPr>
            <w:tcW w:w="6804" w:type="dxa"/>
          </w:tcPr>
          <w:p w:rsidR="00B82749" w:rsidRPr="00B82749" w:rsidRDefault="00015EF2" w:rsidP="00B82749">
            <w:pPr>
              <w:rPr>
                <w:rFonts w:ascii="Arial" w:hAnsi="Arial" w:cs="Arial"/>
                <w:sz w:val="24"/>
                <w:szCs w:val="24"/>
              </w:rPr>
            </w:pPr>
            <w:r>
              <w:rPr>
                <w:rFonts w:ascii="Arial" w:hAnsi="Arial" w:cs="Arial"/>
                <w:sz w:val="24"/>
                <w:szCs w:val="24"/>
              </w:rPr>
              <w:t xml:space="preserve">     Πόροι</w:t>
            </w:r>
          </w:p>
        </w:tc>
        <w:tc>
          <w:tcPr>
            <w:tcW w:w="1560" w:type="dxa"/>
          </w:tcPr>
          <w:p w:rsidR="00B82749" w:rsidRPr="005A45E5" w:rsidRDefault="008637C2" w:rsidP="00B82749">
            <w:pPr>
              <w:rPr>
                <w:rFonts w:ascii="Arial" w:hAnsi="Arial" w:cs="Arial"/>
                <w:sz w:val="24"/>
                <w:szCs w:val="24"/>
              </w:rPr>
            </w:pPr>
            <w:r>
              <w:rPr>
                <w:rFonts w:ascii="Arial" w:hAnsi="Arial" w:cs="Arial"/>
                <w:sz w:val="24"/>
                <w:szCs w:val="24"/>
              </w:rPr>
              <w:t>Σελίδα   62</w:t>
            </w:r>
          </w:p>
        </w:tc>
      </w:tr>
      <w:tr w:rsidR="00B82749" w:rsidRPr="005A45E5" w:rsidTr="0003799A">
        <w:tc>
          <w:tcPr>
            <w:tcW w:w="6804" w:type="dxa"/>
          </w:tcPr>
          <w:p w:rsidR="00B82749" w:rsidRPr="00B82749" w:rsidRDefault="00015EF2" w:rsidP="00D87D92">
            <w:pPr>
              <w:rPr>
                <w:rFonts w:ascii="Arial" w:hAnsi="Arial" w:cs="Arial"/>
                <w:sz w:val="24"/>
                <w:szCs w:val="24"/>
              </w:rPr>
            </w:pPr>
            <w:r>
              <w:rPr>
                <w:rFonts w:ascii="Arial" w:hAnsi="Arial" w:cs="Arial"/>
                <w:sz w:val="24"/>
                <w:szCs w:val="24"/>
              </w:rPr>
              <w:t xml:space="preserve">     </w:t>
            </w:r>
            <w:r w:rsidR="00D87D92">
              <w:rPr>
                <w:rFonts w:ascii="Arial" w:hAnsi="Arial" w:cs="Arial"/>
                <w:sz w:val="24"/>
                <w:szCs w:val="24"/>
              </w:rPr>
              <w:t>Οικονομικοί Πόροι</w:t>
            </w:r>
          </w:p>
        </w:tc>
        <w:tc>
          <w:tcPr>
            <w:tcW w:w="1560" w:type="dxa"/>
          </w:tcPr>
          <w:p w:rsidR="00B82749" w:rsidRPr="005A45E5" w:rsidRDefault="00015EF2" w:rsidP="00B82749">
            <w:pPr>
              <w:rPr>
                <w:rFonts w:ascii="Arial" w:hAnsi="Arial" w:cs="Arial"/>
                <w:sz w:val="24"/>
                <w:szCs w:val="24"/>
              </w:rPr>
            </w:pPr>
            <w:r>
              <w:rPr>
                <w:rFonts w:ascii="Arial" w:hAnsi="Arial" w:cs="Arial"/>
                <w:sz w:val="24"/>
                <w:szCs w:val="24"/>
              </w:rPr>
              <w:t>Σ</w:t>
            </w:r>
            <w:r w:rsidR="008637C2">
              <w:rPr>
                <w:rFonts w:ascii="Arial" w:hAnsi="Arial" w:cs="Arial"/>
                <w:sz w:val="24"/>
                <w:szCs w:val="24"/>
              </w:rPr>
              <w:t>ελίδα   62</w:t>
            </w:r>
          </w:p>
        </w:tc>
      </w:tr>
      <w:tr w:rsidR="00B82749" w:rsidRPr="005A45E5" w:rsidTr="0003799A">
        <w:tc>
          <w:tcPr>
            <w:tcW w:w="6804" w:type="dxa"/>
          </w:tcPr>
          <w:p w:rsidR="00B82749" w:rsidRPr="00B82749" w:rsidRDefault="00D87D92" w:rsidP="00B82749">
            <w:pPr>
              <w:rPr>
                <w:rFonts w:ascii="Arial" w:hAnsi="Arial" w:cs="Arial"/>
                <w:sz w:val="24"/>
                <w:szCs w:val="24"/>
              </w:rPr>
            </w:pPr>
            <w:r>
              <w:rPr>
                <w:rFonts w:ascii="Arial" w:hAnsi="Arial" w:cs="Arial"/>
                <w:sz w:val="24"/>
                <w:szCs w:val="24"/>
              </w:rPr>
              <w:t xml:space="preserve">     Φυσικοί Πόροι</w:t>
            </w:r>
          </w:p>
        </w:tc>
        <w:tc>
          <w:tcPr>
            <w:tcW w:w="1560" w:type="dxa"/>
          </w:tcPr>
          <w:p w:rsidR="00B82749" w:rsidRPr="005A45E5" w:rsidRDefault="008637C2" w:rsidP="00B82749">
            <w:pPr>
              <w:rPr>
                <w:rFonts w:ascii="Arial" w:hAnsi="Arial" w:cs="Arial"/>
                <w:sz w:val="24"/>
                <w:szCs w:val="24"/>
              </w:rPr>
            </w:pPr>
            <w:r>
              <w:rPr>
                <w:rFonts w:ascii="Arial" w:hAnsi="Arial" w:cs="Arial"/>
                <w:sz w:val="24"/>
                <w:szCs w:val="24"/>
              </w:rPr>
              <w:t>Σελίδα   63</w:t>
            </w:r>
          </w:p>
        </w:tc>
      </w:tr>
      <w:tr w:rsidR="00B82749" w:rsidRPr="005A45E5" w:rsidTr="0003799A">
        <w:tc>
          <w:tcPr>
            <w:tcW w:w="6804" w:type="dxa"/>
          </w:tcPr>
          <w:p w:rsidR="00B82749" w:rsidRPr="005A45E5" w:rsidRDefault="00D87D92" w:rsidP="00D87D92">
            <w:pPr>
              <w:rPr>
                <w:rFonts w:ascii="Arial" w:hAnsi="Arial" w:cs="Arial"/>
                <w:sz w:val="24"/>
                <w:szCs w:val="24"/>
              </w:rPr>
            </w:pPr>
            <w:r>
              <w:rPr>
                <w:rFonts w:ascii="Arial" w:hAnsi="Arial" w:cs="Arial"/>
                <w:sz w:val="24"/>
                <w:szCs w:val="24"/>
              </w:rPr>
              <w:t xml:space="preserve">     Ανθρώπινοι Πόροι</w:t>
            </w:r>
          </w:p>
        </w:tc>
        <w:tc>
          <w:tcPr>
            <w:tcW w:w="1560" w:type="dxa"/>
          </w:tcPr>
          <w:p w:rsidR="00B82749" w:rsidRPr="005A45E5" w:rsidRDefault="00682C48" w:rsidP="00B82749">
            <w:pPr>
              <w:rPr>
                <w:rFonts w:ascii="Arial" w:hAnsi="Arial" w:cs="Arial"/>
                <w:sz w:val="24"/>
                <w:szCs w:val="24"/>
              </w:rPr>
            </w:pPr>
            <w:r>
              <w:rPr>
                <w:rFonts w:ascii="Arial" w:hAnsi="Arial" w:cs="Arial"/>
                <w:sz w:val="24"/>
                <w:szCs w:val="24"/>
              </w:rPr>
              <w:t>Σελίδα</w:t>
            </w:r>
            <w:r w:rsidR="008637C2">
              <w:rPr>
                <w:rFonts w:ascii="Arial" w:hAnsi="Arial" w:cs="Arial"/>
                <w:sz w:val="24"/>
                <w:szCs w:val="24"/>
              </w:rPr>
              <w:t xml:space="preserve">   63</w:t>
            </w:r>
          </w:p>
        </w:tc>
      </w:tr>
      <w:tr w:rsidR="00B82749" w:rsidRPr="005A45E5" w:rsidTr="0003799A">
        <w:tc>
          <w:tcPr>
            <w:tcW w:w="6804" w:type="dxa"/>
          </w:tcPr>
          <w:p w:rsidR="00B82749" w:rsidRPr="005A45E5" w:rsidRDefault="00D87D92" w:rsidP="00D87D92">
            <w:pPr>
              <w:rPr>
                <w:rFonts w:ascii="Arial" w:hAnsi="Arial" w:cs="Arial"/>
                <w:sz w:val="24"/>
                <w:szCs w:val="24"/>
              </w:rPr>
            </w:pPr>
            <w:r>
              <w:rPr>
                <w:rFonts w:ascii="Arial" w:hAnsi="Arial" w:cs="Arial"/>
                <w:sz w:val="24"/>
                <w:szCs w:val="24"/>
              </w:rPr>
              <w:lastRenderedPageBreak/>
              <w:t xml:space="preserve">     Τεχνολογικοί Πόροι</w:t>
            </w:r>
          </w:p>
        </w:tc>
        <w:tc>
          <w:tcPr>
            <w:tcW w:w="1560" w:type="dxa"/>
          </w:tcPr>
          <w:p w:rsidR="00B82749" w:rsidRPr="005A45E5" w:rsidRDefault="00B82749" w:rsidP="008637C2">
            <w:pPr>
              <w:rPr>
                <w:rFonts w:ascii="Arial" w:hAnsi="Arial" w:cs="Arial"/>
                <w:sz w:val="24"/>
                <w:szCs w:val="24"/>
              </w:rPr>
            </w:pPr>
            <w:r w:rsidRPr="005A45E5">
              <w:rPr>
                <w:rFonts w:ascii="Arial" w:hAnsi="Arial" w:cs="Arial"/>
                <w:sz w:val="24"/>
                <w:szCs w:val="24"/>
              </w:rPr>
              <w:t xml:space="preserve">Σελίδα </w:t>
            </w:r>
            <w:r w:rsidR="00D87D92">
              <w:rPr>
                <w:rFonts w:ascii="Arial" w:hAnsi="Arial" w:cs="Arial"/>
                <w:sz w:val="24"/>
                <w:szCs w:val="24"/>
              </w:rPr>
              <w:t xml:space="preserve">  6</w:t>
            </w:r>
            <w:r w:rsidR="008637C2">
              <w:rPr>
                <w:rFonts w:ascii="Arial" w:hAnsi="Arial" w:cs="Arial"/>
                <w:sz w:val="24"/>
                <w:szCs w:val="24"/>
              </w:rPr>
              <w:t>4</w:t>
            </w:r>
          </w:p>
        </w:tc>
      </w:tr>
      <w:tr w:rsidR="00B82749" w:rsidRPr="005A45E5" w:rsidTr="0003799A">
        <w:tc>
          <w:tcPr>
            <w:tcW w:w="6804" w:type="dxa"/>
          </w:tcPr>
          <w:p w:rsidR="00B82749" w:rsidRPr="005A45E5" w:rsidRDefault="00D87D92" w:rsidP="00D87D92">
            <w:pPr>
              <w:rPr>
                <w:rFonts w:ascii="Arial" w:hAnsi="Arial" w:cs="Arial"/>
                <w:sz w:val="24"/>
                <w:szCs w:val="24"/>
              </w:rPr>
            </w:pPr>
            <w:r>
              <w:rPr>
                <w:rFonts w:ascii="Arial" w:hAnsi="Arial" w:cs="Arial"/>
                <w:sz w:val="24"/>
                <w:szCs w:val="24"/>
              </w:rPr>
              <w:t xml:space="preserve">     Άυλοι Πόροι</w:t>
            </w:r>
          </w:p>
        </w:tc>
        <w:tc>
          <w:tcPr>
            <w:tcW w:w="1560" w:type="dxa"/>
          </w:tcPr>
          <w:p w:rsidR="00B82749" w:rsidRPr="005A45E5" w:rsidRDefault="00B82749" w:rsidP="00B82749">
            <w:pPr>
              <w:rPr>
                <w:rFonts w:ascii="Arial" w:hAnsi="Arial" w:cs="Arial"/>
                <w:sz w:val="24"/>
                <w:szCs w:val="24"/>
              </w:rPr>
            </w:pPr>
            <w:r w:rsidRPr="005A45E5">
              <w:rPr>
                <w:rFonts w:ascii="Arial" w:hAnsi="Arial" w:cs="Arial"/>
                <w:sz w:val="24"/>
                <w:szCs w:val="24"/>
              </w:rPr>
              <w:t>Σ</w:t>
            </w:r>
            <w:r w:rsidR="008637C2">
              <w:rPr>
                <w:rFonts w:ascii="Arial" w:hAnsi="Arial" w:cs="Arial"/>
                <w:sz w:val="24"/>
                <w:szCs w:val="24"/>
              </w:rPr>
              <w:t>ελίδα   64</w:t>
            </w:r>
          </w:p>
        </w:tc>
      </w:tr>
      <w:tr w:rsidR="00D87D92" w:rsidRPr="005A45E5" w:rsidTr="0003799A">
        <w:tc>
          <w:tcPr>
            <w:tcW w:w="6804" w:type="dxa"/>
          </w:tcPr>
          <w:p w:rsidR="00D87D92" w:rsidRPr="005A45E5" w:rsidRDefault="003503DC" w:rsidP="00B82749">
            <w:pPr>
              <w:rPr>
                <w:rFonts w:ascii="Arial" w:hAnsi="Arial" w:cs="Arial"/>
                <w:sz w:val="24"/>
                <w:szCs w:val="24"/>
              </w:rPr>
            </w:pPr>
            <w:r>
              <w:rPr>
                <w:rFonts w:ascii="Arial" w:hAnsi="Arial" w:cs="Arial"/>
                <w:sz w:val="24"/>
                <w:szCs w:val="24"/>
              </w:rPr>
              <w:t xml:space="preserve">     Επίπεδα Προστασίας του Διαχειριστή Κρίσεων</w:t>
            </w:r>
          </w:p>
        </w:tc>
        <w:tc>
          <w:tcPr>
            <w:tcW w:w="1560" w:type="dxa"/>
          </w:tcPr>
          <w:p w:rsidR="00D87D92" w:rsidRPr="005A45E5" w:rsidRDefault="003503DC" w:rsidP="008637C2">
            <w:pPr>
              <w:rPr>
                <w:rFonts w:ascii="Arial" w:hAnsi="Arial" w:cs="Arial"/>
                <w:sz w:val="24"/>
                <w:szCs w:val="24"/>
              </w:rPr>
            </w:pPr>
            <w:r>
              <w:rPr>
                <w:rFonts w:ascii="Arial" w:hAnsi="Arial" w:cs="Arial"/>
                <w:sz w:val="24"/>
                <w:szCs w:val="24"/>
              </w:rPr>
              <w:t>Σελίδα   6</w:t>
            </w:r>
            <w:r w:rsidR="008637C2">
              <w:rPr>
                <w:rFonts w:ascii="Arial" w:hAnsi="Arial" w:cs="Arial"/>
                <w:sz w:val="24"/>
                <w:szCs w:val="24"/>
              </w:rPr>
              <w:t>5</w:t>
            </w:r>
          </w:p>
        </w:tc>
      </w:tr>
      <w:tr w:rsidR="00D87D92" w:rsidRPr="005A45E5" w:rsidTr="0003799A">
        <w:tc>
          <w:tcPr>
            <w:tcW w:w="6804" w:type="dxa"/>
          </w:tcPr>
          <w:p w:rsidR="00D87D92" w:rsidRPr="005A45E5" w:rsidRDefault="003503DC" w:rsidP="00B82749">
            <w:pPr>
              <w:rPr>
                <w:rFonts w:ascii="Arial" w:hAnsi="Arial" w:cs="Arial"/>
                <w:sz w:val="24"/>
                <w:szCs w:val="24"/>
              </w:rPr>
            </w:pPr>
            <w:r>
              <w:rPr>
                <w:rFonts w:ascii="Arial" w:hAnsi="Arial" w:cs="Arial"/>
                <w:sz w:val="24"/>
                <w:szCs w:val="24"/>
              </w:rPr>
              <w:t xml:space="preserve">     Πρώτο Επίπεδο Προστασίας</w:t>
            </w:r>
          </w:p>
        </w:tc>
        <w:tc>
          <w:tcPr>
            <w:tcW w:w="1560" w:type="dxa"/>
          </w:tcPr>
          <w:p w:rsidR="00D87D92" w:rsidRPr="005A45E5" w:rsidRDefault="008637C2" w:rsidP="00B82749">
            <w:pPr>
              <w:rPr>
                <w:rFonts w:ascii="Arial" w:hAnsi="Arial" w:cs="Arial"/>
                <w:sz w:val="24"/>
                <w:szCs w:val="24"/>
              </w:rPr>
            </w:pPr>
            <w:r>
              <w:rPr>
                <w:rFonts w:ascii="Arial" w:hAnsi="Arial" w:cs="Arial"/>
                <w:sz w:val="24"/>
                <w:szCs w:val="24"/>
              </w:rPr>
              <w:t>Σελίδα   66</w:t>
            </w:r>
          </w:p>
        </w:tc>
      </w:tr>
      <w:tr w:rsidR="00D87D92" w:rsidRPr="005A45E5" w:rsidTr="0003799A">
        <w:tc>
          <w:tcPr>
            <w:tcW w:w="6804" w:type="dxa"/>
          </w:tcPr>
          <w:p w:rsidR="00D87D92" w:rsidRPr="005A45E5" w:rsidRDefault="003503DC" w:rsidP="00B82749">
            <w:pPr>
              <w:rPr>
                <w:rFonts w:ascii="Arial" w:hAnsi="Arial" w:cs="Arial"/>
                <w:sz w:val="24"/>
                <w:szCs w:val="24"/>
              </w:rPr>
            </w:pPr>
            <w:r>
              <w:rPr>
                <w:rFonts w:ascii="Arial" w:hAnsi="Arial" w:cs="Arial"/>
                <w:sz w:val="24"/>
                <w:szCs w:val="24"/>
              </w:rPr>
              <w:t xml:space="preserve">     Δεύτερο Επίπεδο Προστασίας</w:t>
            </w:r>
          </w:p>
        </w:tc>
        <w:tc>
          <w:tcPr>
            <w:tcW w:w="1560" w:type="dxa"/>
          </w:tcPr>
          <w:p w:rsidR="00D87D92" w:rsidRPr="005A45E5" w:rsidRDefault="008637C2" w:rsidP="00B82749">
            <w:pPr>
              <w:rPr>
                <w:rFonts w:ascii="Arial" w:hAnsi="Arial" w:cs="Arial"/>
                <w:sz w:val="24"/>
                <w:szCs w:val="24"/>
              </w:rPr>
            </w:pPr>
            <w:r>
              <w:rPr>
                <w:rFonts w:ascii="Arial" w:hAnsi="Arial" w:cs="Arial"/>
                <w:sz w:val="24"/>
                <w:szCs w:val="24"/>
              </w:rPr>
              <w:t>Σελίδα   66</w:t>
            </w:r>
          </w:p>
        </w:tc>
      </w:tr>
      <w:tr w:rsidR="003503DC" w:rsidRPr="005A45E5" w:rsidTr="0003799A">
        <w:tc>
          <w:tcPr>
            <w:tcW w:w="6804" w:type="dxa"/>
          </w:tcPr>
          <w:p w:rsidR="003503DC" w:rsidRPr="005A45E5" w:rsidRDefault="003503DC" w:rsidP="00B82749">
            <w:pPr>
              <w:rPr>
                <w:rFonts w:ascii="Arial" w:hAnsi="Arial" w:cs="Arial"/>
                <w:sz w:val="24"/>
                <w:szCs w:val="24"/>
              </w:rPr>
            </w:pPr>
            <w:r>
              <w:rPr>
                <w:rFonts w:ascii="Arial" w:hAnsi="Arial" w:cs="Arial"/>
                <w:sz w:val="24"/>
                <w:szCs w:val="24"/>
              </w:rPr>
              <w:t xml:space="preserve">     Τρίτο Επίπεδο Προστασίας</w:t>
            </w:r>
          </w:p>
        </w:tc>
        <w:tc>
          <w:tcPr>
            <w:tcW w:w="1560" w:type="dxa"/>
          </w:tcPr>
          <w:p w:rsidR="003503DC" w:rsidRPr="005A45E5" w:rsidRDefault="008637C2" w:rsidP="00B82749">
            <w:pPr>
              <w:rPr>
                <w:rFonts w:ascii="Arial" w:hAnsi="Arial" w:cs="Arial"/>
                <w:sz w:val="24"/>
                <w:szCs w:val="24"/>
              </w:rPr>
            </w:pPr>
            <w:r>
              <w:rPr>
                <w:rFonts w:ascii="Arial" w:hAnsi="Arial" w:cs="Arial"/>
                <w:sz w:val="24"/>
                <w:szCs w:val="24"/>
              </w:rPr>
              <w:t>Σελίδα   67</w:t>
            </w:r>
          </w:p>
        </w:tc>
      </w:tr>
      <w:tr w:rsidR="003503DC" w:rsidRPr="005A45E5" w:rsidTr="0003799A">
        <w:tc>
          <w:tcPr>
            <w:tcW w:w="6804" w:type="dxa"/>
          </w:tcPr>
          <w:p w:rsidR="003503DC" w:rsidRPr="00DD409B" w:rsidRDefault="003503DC" w:rsidP="00B82749">
            <w:pPr>
              <w:rPr>
                <w:rFonts w:ascii="Arial" w:hAnsi="Arial" w:cs="Arial"/>
                <w:b/>
                <w:color w:val="64000A"/>
                <w:sz w:val="24"/>
                <w:szCs w:val="24"/>
              </w:rPr>
            </w:pPr>
            <w:r w:rsidRPr="00DD409B">
              <w:rPr>
                <w:rFonts w:ascii="Arial" w:hAnsi="Arial" w:cs="Arial"/>
                <w:b/>
                <w:color w:val="64000A"/>
                <w:sz w:val="24"/>
                <w:szCs w:val="24"/>
              </w:rPr>
              <w:t>ΔΙΑΓΡΑΜΜΑ – Το Περιβάλλον της Διαχείρισης Κρίσεων</w:t>
            </w:r>
          </w:p>
        </w:tc>
        <w:tc>
          <w:tcPr>
            <w:tcW w:w="1560" w:type="dxa"/>
          </w:tcPr>
          <w:p w:rsidR="003503DC" w:rsidRPr="00DD409B" w:rsidRDefault="008637C2" w:rsidP="00B20BB0">
            <w:pPr>
              <w:rPr>
                <w:rFonts w:ascii="Arial" w:hAnsi="Arial" w:cs="Arial"/>
                <w:b/>
                <w:color w:val="64000A"/>
                <w:sz w:val="24"/>
                <w:szCs w:val="24"/>
              </w:rPr>
            </w:pPr>
            <w:r>
              <w:rPr>
                <w:rFonts w:ascii="Arial" w:hAnsi="Arial" w:cs="Arial"/>
                <w:b/>
                <w:color w:val="64000A"/>
                <w:sz w:val="24"/>
                <w:szCs w:val="24"/>
              </w:rPr>
              <w:t>Σελίδα  70</w:t>
            </w:r>
          </w:p>
        </w:tc>
      </w:tr>
      <w:tr w:rsidR="003503DC" w:rsidRPr="005A45E5" w:rsidTr="0003799A">
        <w:tc>
          <w:tcPr>
            <w:tcW w:w="6804" w:type="dxa"/>
          </w:tcPr>
          <w:p w:rsidR="003503DC" w:rsidRPr="005A45E5" w:rsidRDefault="00EF4C15" w:rsidP="00B82749">
            <w:pPr>
              <w:rPr>
                <w:rFonts w:ascii="Arial" w:hAnsi="Arial" w:cs="Arial"/>
                <w:sz w:val="24"/>
                <w:szCs w:val="24"/>
              </w:rPr>
            </w:pPr>
            <w:r>
              <w:rPr>
                <w:rFonts w:ascii="Arial" w:hAnsi="Arial" w:cs="Arial"/>
                <w:sz w:val="24"/>
                <w:szCs w:val="24"/>
                <w:lang w:val="en-US"/>
              </w:rPr>
              <w:t xml:space="preserve">     </w:t>
            </w:r>
            <w:r w:rsidR="00B20BB0">
              <w:rPr>
                <w:rFonts w:ascii="Arial" w:hAnsi="Arial" w:cs="Arial"/>
                <w:sz w:val="24"/>
                <w:szCs w:val="24"/>
              </w:rPr>
              <w:t>Έργα του Ιδίου Συγγραφέα</w:t>
            </w:r>
          </w:p>
        </w:tc>
        <w:tc>
          <w:tcPr>
            <w:tcW w:w="1560" w:type="dxa"/>
          </w:tcPr>
          <w:p w:rsidR="003503DC" w:rsidRPr="005A45E5" w:rsidRDefault="00B20BB0" w:rsidP="00842E8E">
            <w:pPr>
              <w:rPr>
                <w:rFonts w:ascii="Arial" w:hAnsi="Arial" w:cs="Arial"/>
                <w:sz w:val="24"/>
                <w:szCs w:val="24"/>
              </w:rPr>
            </w:pPr>
            <w:r>
              <w:rPr>
                <w:rFonts w:ascii="Arial" w:hAnsi="Arial" w:cs="Arial"/>
                <w:sz w:val="24"/>
                <w:szCs w:val="24"/>
              </w:rPr>
              <w:t xml:space="preserve">Σελίδα   </w:t>
            </w:r>
            <w:r w:rsidR="008637C2">
              <w:rPr>
                <w:rFonts w:ascii="Arial" w:hAnsi="Arial" w:cs="Arial"/>
                <w:sz w:val="24"/>
                <w:szCs w:val="24"/>
              </w:rPr>
              <w:t>7</w:t>
            </w:r>
            <w:r w:rsidR="00842E8E">
              <w:rPr>
                <w:rFonts w:ascii="Arial" w:hAnsi="Arial" w:cs="Arial"/>
                <w:sz w:val="24"/>
                <w:szCs w:val="24"/>
              </w:rPr>
              <w:t>2</w:t>
            </w:r>
          </w:p>
        </w:tc>
      </w:tr>
      <w:tr w:rsidR="003503DC" w:rsidRPr="005A45E5" w:rsidTr="0003799A">
        <w:tc>
          <w:tcPr>
            <w:tcW w:w="6804" w:type="dxa"/>
          </w:tcPr>
          <w:p w:rsidR="003503DC" w:rsidRPr="005A45E5" w:rsidRDefault="00EF4C15" w:rsidP="00B82749">
            <w:pPr>
              <w:rPr>
                <w:rFonts w:ascii="Arial" w:hAnsi="Arial" w:cs="Arial"/>
                <w:sz w:val="24"/>
                <w:szCs w:val="24"/>
              </w:rPr>
            </w:pPr>
            <w:r>
              <w:rPr>
                <w:rFonts w:ascii="Arial" w:hAnsi="Arial" w:cs="Arial"/>
                <w:sz w:val="24"/>
                <w:szCs w:val="24"/>
                <w:lang w:val="en-US"/>
              </w:rPr>
              <w:t xml:space="preserve">     </w:t>
            </w:r>
            <w:r w:rsidR="00DD5E91">
              <w:rPr>
                <w:rFonts w:ascii="Arial" w:hAnsi="Arial" w:cs="Arial"/>
                <w:sz w:val="24"/>
                <w:szCs w:val="24"/>
              </w:rPr>
              <w:t>Έκφραση Ευχαριστιών</w:t>
            </w:r>
          </w:p>
        </w:tc>
        <w:tc>
          <w:tcPr>
            <w:tcW w:w="1560" w:type="dxa"/>
          </w:tcPr>
          <w:p w:rsidR="003503DC" w:rsidRPr="005A45E5" w:rsidRDefault="00DD5E91" w:rsidP="008F73C8">
            <w:pPr>
              <w:rPr>
                <w:rFonts w:ascii="Arial" w:hAnsi="Arial" w:cs="Arial"/>
                <w:sz w:val="24"/>
                <w:szCs w:val="24"/>
              </w:rPr>
            </w:pPr>
            <w:r>
              <w:rPr>
                <w:rFonts w:ascii="Arial" w:hAnsi="Arial" w:cs="Arial"/>
                <w:sz w:val="24"/>
                <w:szCs w:val="24"/>
              </w:rPr>
              <w:t>Σελίδα   7</w:t>
            </w:r>
            <w:r w:rsidR="008F73C8">
              <w:rPr>
                <w:rFonts w:ascii="Arial" w:hAnsi="Arial" w:cs="Arial"/>
                <w:sz w:val="24"/>
                <w:szCs w:val="24"/>
              </w:rPr>
              <w:t>4</w:t>
            </w:r>
          </w:p>
        </w:tc>
      </w:tr>
      <w:tr w:rsidR="003503DC" w:rsidRPr="005A45E5" w:rsidTr="0003799A">
        <w:tc>
          <w:tcPr>
            <w:tcW w:w="6804" w:type="dxa"/>
          </w:tcPr>
          <w:p w:rsidR="003503DC" w:rsidRPr="005A45E5" w:rsidRDefault="00EF4C15" w:rsidP="00B82749">
            <w:pPr>
              <w:rPr>
                <w:rFonts w:ascii="Arial" w:hAnsi="Arial" w:cs="Arial"/>
                <w:sz w:val="24"/>
                <w:szCs w:val="24"/>
              </w:rPr>
            </w:pPr>
            <w:r>
              <w:rPr>
                <w:rFonts w:ascii="Arial" w:hAnsi="Arial" w:cs="Arial"/>
                <w:sz w:val="24"/>
                <w:szCs w:val="24"/>
                <w:lang w:val="en-US"/>
              </w:rPr>
              <w:t xml:space="preserve">     </w:t>
            </w:r>
            <w:r w:rsidR="00DD5E91">
              <w:rPr>
                <w:rFonts w:ascii="Arial" w:hAnsi="Arial" w:cs="Arial"/>
                <w:sz w:val="24"/>
                <w:szCs w:val="24"/>
              </w:rPr>
              <w:t>Βιβλιογραφία – Διαδικτυακές Πηγές – Φωτογραφίες</w:t>
            </w:r>
          </w:p>
        </w:tc>
        <w:tc>
          <w:tcPr>
            <w:tcW w:w="1560" w:type="dxa"/>
          </w:tcPr>
          <w:p w:rsidR="003503DC" w:rsidRPr="005A45E5" w:rsidRDefault="008637C2" w:rsidP="00B82749">
            <w:pPr>
              <w:rPr>
                <w:rFonts w:ascii="Arial" w:hAnsi="Arial" w:cs="Arial"/>
                <w:sz w:val="24"/>
                <w:szCs w:val="24"/>
              </w:rPr>
            </w:pPr>
            <w:r>
              <w:rPr>
                <w:rFonts w:ascii="Arial" w:hAnsi="Arial" w:cs="Arial"/>
                <w:sz w:val="24"/>
                <w:szCs w:val="24"/>
              </w:rPr>
              <w:t>Σελίδα   75</w:t>
            </w:r>
          </w:p>
        </w:tc>
      </w:tr>
    </w:tbl>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AF4749" w:rsidRDefault="00AF4749"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D87D92" w:rsidRDefault="00D87D92" w:rsidP="00F73AF4">
      <w:pPr>
        <w:spacing w:after="0" w:line="240" w:lineRule="auto"/>
        <w:jc w:val="center"/>
        <w:rPr>
          <w:rFonts w:ascii="Arial" w:eastAsia="Times New Roman" w:hAnsi="Arial" w:cs="Arial"/>
          <w:b/>
          <w:color w:val="002060"/>
          <w:sz w:val="24"/>
          <w:szCs w:val="24"/>
          <w:lang w:eastAsia="el-GR"/>
        </w:rPr>
      </w:pPr>
    </w:p>
    <w:p w:rsidR="00F73AF4" w:rsidRPr="003B29FC" w:rsidRDefault="00F73AF4" w:rsidP="00F73AF4">
      <w:pPr>
        <w:spacing w:after="0" w:line="240" w:lineRule="auto"/>
        <w:jc w:val="center"/>
        <w:rPr>
          <w:rFonts w:ascii="Arial" w:eastAsia="Times New Roman" w:hAnsi="Arial" w:cs="Arial"/>
          <w:b/>
          <w:color w:val="64000A"/>
          <w:sz w:val="24"/>
          <w:szCs w:val="24"/>
          <w:lang w:eastAsia="el-GR"/>
        </w:rPr>
      </w:pPr>
      <w:r w:rsidRPr="003B29FC">
        <w:rPr>
          <w:rFonts w:ascii="Arial" w:eastAsia="Times New Roman" w:hAnsi="Arial" w:cs="Arial"/>
          <w:b/>
          <w:color w:val="64000A"/>
          <w:sz w:val="24"/>
          <w:szCs w:val="24"/>
          <w:lang w:eastAsia="el-GR"/>
        </w:rPr>
        <w:lastRenderedPageBreak/>
        <w:t>Λίγα Λόγια</w:t>
      </w:r>
    </w:p>
    <w:p w:rsidR="00F73AF4" w:rsidRPr="005A45E5" w:rsidRDefault="00F73AF4" w:rsidP="00F73AF4">
      <w:pPr>
        <w:spacing w:after="0" w:line="240" w:lineRule="auto"/>
        <w:rPr>
          <w:rFonts w:ascii="Arial" w:eastAsia="Times New Roman" w:hAnsi="Arial" w:cs="Arial"/>
          <w:sz w:val="24"/>
          <w:szCs w:val="24"/>
          <w:lang w:eastAsia="el-GR"/>
        </w:rPr>
      </w:pPr>
    </w:p>
    <w:p w:rsidR="00F73AF4" w:rsidRPr="005A45E5" w:rsidRDefault="00F73AF4" w:rsidP="00F73AF4">
      <w:pPr>
        <w:spacing w:after="0" w:line="240" w:lineRule="auto"/>
        <w:rPr>
          <w:rFonts w:ascii="Arial" w:eastAsia="Times New Roman" w:hAnsi="Arial" w:cs="Arial"/>
          <w:sz w:val="24"/>
          <w:szCs w:val="24"/>
          <w:lang w:eastAsia="el-GR"/>
        </w:rPr>
      </w:pPr>
    </w:p>
    <w:p w:rsidR="00D27682" w:rsidRPr="00D27682" w:rsidRDefault="00F73AF4" w:rsidP="00D27682">
      <w:pPr>
        <w:spacing w:after="0" w:line="240" w:lineRule="auto"/>
        <w:jc w:val="both"/>
        <w:rPr>
          <w:rFonts w:ascii="Arial" w:hAnsi="Arial" w:cs="Arial"/>
          <w:sz w:val="24"/>
          <w:szCs w:val="24"/>
        </w:rPr>
      </w:pPr>
      <w:r w:rsidRPr="005A45E5">
        <w:rPr>
          <w:rFonts w:ascii="Arial" w:eastAsia="Times New Roman" w:hAnsi="Arial" w:cs="Arial"/>
          <w:sz w:val="24"/>
          <w:szCs w:val="24"/>
          <w:lang w:eastAsia="el-GR"/>
        </w:rPr>
        <w:t xml:space="preserve">Οι </w:t>
      </w:r>
      <w:r w:rsidR="00D27682" w:rsidRPr="00D27682">
        <w:rPr>
          <w:rFonts w:ascii="Arial" w:hAnsi="Arial" w:cs="Arial"/>
          <w:sz w:val="24"/>
          <w:szCs w:val="24"/>
        </w:rPr>
        <w:t>κρίσεις δεν γνωρίζουν σύνορα, πεδίο, χρόνο, κοινωνίες. Καμία επιχείρηση, κανένας οργανισμός, καμία κοινωνία και καμία κυβέρνηση δεν είναι απρόσβλητες από κινδύνους, καταστροφές, προβλήματα, διαταραχές, ατυχή συμβάντα, που εύκολα μπορεί να οδηγήσουν σε κρίση και να βλάψουν ανθρώπους και περιουσίες, εικόνα και φήμη, έσοδα και οικονομικές επιδόσεις, σχέσεις και συνεργασίες.</w:t>
      </w:r>
    </w:p>
    <w:p w:rsidR="00D27682" w:rsidRPr="00D27682" w:rsidRDefault="00D27682" w:rsidP="00D27682">
      <w:pPr>
        <w:spacing w:after="0" w:line="240" w:lineRule="auto"/>
        <w:jc w:val="both"/>
        <w:rPr>
          <w:rFonts w:ascii="Arial" w:hAnsi="Arial" w:cs="Arial"/>
          <w:sz w:val="24"/>
          <w:szCs w:val="24"/>
        </w:rPr>
      </w:pPr>
    </w:p>
    <w:p w:rsidR="00D27682" w:rsidRPr="00D27682" w:rsidRDefault="00D27682" w:rsidP="00D27682">
      <w:pPr>
        <w:spacing w:after="0" w:line="240" w:lineRule="auto"/>
        <w:jc w:val="both"/>
        <w:rPr>
          <w:rFonts w:ascii="Arial" w:hAnsi="Arial" w:cs="Arial"/>
          <w:b/>
          <w:sz w:val="24"/>
          <w:szCs w:val="24"/>
        </w:rPr>
      </w:pPr>
      <w:r w:rsidRPr="00D27682">
        <w:rPr>
          <w:rFonts w:ascii="Arial" w:hAnsi="Arial" w:cs="Arial"/>
          <w:b/>
          <w:sz w:val="24"/>
          <w:szCs w:val="24"/>
        </w:rPr>
        <w:t>Η εκ των υστέρων κοινωνική και πολιτειακή ευαισθησία είναι πάντοτε άνευ ουσίας, με εξαίρεση ίσως την προληπτικό χαρακτήρα για το μέλλον. Όμως οι άνθρωποι έχουν χαθεί, οικογένειες έχουν βυθιστεί στο πένθος, περιουσίες και κόποι μιας ζωής δεν υπάρχουν</w:t>
      </w:r>
      <w:r w:rsidR="002F3ECB">
        <w:rPr>
          <w:rFonts w:ascii="Arial" w:hAnsi="Arial" w:cs="Arial"/>
          <w:b/>
          <w:sz w:val="24"/>
          <w:szCs w:val="24"/>
        </w:rPr>
        <w:t>, διακρατικές σχέσεις και συνεργασίες έχουν διαρραγεί ανεπανόρθωτα</w:t>
      </w:r>
      <w:r w:rsidRPr="00D27682">
        <w:rPr>
          <w:rFonts w:ascii="Arial" w:hAnsi="Arial" w:cs="Arial"/>
          <w:b/>
          <w:sz w:val="24"/>
          <w:szCs w:val="24"/>
        </w:rPr>
        <w:t>. Αρκεί μια μόνο στιγμή για να χαθ</w:t>
      </w:r>
      <w:r w:rsidR="009119EA">
        <w:rPr>
          <w:rFonts w:ascii="Arial" w:hAnsi="Arial" w:cs="Arial"/>
          <w:b/>
          <w:sz w:val="24"/>
          <w:szCs w:val="24"/>
        </w:rPr>
        <w:t>εί η ομαλότητα, η σταθερότητα, η κανονικότητα για</w:t>
      </w:r>
      <w:r w:rsidRPr="00D27682">
        <w:rPr>
          <w:rFonts w:ascii="Arial" w:hAnsi="Arial" w:cs="Arial"/>
          <w:b/>
          <w:sz w:val="24"/>
          <w:szCs w:val="24"/>
        </w:rPr>
        <w:t xml:space="preserve"> πάντα. </w:t>
      </w:r>
      <w:r w:rsidR="006D013C" w:rsidRPr="006D013C">
        <w:rPr>
          <w:rFonts w:ascii="Arial" w:hAnsi="Arial" w:cs="Arial"/>
          <w:b/>
          <w:sz w:val="24"/>
          <w:szCs w:val="24"/>
        </w:rPr>
        <w:t xml:space="preserve">Η δημόσια </w:t>
      </w:r>
      <w:r w:rsidR="004A2D5D">
        <w:rPr>
          <w:rFonts w:ascii="Arial" w:hAnsi="Arial" w:cs="Arial"/>
          <w:b/>
          <w:sz w:val="24"/>
          <w:szCs w:val="24"/>
        </w:rPr>
        <w:t xml:space="preserve">ανέκφραστη </w:t>
      </w:r>
      <w:r w:rsidR="006D013C" w:rsidRPr="006D013C">
        <w:rPr>
          <w:rFonts w:ascii="Arial" w:hAnsi="Arial" w:cs="Arial"/>
          <w:b/>
          <w:sz w:val="24"/>
          <w:szCs w:val="24"/>
        </w:rPr>
        <w:t xml:space="preserve">έκφραση </w:t>
      </w:r>
      <w:r w:rsidR="002F3ECB">
        <w:rPr>
          <w:rFonts w:ascii="Arial" w:hAnsi="Arial" w:cs="Arial"/>
          <w:b/>
          <w:sz w:val="24"/>
          <w:szCs w:val="24"/>
        </w:rPr>
        <w:t xml:space="preserve">δικαιολογιών ή </w:t>
      </w:r>
      <w:r w:rsidR="006D013C" w:rsidRPr="006D013C">
        <w:rPr>
          <w:rFonts w:ascii="Arial" w:hAnsi="Arial" w:cs="Arial"/>
          <w:b/>
          <w:sz w:val="24"/>
          <w:szCs w:val="24"/>
        </w:rPr>
        <w:t xml:space="preserve">συλλυπητηρίων από τους ανθρώπους που έχουν </w:t>
      </w:r>
      <w:r w:rsidR="006D013C">
        <w:rPr>
          <w:rFonts w:ascii="Arial" w:hAnsi="Arial" w:cs="Arial"/>
          <w:b/>
          <w:sz w:val="24"/>
          <w:szCs w:val="24"/>
        </w:rPr>
        <w:t xml:space="preserve">επαγγελματικό </w:t>
      </w:r>
      <w:r w:rsidR="006D013C" w:rsidRPr="006D013C">
        <w:rPr>
          <w:rFonts w:ascii="Arial" w:hAnsi="Arial" w:cs="Arial"/>
          <w:b/>
          <w:sz w:val="24"/>
          <w:szCs w:val="24"/>
        </w:rPr>
        <w:t xml:space="preserve">καθήκον και </w:t>
      </w:r>
      <w:r w:rsidR="002F3ECB">
        <w:rPr>
          <w:rFonts w:ascii="Arial" w:hAnsi="Arial" w:cs="Arial"/>
          <w:b/>
          <w:sz w:val="24"/>
          <w:szCs w:val="24"/>
        </w:rPr>
        <w:t xml:space="preserve">νομική </w:t>
      </w:r>
      <w:r w:rsidR="004A2D5D">
        <w:rPr>
          <w:rFonts w:ascii="Arial" w:hAnsi="Arial" w:cs="Arial"/>
          <w:b/>
          <w:sz w:val="24"/>
          <w:szCs w:val="24"/>
        </w:rPr>
        <w:t xml:space="preserve">και ηθική </w:t>
      </w:r>
      <w:r w:rsidR="006D013C" w:rsidRPr="006D013C">
        <w:rPr>
          <w:rFonts w:ascii="Arial" w:hAnsi="Arial" w:cs="Arial"/>
          <w:b/>
          <w:sz w:val="24"/>
          <w:szCs w:val="24"/>
        </w:rPr>
        <w:t xml:space="preserve">υποχρέωση να προλαμβάνουν και να αποτρέπουν κρίσεις και καταστροφές, μοιάζει περισσότερο με γελοιότητα και </w:t>
      </w:r>
      <w:r w:rsidR="002F3ECB">
        <w:rPr>
          <w:rFonts w:ascii="Arial" w:hAnsi="Arial" w:cs="Arial"/>
          <w:b/>
          <w:sz w:val="24"/>
          <w:szCs w:val="24"/>
        </w:rPr>
        <w:t>εμπαιγμό</w:t>
      </w:r>
      <w:r w:rsidR="006D013C" w:rsidRPr="006D013C">
        <w:rPr>
          <w:rFonts w:ascii="Arial" w:hAnsi="Arial" w:cs="Arial"/>
          <w:b/>
          <w:sz w:val="24"/>
          <w:szCs w:val="24"/>
        </w:rPr>
        <w:t xml:space="preserve">  </w:t>
      </w:r>
      <w:r w:rsidR="004A2D5D">
        <w:rPr>
          <w:rFonts w:ascii="Arial" w:hAnsi="Arial" w:cs="Arial"/>
          <w:b/>
          <w:sz w:val="24"/>
          <w:szCs w:val="24"/>
        </w:rPr>
        <w:t xml:space="preserve">της κοινής γνώμης και των πληγέντων </w:t>
      </w:r>
      <w:r w:rsidR="006D013C" w:rsidRPr="006D013C">
        <w:rPr>
          <w:rFonts w:ascii="Arial" w:hAnsi="Arial" w:cs="Arial"/>
          <w:b/>
          <w:sz w:val="24"/>
          <w:szCs w:val="24"/>
        </w:rPr>
        <w:t>παρά με έκφραση αληθιν</w:t>
      </w:r>
      <w:r w:rsidR="002F3ECB">
        <w:rPr>
          <w:rFonts w:ascii="Arial" w:hAnsi="Arial" w:cs="Arial"/>
          <w:b/>
          <w:sz w:val="24"/>
          <w:szCs w:val="24"/>
        </w:rPr>
        <w:t xml:space="preserve">ών </w:t>
      </w:r>
      <w:r w:rsidR="006D013C" w:rsidRPr="006D013C">
        <w:rPr>
          <w:rFonts w:ascii="Arial" w:hAnsi="Arial" w:cs="Arial"/>
          <w:b/>
          <w:sz w:val="24"/>
          <w:szCs w:val="24"/>
        </w:rPr>
        <w:t xml:space="preserve">αισθημάτων </w:t>
      </w:r>
      <w:r w:rsidR="002F3ECB">
        <w:rPr>
          <w:rFonts w:ascii="Arial" w:hAnsi="Arial" w:cs="Arial"/>
          <w:b/>
          <w:sz w:val="24"/>
          <w:szCs w:val="24"/>
        </w:rPr>
        <w:t xml:space="preserve">συγνώμης και </w:t>
      </w:r>
      <w:r w:rsidR="006D013C" w:rsidRPr="006D013C">
        <w:rPr>
          <w:rFonts w:ascii="Arial" w:hAnsi="Arial" w:cs="Arial"/>
          <w:b/>
          <w:sz w:val="24"/>
          <w:szCs w:val="24"/>
        </w:rPr>
        <w:t xml:space="preserve">θλίψης, την στιγμή που δεν έπραξαν στο ελάχιστο όσα </w:t>
      </w:r>
      <w:r w:rsidR="002F3ECB">
        <w:rPr>
          <w:rFonts w:ascii="Arial" w:hAnsi="Arial" w:cs="Arial"/>
          <w:b/>
          <w:sz w:val="24"/>
          <w:szCs w:val="24"/>
        </w:rPr>
        <w:t>ήσαν υποχρεωμένοι να πράξουν</w:t>
      </w:r>
      <w:r w:rsidR="006D013C" w:rsidRPr="006D013C">
        <w:rPr>
          <w:rFonts w:ascii="Arial" w:hAnsi="Arial" w:cs="Arial"/>
          <w:b/>
          <w:sz w:val="24"/>
          <w:szCs w:val="24"/>
        </w:rPr>
        <w:t xml:space="preserve"> για να αποτρέψουν </w:t>
      </w:r>
      <w:r w:rsidR="002F3ECB">
        <w:rPr>
          <w:rFonts w:ascii="Arial" w:hAnsi="Arial" w:cs="Arial"/>
          <w:b/>
          <w:sz w:val="24"/>
          <w:szCs w:val="24"/>
        </w:rPr>
        <w:t>τα χειρότερα</w:t>
      </w:r>
      <w:r w:rsidR="006D013C" w:rsidRPr="006D013C">
        <w:rPr>
          <w:rFonts w:ascii="Arial" w:hAnsi="Arial" w:cs="Arial"/>
          <w:b/>
          <w:sz w:val="24"/>
          <w:szCs w:val="24"/>
        </w:rPr>
        <w:t xml:space="preserve">. </w:t>
      </w:r>
    </w:p>
    <w:p w:rsidR="00D27682" w:rsidRPr="00D27682" w:rsidRDefault="00D27682" w:rsidP="00D27682">
      <w:pPr>
        <w:spacing w:after="0" w:line="240" w:lineRule="auto"/>
        <w:jc w:val="both"/>
        <w:rPr>
          <w:rFonts w:ascii="Arial" w:hAnsi="Arial" w:cs="Arial"/>
          <w:sz w:val="24"/>
          <w:szCs w:val="24"/>
        </w:rPr>
      </w:pPr>
    </w:p>
    <w:p w:rsidR="00D27682" w:rsidRPr="00D27682" w:rsidRDefault="00D27682" w:rsidP="00D27682">
      <w:pPr>
        <w:spacing w:after="0" w:line="240" w:lineRule="auto"/>
        <w:jc w:val="both"/>
        <w:rPr>
          <w:rFonts w:ascii="Arial" w:hAnsi="Arial" w:cs="Arial"/>
          <w:sz w:val="24"/>
          <w:szCs w:val="24"/>
        </w:rPr>
      </w:pPr>
      <w:r w:rsidRPr="00D27682">
        <w:rPr>
          <w:rFonts w:ascii="Arial" w:hAnsi="Arial" w:cs="Arial"/>
          <w:sz w:val="24"/>
          <w:szCs w:val="24"/>
        </w:rPr>
        <w:t>Η προχειρότητα με την οποία αντιμετωπίζεται η πρόληψη των κρίσεων, των καταστροφών, των ατυχημάτων, οδηγούν πάντοτε σε απώλειες. Η διαχείριση των κρίσεων είναι πρώτα απ’ όλα πρόληψη κι έπειτα αντιμετώπιση της κρίσης όταν εκδηλωθεί. Χωρίς την πρόληψη, δεν υπάρχει διαχείριση</w:t>
      </w:r>
      <w:r w:rsidR="002F3ECB">
        <w:rPr>
          <w:rFonts w:ascii="Arial" w:hAnsi="Arial" w:cs="Arial"/>
          <w:sz w:val="24"/>
          <w:szCs w:val="24"/>
        </w:rPr>
        <w:t xml:space="preserve"> κρίσης</w:t>
      </w:r>
      <w:r w:rsidRPr="00D27682">
        <w:rPr>
          <w:rFonts w:ascii="Arial" w:hAnsi="Arial" w:cs="Arial"/>
          <w:sz w:val="24"/>
          <w:szCs w:val="24"/>
        </w:rPr>
        <w:t>, αλλά αντιμετώπιση των επιπτώσεων</w:t>
      </w:r>
      <w:r w:rsidR="002F3ECB">
        <w:rPr>
          <w:rFonts w:ascii="Arial" w:hAnsi="Arial" w:cs="Arial"/>
          <w:sz w:val="24"/>
          <w:szCs w:val="24"/>
        </w:rPr>
        <w:t xml:space="preserve"> της κρίσης</w:t>
      </w:r>
      <w:r w:rsidRPr="00D27682">
        <w:rPr>
          <w:rFonts w:ascii="Arial" w:hAnsi="Arial" w:cs="Arial"/>
          <w:sz w:val="24"/>
          <w:szCs w:val="24"/>
        </w:rPr>
        <w:t xml:space="preserve">. Το σύνολο σχεδόν των κρίσεων δεν είναι «σοκ και δέος» αλλά υποβόσκουν για καιρό, οποιασδήποτε μορφής κι αν είναι η κρίση, καθιστώντας τον ρόλο του Διαχειριστή Κρίσεων ζωτικής σημασίας. </w:t>
      </w:r>
    </w:p>
    <w:p w:rsidR="00D27682" w:rsidRPr="00D27682" w:rsidRDefault="00D27682" w:rsidP="00D27682">
      <w:pPr>
        <w:spacing w:after="0" w:line="240" w:lineRule="auto"/>
        <w:jc w:val="both"/>
        <w:rPr>
          <w:rFonts w:ascii="Arial" w:hAnsi="Arial" w:cs="Arial"/>
          <w:sz w:val="24"/>
          <w:szCs w:val="24"/>
        </w:rPr>
      </w:pPr>
    </w:p>
    <w:p w:rsidR="00D27682" w:rsidRDefault="009119EA" w:rsidP="00D27682">
      <w:pPr>
        <w:spacing w:after="0" w:line="240" w:lineRule="auto"/>
        <w:jc w:val="both"/>
        <w:rPr>
          <w:rFonts w:ascii="Arial" w:hAnsi="Arial" w:cs="Arial"/>
          <w:b/>
          <w:sz w:val="24"/>
          <w:szCs w:val="24"/>
        </w:rPr>
      </w:pPr>
      <w:r>
        <w:rPr>
          <w:rFonts w:ascii="Arial" w:hAnsi="Arial" w:cs="Arial"/>
          <w:b/>
          <w:sz w:val="24"/>
          <w:szCs w:val="24"/>
        </w:rPr>
        <w:t xml:space="preserve">Αυτός είναι και ο λόγος όπου </w:t>
      </w:r>
      <w:r w:rsidR="00D27682" w:rsidRPr="00D27682">
        <w:rPr>
          <w:rFonts w:ascii="Arial" w:hAnsi="Arial" w:cs="Arial"/>
          <w:b/>
          <w:sz w:val="24"/>
          <w:szCs w:val="24"/>
        </w:rPr>
        <w:t xml:space="preserve">Διαχειριστής Κρίσεων </w:t>
      </w:r>
      <w:r w:rsidR="00EE64F4" w:rsidRPr="006E5FD6">
        <w:rPr>
          <w:rFonts w:ascii="Arial" w:hAnsi="Arial" w:cs="Arial"/>
          <w:b/>
          <w:sz w:val="24"/>
          <w:szCs w:val="24"/>
        </w:rPr>
        <w:t xml:space="preserve">πρέπει να </w:t>
      </w:r>
      <w:r w:rsidR="00D27682" w:rsidRPr="00D27682">
        <w:rPr>
          <w:rFonts w:ascii="Arial" w:hAnsi="Arial" w:cs="Arial"/>
          <w:b/>
          <w:sz w:val="24"/>
          <w:szCs w:val="24"/>
        </w:rPr>
        <w:t xml:space="preserve">αναλαμβάνει το πιο χαρισματικό διευθυντικό στέλεχος που διαθέτει </w:t>
      </w:r>
      <w:r w:rsidR="00EE64F4" w:rsidRPr="006E5FD6">
        <w:rPr>
          <w:rFonts w:ascii="Arial" w:hAnsi="Arial" w:cs="Arial"/>
          <w:b/>
          <w:sz w:val="24"/>
          <w:szCs w:val="24"/>
        </w:rPr>
        <w:t xml:space="preserve">και </w:t>
      </w:r>
      <w:r w:rsidR="00D27682" w:rsidRPr="00D27682">
        <w:rPr>
          <w:rFonts w:ascii="Arial" w:hAnsi="Arial" w:cs="Arial"/>
          <w:b/>
          <w:sz w:val="24"/>
          <w:szCs w:val="24"/>
        </w:rPr>
        <w:t>φυσικές ηγετικές ικανότητες</w:t>
      </w:r>
      <w:r w:rsidR="00EE64F4" w:rsidRPr="006E5FD6">
        <w:rPr>
          <w:rFonts w:ascii="Arial" w:hAnsi="Arial" w:cs="Arial"/>
          <w:b/>
          <w:sz w:val="24"/>
          <w:szCs w:val="24"/>
        </w:rPr>
        <w:t xml:space="preserve">, ισχυρή προσωπικότητα, αποπνέει εμπιστοσύνη, αξιοπιστία, κύρος, εκφράζει αληθινά αισθήματα, μιλάει την γλώσσα της αλήθειας, βρίσκεται στην πρώτη γραμμή, δίνει εντολές, </w:t>
      </w:r>
      <w:r w:rsidR="004A2D5D">
        <w:rPr>
          <w:rFonts w:ascii="Arial" w:hAnsi="Arial" w:cs="Arial"/>
          <w:b/>
          <w:sz w:val="24"/>
          <w:szCs w:val="24"/>
        </w:rPr>
        <w:t xml:space="preserve">αξιολογεί πληροφορίες, </w:t>
      </w:r>
      <w:r w:rsidR="00EE64F4" w:rsidRPr="006E5FD6">
        <w:rPr>
          <w:rFonts w:ascii="Arial" w:hAnsi="Arial" w:cs="Arial"/>
          <w:b/>
          <w:sz w:val="24"/>
          <w:szCs w:val="24"/>
        </w:rPr>
        <w:t xml:space="preserve">αποφασίζει, και όλα αυτά εντός </w:t>
      </w:r>
      <w:r w:rsidR="004A2D5D">
        <w:rPr>
          <w:rFonts w:ascii="Arial" w:hAnsi="Arial" w:cs="Arial"/>
          <w:b/>
          <w:sz w:val="24"/>
          <w:szCs w:val="24"/>
        </w:rPr>
        <w:t xml:space="preserve">διαρκώς μεταβαλλόμενου </w:t>
      </w:r>
      <w:r w:rsidR="00EE64F4" w:rsidRPr="006E5FD6">
        <w:rPr>
          <w:rFonts w:ascii="Arial" w:hAnsi="Arial" w:cs="Arial"/>
          <w:b/>
          <w:sz w:val="24"/>
          <w:szCs w:val="24"/>
        </w:rPr>
        <w:lastRenderedPageBreak/>
        <w:t>περιβάλλοντος</w:t>
      </w:r>
      <w:r w:rsidR="004A2D5D">
        <w:rPr>
          <w:rFonts w:ascii="Arial" w:hAnsi="Arial" w:cs="Arial"/>
          <w:b/>
          <w:sz w:val="24"/>
          <w:szCs w:val="24"/>
        </w:rPr>
        <w:t>,</w:t>
      </w:r>
      <w:r w:rsidR="00EE64F4" w:rsidRPr="006E5FD6">
        <w:rPr>
          <w:rFonts w:ascii="Arial" w:hAnsi="Arial" w:cs="Arial"/>
          <w:b/>
          <w:sz w:val="24"/>
          <w:szCs w:val="24"/>
        </w:rPr>
        <w:t xml:space="preserve"> ασταθούς, ρευστού, δυναμικού, δύσκολα ελεγχόμενου, επικίνδυνου, αβέβαιου, γεμάτο άγχος, φόβο και απώλειες</w:t>
      </w:r>
      <w:r w:rsidR="00D27682" w:rsidRPr="00D27682">
        <w:rPr>
          <w:rFonts w:ascii="Arial" w:hAnsi="Arial" w:cs="Arial"/>
          <w:b/>
          <w:sz w:val="24"/>
          <w:szCs w:val="24"/>
        </w:rPr>
        <w:t>.</w:t>
      </w:r>
    </w:p>
    <w:p w:rsidR="004A2D5D" w:rsidRPr="00D27682" w:rsidRDefault="004A2D5D" w:rsidP="00D27682">
      <w:pPr>
        <w:spacing w:after="0" w:line="240" w:lineRule="auto"/>
        <w:jc w:val="both"/>
        <w:rPr>
          <w:rFonts w:ascii="Arial" w:hAnsi="Arial" w:cs="Arial"/>
          <w:b/>
          <w:sz w:val="24"/>
          <w:szCs w:val="24"/>
        </w:rPr>
      </w:pPr>
    </w:p>
    <w:p w:rsidR="00F73AF4" w:rsidRPr="00BF4C7E" w:rsidRDefault="00BF4C7E" w:rsidP="004A2D5D">
      <w:pPr>
        <w:pStyle w:val="a3"/>
        <w:tabs>
          <w:tab w:val="left" w:pos="2055"/>
        </w:tabs>
        <w:jc w:val="both"/>
        <w:rPr>
          <w:rFonts w:ascii="Arial" w:hAnsi="Arial" w:cs="Arial"/>
          <w:sz w:val="24"/>
          <w:szCs w:val="24"/>
        </w:rPr>
      </w:pPr>
      <w:r>
        <w:rPr>
          <w:rFonts w:ascii="Arial" w:hAnsi="Arial" w:cs="Arial"/>
          <w:sz w:val="24"/>
          <w:szCs w:val="24"/>
        </w:rPr>
        <w:t>Το παρόν εγχειρίδιο με τίτλο «Διαχείριση ΔΙΑΧΕΙΡΙΣΤΩΝ ΚΡΙΣΕΩΝ σε κρίση» πραγματεύεται την προσωπικότητα, τις ικανότητες, τις ευθύνες  και το περιβάλλον εργασίας του φυσικού προσώπου που αναλαμβάνει να διαχειριστεί τις κρίσεις</w:t>
      </w:r>
      <w:r w:rsidR="00326794">
        <w:rPr>
          <w:rFonts w:ascii="Arial" w:hAnsi="Arial" w:cs="Arial"/>
          <w:sz w:val="24"/>
          <w:szCs w:val="24"/>
        </w:rPr>
        <w:t>,</w:t>
      </w:r>
      <w:r>
        <w:rPr>
          <w:rFonts w:ascii="Arial" w:hAnsi="Arial" w:cs="Arial"/>
          <w:sz w:val="24"/>
          <w:szCs w:val="24"/>
        </w:rPr>
        <w:t xml:space="preserve"> </w:t>
      </w:r>
      <w:r w:rsidR="00326794">
        <w:rPr>
          <w:rFonts w:ascii="Arial" w:hAnsi="Arial" w:cs="Arial"/>
          <w:sz w:val="24"/>
          <w:szCs w:val="24"/>
        </w:rPr>
        <w:t>δ</w:t>
      </w:r>
      <w:r w:rsidR="009119EA">
        <w:rPr>
          <w:rFonts w:ascii="Arial" w:hAnsi="Arial" w:cs="Arial"/>
          <w:sz w:val="24"/>
          <w:szCs w:val="24"/>
        </w:rPr>
        <w:t>ηλαδή του Διαχειριστή Κρίσεων</w:t>
      </w:r>
      <w:r w:rsidR="00326794">
        <w:rPr>
          <w:rFonts w:ascii="Arial" w:hAnsi="Arial" w:cs="Arial"/>
          <w:sz w:val="24"/>
          <w:szCs w:val="24"/>
        </w:rPr>
        <w:t>, μέσα από μια αρθρογραφική συλλογή πέντε μερών, όπως αυτά δημιουργήθηκαν και δημοσιεύθηκαν εντός του 2018, από τον συγγραφέα.</w:t>
      </w:r>
      <w:r>
        <w:rPr>
          <w:rFonts w:ascii="Arial" w:hAnsi="Arial" w:cs="Arial"/>
          <w:sz w:val="24"/>
          <w:szCs w:val="24"/>
        </w:rPr>
        <w:t xml:space="preserve"> </w:t>
      </w:r>
    </w:p>
    <w:p w:rsidR="00F73AF4" w:rsidRDefault="00F73AF4" w:rsidP="004A2D5D">
      <w:pPr>
        <w:pStyle w:val="a3"/>
        <w:tabs>
          <w:tab w:val="left" w:pos="2055"/>
        </w:tabs>
        <w:jc w:val="both"/>
        <w:rPr>
          <w:rFonts w:ascii="Arial" w:hAnsi="Arial" w:cs="Arial"/>
          <w:sz w:val="24"/>
          <w:szCs w:val="24"/>
        </w:rPr>
      </w:pPr>
    </w:p>
    <w:p w:rsidR="00EA512D" w:rsidRPr="008F297E" w:rsidRDefault="004A2D5D" w:rsidP="004A2D5D">
      <w:pPr>
        <w:pStyle w:val="a3"/>
        <w:tabs>
          <w:tab w:val="left" w:pos="2055"/>
        </w:tabs>
        <w:jc w:val="both"/>
        <w:rPr>
          <w:rFonts w:ascii="Arial" w:hAnsi="Arial" w:cs="Arial"/>
          <w:b/>
          <w:sz w:val="24"/>
          <w:szCs w:val="24"/>
        </w:rPr>
      </w:pPr>
      <w:r w:rsidRPr="008F297E">
        <w:rPr>
          <w:rFonts w:ascii="Arial" w:hAnsi="Arial" w:cs="Arial"/>
          <w:b/>
          <w:sz w:val="24"/>
          <w:szCs w:val="24"/>
        </w:rPr>
        <w:t>Σκοπός της παρούσας έκδοσης είναι να αφυπνίσει τους υπευθύνους που είναι επιφορτισμένοι με την ανάδειξη των κατάλληλων στελεχών για την θέση του Διαχειριστή Κρίσεων,</w:t>
      </w:r>
      <w:r w:rsidR="008F297E">
        <w:rPr>
          <w:rFonts w:ascii="Arial" w:hAnsi="Arial" w:cs="Arial"/>
          <w:b/>
          <w:sz w:val="24"/>
          <w:szCs w:val="24"/>
        </w:rPr>
        <w:t xml:space="preserve"> ώστε να τους αναδεικνύουν με αξιοκρατία και διαφάνεια</w:t>
      </w:r>
      <w:r w:rsidRPr="008F297E">
        <w:rPr>
          <w:rFonts w:ascii="Arial" w:hAnsi="Arial" w:cs="Arial"/>
          <w:b/>
          <w:sz w:val="24"/>
          <w:szCs w:val="24"/>
        </w:rPr>
        <w:t xml:space="preserve"> αλλά και </w:t>
      </w:r>
      <w:r w:rsidR="008F297E">
        <w:rPr>
          <w:rFonts w:ascii="Arial" w:hAnsi="Arial" w:cs="Arial"/>
          <w:b/>
          <w:sz w:val="24"/>
          <w:szCs w:val="24"/>
        </w:rPr>
        <w:t xml:space="preserve">να αφυπνίσει </w:t>
      </w:r>
      <w:r w:rsidRPr="008F297E">
        <w:rPr>
          <w:rFonts w:ascii="Arial" w:hAnsi="Arial" w:cs="Arial"/>
          <w:b/>
          <w:sz w:val="24"/>
          <w:szCs w:val="24"/>
        </w:rPr>
        <w:t xml:space="preserve">τις </w:t>
      </w:r>
      <w:r w:rsidR="008F297E" w:rsidRPr="008F297E">
        <w:rPr>
          <w:rFonts w:ascii="Arial" w:hAnsi="Arial" w:cs="Arial"/>
          <w:b/>
          <w:sz w:val="24"/>
          <w:szCs w:val="24"/>
        </w:rPr>
        <w:t>συνειδήσεις</w:t>
      </w:r>
      <w:r w:rsidRPr="008F297E">
        <w:rPr>
          <w:rFonts w:ascii="Arial" w:hAnsi="Arial" w:cs="Arial"/>
          <w:b/>
          <w:sz w:val="24"/>
          <w:szCs w:val="24"/>
        </w:rPr>
        <w:t xml:space="preserve"> των ίδιων των εντεταλμένων λειτουργών που έχουν αναλάβει την διαχείριση των κρίσεων για το βάρος των ευθυνών που έχουν επωμισθεί, ώστε να επαγρυπνούν</w:t>
      </w:r>
      <w:r w:rsidR="008F297E">
        <w:rPr>
          <w:rFonts w:ascii="Arial" w:hAnsi="Arial" w:cs="Arial"/>
          <w:b/>
          <w:sz w:val="24"/>
          <w:szCs w:val="24"/>
        </w:rPr>
        <w:t xml:space="preserve"> και</w:t>
      </w:r>
      <w:r w:rsidRPr="008F297E">
        <w:rPr>
          <w:rFonts w:ascii="Arial" w:hAnsi="Arial" w:cs="Arial"/>
          <w:b/>
          <w:sz w:val="24"/>
          <w:szCs w:val="24"/>
        </w:rPr>
        <w:t xml:space="preserve"> να προετοιμάζονται κατάλληλα</w:t>
      </w:r>
      <w:r w:rsidR="008F297E">
        <w:rPr>
          <w:rFonts w:ascii="Arial" w:hAnsi="Arial" w:cs="Arial"/>
          <w:b/>
          <w:sz w:val="24"/>
          <w:szCs w:val="24"/>
        </w:rPr>
        <w:t xml:space="preserve"> για</w:t>
      </w:r>
      <w:r w:rsidRPr="008F297E">
        <w:rPr>
          <w:rFonts w:ascii="Arial" w:hAnsi="Arial" w:cs="Arial"/>
          <w:b/>
          <w:sz w:val="24"/>
          <w:szCs w:val="24"/>
        </w:rPr>
        <w:t xml:space="preserve"> να προστατεύουν </w:t>
      </w:r>
      <w:r w:rsidR="008F297E" w:rsidRPr="008F297E">
        <w:rPr>
          <w:rFonts w:ascii="Arial" w:hAnsi="Arial" w:cs="Arial"/>
          <w:b/>
          <w:sz w:val="24"/>
          <w:szCs w:val="24"/>
        </w:rPr>
        <w:t xml:space="preserve">τις ζωές, τις περιουσίες, τους θεσμούς, την ασφάλεια, </w:t>
      </w:r>
      <w:r w:rsidR="008F297E">
        <w:rPr>
          <w:rFonts w:ascii="Arial" w:hAnsi="Arial" w:cs="Arial"/>
          <w:b/>
          <w:sz w:val="24"/>
          <w:szCs w:val="24"/>
        </w:rPr>
        <w:t>όλων.</w:t>
      </w:r>
    </w:p>
    <w:p w:rsidR="00995106" w:rsidRPr="00995106" w:rsidRDefault="00995106" w:rsidP="00995106">
      <w:pPr>
        <w:pStyle w:val="a3"/>
        <w:jc w:val="both"/>
        <w:rPr>
          <w:rFonts w:ascii="Arial" w:hAnsi="Arial" w:cs="Arial"/>
          <w:sz w:val="24"/>
          <w:szCs w:val="24"/>
        </w:rPr>
      </w:pPr>
    </w:p>
    <w:p w:rsidR="008F297E" w:rsidRPr="00995106" w:rsidRDefault="00E25F32" w:rsidP="00995106">
      <w:pPr>
        <w:pStyle w:val="a3"/>
        <w:jc w:val="both"/>
        <w:rPr>
          <w:rFonts w:ascii="Arial" w:hAnsi="Arial" w:cs="Arial"/>
          <w:sz w:val="24"/>
          <w:szCs w:val="24"/>
        </w:rPr>
      </w:pPr>
      <w:r w:rsidRPr="00995106">
        <w:rPr>
          <w:rFonts w:ascii="Arial" w:hAnsi="Arial" w:cs="Arial"/>
          <w:sz w:val="24"/>
          <w:szCs w:val="24"/>
        </w:rPr>
        <w:t>Στην απόδοση των κειμένων έ</w:t>
      </w:r>
      <w:r w:rsidR="008F297E" w:rsidRPr="00995106">
        <w:rPr>
          <w:rFonts w:ascii="Arial" w:hAnsi="Arial" w:cs="Arial"/>
          <w:sz w:val="24"/>
          <w:szCs w:val="24"/>
        </w:rPr>
        <w:t xml:space="preserve">χει χρησιμοποιηθεί </w:t>
      </w:r>
      <w:r w:rsidR="009119EA">
        <w:rPr>
          <w:rFonts w:ascii="Arial" w:hAnsi="Arial" w:cs="Arial"/>
          <w:sz w:val="24"/>
          <w:szCs w:val="24"/>
        </w:rPr>
        <w:t>απλουστευμένο ύφος</w:t>
      </w:r>
      <w:r w:rsidR="008F297E" w:rsidRPr="00995106">
        <w:rPr>
          <w:rFonts w:ascii="Arial" w:hAnsi="Arial" w:cs="Arial"/>
          <w:sz w:val="24"/>
          <w:szCs w:val="24"/>
        </w:rPr>
        <w:t xml:space="preserve">, ώστε να περιγράψει με περισσότερο κατανοητή γλώσσα τις ιδιαιτερότητες του απαιτητικού αυτού </w:t>
      </w:r>
      <w:r w:rsidRPr="00995106">
        <w:rPr>
          <w:rFonts w:ascii="Arial" w:hAnsi="Arial" w:cs="Arial"/>
          <w:sz w:val="24"/>
          <w:szCs w:val="24"/>
        </w:rPr>
        <w:t xml:space="preserve">γνωστικού πεδίου, μεταδίδοντας αναλλοίωτες τις έννοιες, τις διαδικασίες και το πνεύμα του περιβάλλοντος </w:t>
      </w:r>
      <w:r w:rsidR="009164CD">
        <w:rPr>
          <w:rFonts w:ascii="Arial" w:hAnsi="Arial" w:cs="Arial"/>
          <w:sz w:val="24"/>
          <w:szCs w:val="24"/>
        </w:rPr>
        <w:t>εργασίας του Διαχειριστή Κρίσεων</w:t>
      </w:r>
      <w:r w:rsidRPr="00995106">
        <w:rPr>
          <w:rFonts w:ascii="Arial" w:hAnsi="Arial" w:cs="Arial"/>
          <w:sz w:val="24"/>
          <w:szCs w:val="24"/>
        </w:rPr>
        <w:t xml:space="preserve">, ακόμη και </w:t>
      </w:r>
      <w:r w:rsidR="009164CD">
        <w:rPr>
          <w:rFonts w:ascii="Arial" w:hAnsi="Arial" w:cs="Arial"/>
          <w:sz w:val="24"/>
          <w:szCs w:val="24"/>
        </w:rPr>
        <w:t xml:space="preserve">για </w:t>
      </w:r>
      <w:r w:rsidRPr="00995106">
        <w:rPr>
          <w:rFonts w:ascii="Arial" w:hAnsi="Arial" w:cs="Arial"/>
          <w:sz w:val="24"/>
          <w:szCs w:val="24"/>
        </w:rPr>
        <w:t xml:space="preserve"> ανθρώπους που μόλις ξεκ</w:t>
      </w:r>
      <w:r w:rsidR="009164CD">
        <w:rPr>
          <w:rFonts w:ascii="Arial" w:hAnsi="Arial" w:cs="Arial"/>
          <w:sz w:val="24"/>
          <w:szCs w:val="24"/>
        </w:rPr>
        <w:t>ίνησαν</w:t>
      </w:r>
      <w:r w:rsidRPr="00995106">
        <w:rPr>
          <w:rFonts w:ascii="Arial" w:hAnsi="Arial" w:cs="Arial"/>
          <w:sz w:val="24"/>
          <w:szCs w:val="24"/>
        </w:rPr>
        <w:t xml:space="preserve"> να εντρυφήσουν</w:t>
      </w:r>
      <w:r w:rsidR="00995106">
        <w:rPr>
          <w:rFonts w:ascii="Arial" w:hAnsi="Arial" w:cs="Arial"/>
          <w:sz w:val="24"/>
          <w:szCs w:val="24"/>
        </w:rPr>
        <w:t xml:space="preserve"> στην διαχείριση κρίσεων.</w:t>
      </w:r>
      <w:r w:rsidRPr="00995106">
        <w:rPr>
          <w:rFonts w:ascii="Arial" w:hAnsi="Arial" w:cs="Arial"/>
          <w:sz w:val="24"/>
          <w:szCs w:val="24"/>
        </w:rPr>
        <w:t xml:space="preserve"> </w:t>
      </w:r>
    </w:p>
    <w:p w:rsidR="00EA512D" w:rsidRDefault="00EA512D" w:rsidP="00995106">
      <w:pPr>
        <w:pStyle w:val="a3"/>
        <w:jc w:val="both"/>
        <w:rPr>
          <w:rFonts w:ascii="Arial" w:hAnsi="Arial" w:cs="Arial"/>
          <w:sz w:val="24"/>
          <w:szCs w:val="24"/>
        </w:rPr>
      </w:pPr>
    </w:p>
    <w:p w:rsidR="00995106" w:rsidRDefault="00995106" w:rsidP="00995106">
      <w:pPr>
        <w:pStyle w:val="a3"/>
        <w:jc w:val="both"/>
        <w:rPr>
          <w:rFonts w:ascii="Arial" w:hAnsi="Arial" w:cs="Arial"/>
          <w:sz w:val="24"/>
          <w:szCs w:val="24"/>
        </w:rPr>
      </w:pPr>
    </w:p>
    <w:p w:rsidR="00326794" w:rsidRDefault="00326794" w:rsidP="00995106">
      <w:pPr>
        <w:pStyle w:val="a3"/>
        <w:jc w:val="both"/>
        <w:rPr>
          <w:rFonts w:ascii="Arial" w:hAnsi="Arial" w:cs="Arial"/>
          <w:sz w:val="24"/>
          <w:szCs w:val="24"/>
        </w:rPr>
      </w:pPr>
    </w:p>
    <w:p w:rsidR="00995106" w:rsidRPr="00995106" w:rsidRDefault="00995106" w:rsidP="00995106">
      <w:pPr>
        <w:pStyle w:val="a3"/>
        <w:jc w:val="both"/>
        <w:rPr>
          <w:rFonts w:ascii="Arial" w:hAnsi="Arial" w:cs="Arial"/>
          <w:sz w:val="24"/>
          <w:szCs w:val="24"/>
        </w:rPr>
      </w:pPr>
    </w:p>
    <w:p w:rsidR="00D97869" w:rsidRPr="00D97869" w:rsidRDefault="00D97869" w:rsidP="00D97869">
      <w:pPr>
        <w:spacing w:after="0" w:line="240" w:lineRule="auto"/>
        <w:jc w:val="both"/>
        <w:rPr>
          <w:rFonts w:ascii="Arial" w:hAnsi="Arial" w:cs="Arial"/>
          <w:sz w:val="24"/>
          <w:szCs w:val="24"/>
        </w:rPr>
      </w:pPr>
    </w:p>
    <w:p w:rsidR="00D97869" w:rsidRPr="00E01EEA" w:rsidRDefault="00D97869" w:rsidP="00D97869">
      <w:pPr>
        <w:spacing w:after="0" w:line="240" w:lineRule="auto"/>
        <w:ind w:right="-739"/>
        <w:jc w:val="right"/>
        <w:rPr>
          <w:rFonts w:ascii="Arial" w:hAnsi="Arial" w:cs="Arial"/>
          <w:b/>
          <w:sz w:val="24"/>
          <w:szCs w:val="24"/>
          <w:lang w:val="en-US"/>
        </w:rPr>
      </w:pPr>
      <w:r w:rsidRPr="00D97869">
        <w:rPr>
          <w:rFonts w:ascii="Arial" w:hAnsi="Arial" w:cs="Arial"/>
          <w:b/>
          <w:sz w:val="24"/>
          <w:szCs w:val="24"/>
        </w:rPr>
        <w:t>Πάτρα</w:t>
      </w:r>
      <w:r w:rsidRPr="00E01EEA">
        <w:rPr>
          <w:rFonts w:ascii="Arial" w:hAnsi="Arial" w:cs="Arial"/>
          <w:b/>
          <w:sz w:val="24"/>
          <w:szCs w:val="24"/>
          <w:lang w:val="en-US"/>
        </w:rPr>
        <w:t xml:space="preserve">, 20 </w:t>
      </w:r>
      <w:r>
        <w:rPr>
          <w:rFonts w:ascii="Arial" w:hAnsi="Arial" w:cs="Arial"/>
          <w:b/>
          <w:sz w:val="24"/>
          <w:szCs w:val="24"/>
        </w:rPr>
        <w:t>Δεκεμβρίου</w:t>
      </w:r>
      <w:r w:rsidRPr="00E01EEA">
        <w:rPr>
          <w:rFonts w:ascii="Arial" w:hAnsi="Arial" w:cs="Arial"/>
          <w:b/>
          <w:sz w:val="24"/>
          <w:szCs w:val="24"/>
          <w:lang w:val="en-US"/>
        </w:rPr>
        <w:t xml:space="preserve"> 2018</w:t>
      </w:r>
    </w:p>
    <w:p w:rsidR="00D97869" w:rsidRPr="00E01EEA" w:rsidRDefault="00D97869" w:rsidP="00D97869">
      <w:pPr>
        <w:spacing w:after="0" w:line="240" w:lineRule="auto"/>
        <w:ind w:right="-739"/>
        <w:jc w:val="right"/>
        <w:rPr>
          <w:rFonts w:ascii="Arial" w:hAnsi="Arial" w:cs="Arial"/>
          <w:b/>
          <w:sz w:val="24"/>
          <w:szCs w:val="24"/>
          <w:lang w:val="en-US"/>
        </w:rPr>
      </w:pPr>
    </w:p>
    <w:p w:rsidR="00D97869" w:rsidRPr="00D97869" w:rsidRDefault="00D97869" w:rsidP="00D97869">
      <w:pPr>
        <w:spacing w:after="0" w:line="240" w:lineRule="auto"/>
        <w:ind w:right="-739"/>
        <w:jc w:val="right"/>
        <w:rPr>
          <w:rFonts w:ascii="Arial Black" w:hAnsi="Arial Black" w:cs="Arial"/>
          <w:b/>
          <w:color w:val="002060"/>
          <w:sz w:val="24"/>
          <w:szCs w:val="24"/>
          <w:lang w:val="en-US"/>
        </w:rPr>
      </w:pPr>
      <w:r w:rsidRPr="00D97869">
        <w:rPr>
          <w:rFonts w:ascii="Arial Black" w:hAnsi="Arial Black" w:cs="Arial"/>
          <w:b/>
          <w:color w:val="002060"/>
          <w:sz w:val="24"/>
          <w:szCs w:val="24"/>
        </w:rPr>
        <w:t>ΑΝΑΣΤΑΣΙΟΣ</w:t>
      </w:r>
      <w:r w:rsidRPr="00D97869">
        <w:rPr>
          <w:rFonts w:ascii="Arial Black" w:hAnsi="Arial Black" w:cs="Arial"/>
          <w:b/>
          <w:color w:val="002060"/>
          <w:sz w:val="24"/>
          <w:szCs w:val="24"/>
          <w:lang w:val="en-US"/>
        </w:rPr>
        <w:t xml:space="preserve"> </w:t>
      </w:r>
      <w:r w:rsidRPr="00D97869">
        <w:rPr>
          <w:rFonts w:ascii="Arial Black" w:hAnsi="Arial Black" w:cs="Arial"/>
          <w:b/>
          <w:color w:val="002060"/>
          <w:sz w:val="24"/>
          <w:szCs w:val="24"/>
        </w:rPr>
        <w:t>Γ</w:t>
      </w:r>
      <w:r w:rsidRPr="00D97869">
        <w:rPr>
          <w:rFonts w:ascii="Arial Black" w:hAnsi="Arial Black" w:cs="Arial"/>
          <w:b/>
          <w:color w:val="002060"/>
          <w:sz w:val="24"/>
          <w:szCs w:val="24"/>
          <w:lang w:val="en-US"/>
        </w:rPr>
        <w:t xml:space="preserve">. </w:t>
      </w:r>
      <w:r w:rsidRPr="00D97869">
        <w:rPr>
          <w:rFonts w:ascii="Arial Black" w:hAnsi="Arial Black" w:cs="Arial"/>
          <w:b/>
          <w:color w:val="002060"/>
          <w:sz w:val="24"/>
          <w:szCs w:val="24"/>
        </w:rPr>
        <w:t>ΓΕΡΑΣΙΜΑΤΟΣ</w:t>
      </w:r>
    </w:p>
    <w:p w:rsidR="00D97869" w:rsidRPr="00D97869" w:rsidRDefault="00D97869" w:rsidP="00D97869">
      <w:pPr>
        <w:spacing w:after="0" w:line="240" w:lineRule="auto"/>
        <w:ind w:right="-739"/>
        <w:jc w:val="right"/>
        <w:rPr>
          <w:rFonts w:ascii="Arial" w:hAnsi="Arial" w:cs="Arial"/>
          <w:b/>
          <w:color w:val="002060"/>
          <w:sz w:val="20"/>
          <w:szCs w:val="20"/>
          <w:lang w:val="en-US"/>
        </w:rPr>
      </w:pPr>
      <w:r w:rsidRPr="00D97869">
        <w:rPr>
          <w:rFonts w:ascii="Arial" w:hAnsi="Arial" w:cs="Arial"/>
          <w:b/>
          <w:color w:val="002060"/>
          <w:sz w:val="20"/>
          <w:szCs w:val="20"/>
          <w:lang w:val="en-US"/>
        </w:rPr>
        <w:t>Emergency, Crisis and Disaster Manager</w:t>
      </w:r>
    </w:p>
    <w:p w:rsidR="00D97869" w:rsidRPr="00D97869" w:rsidRDefault="00D97869" w:rsidP="00D97869">
      <w:pPr>
        <w:spacing w:after="0" w:line="240" w:lineRule="auto"/>
        <w:ind w:right="-739"/>
        <w:jc w:val="right"/>
        <w:rPr>
          <w:rFonts w:ascii="Arial" w:hAnsi="Arial" w:cs="Arial"/>
          <w:b/>
          <w:color w:val="002060"/>
          <w:sz w:val="20"/>
          <w:szCs w:val="20"/>
          <w:lang w:val="en-US"/>
        </w:rPr>
      </w:pPr>
      <w:r w:rsidRPr="00D97869">
        <w:rPr>
          <w:rFonts w:ascii="Arial" w:hAnsi="Arial" w:cs="Arial"/>
          <w:b/>
          <w:color w:val="002060"/>
          <w:sz w:val="20"/>
          <w:szCs w:val="20"/>
          <w:lang w:val="en-US"/>
        </w:rPr>
        <w:t>Member of International Crisis Management Association</w:t>
      </w:r>
    </w:p>
    <w:p w:rsidR="00D97869" w:rsidRPr="00D97869" w:rsidRDefault="00D97869" w:rsidP="00D97869">
      <w:pPr>
        <w:spacing w:after="0" w:line="240" w:lineRule="auto"/>
        <w:ind w:left="-1418" w:right="-739"/>
        <w:jc w:val="right"/>
        <w:rPr>
          <w:rFonts w:ascii="Arial" w:hAnsi="Arial" w:cs="Arial"/>
          <w:b/>
          <w:color w:val="002060"/>
          <w:sz w:val="20"/>
          <w:szCs w:val="20"/>
          <w:lang w:val="en-US"/>
        </w:rPr>
      </w:pPr>
      <w:r w:rsidRPr="00D97869">
        <w:rPr>
          <w:rFonts w:ascii="Arial" w:hAnsi="Arial" w:cs="Arial"/>
          <w:b/>
          <w:color w:val="002060"/>
          <w:sz w:val="20"/>
          <w:szCs w:val="20"/>
          <w:lang w:val="en-US"/>
        </w:rPr>
        <w:t xml:space="preserve">Member of </w:t>
      </w:r>
      <w:r w:rsidRPr="008F297E">
        <w:rPr>
          <w:rFonts w:ascii="Arial" w:hAnsi="Arial" w:cs="Arial"/>
          <w:b/>
          <w:color w:val="002060"/>
          <w:sz w:val="20"/>
          <w:szCs w:val="20"/>
          <w:lang w:val="en-US"/>
        </w:rPr>
        <w:t xml:space="preserve">International </w:t>
      </w:r>
      <w:r w:rsidRPr="00D97869">
        <w:rPr>
          <w:rFonts w:ascii="Arial" w:hAnsi="Arial" w:cs="Arial"/>
          <w:b/>
          <w:color w:val="002060"/>
          <w:sz w:val="20"/>
          <w:szCs w:val="20"/>
          <w:lang w:val="en-US"/>
        </w:rPr>
        <w:t>Association of Professionals in Humanitarian Assistance and Protection</w:t>
      </w:r>
    </w:p>
    <w:p w:rsidR="00D97869" w:rsidRPr="00D97869" w:rsidRDefault="00D97869" w:rsidP="00D97869">
      <w:pPr>
        <w:spacing w:after="0" w:line="240" w:lineRule="auto"/>
        <w:ind w:right="-739"/>
        <w:jc w:val="right"/>
        <w:rPr>
          <w:rFonts w:ascii="Arial" w:hAnsi="Arial" w:cs="Arial"/>
          <w:b/>
          <w:color w:val="002060"/>
          <w:sz w:val="24"/>
          <w:szCs w:val="24"/>
          <w:lang w:val="en-US"/>
        </w:rPr>
      </w:pPr>
    </w:p>
    <w:p w:rsidR="00D97869" w:rsidRPr="00D97869" w:rsidRDefault="00D97869" w:rsidP="00D97869">
      <w:pPr>
        <w:spacing w:after="0" w:line="240" w:lineRule="auto"/>
        <w:ind w:right="-739"/>
        <w:jc w:val="right"/>
        <w:rPr>
          <w:rFonts w:ascii="Arial" w:hAnsi="Arial" w:cs="Arial"/>
          <w:b/>
          <w:color w:val="002060"/>
          <w:sz w:val="24"/>
          <w:szCs w:val="24"/>
        </w:rPr>
      </w:pPr>
      <w:r w:rsidRPr="00D97869">
        <w:rPr>
          <w:rFonts w:ascii="Arial" w:hAnsi="Arial" w:cs="Arial"/>
          <w:b/>
          <w:color w:val="002060"/>
          <w:sz w:val="20"/>
          <w:szCs w:val="20"/>
        </w:rPr>
        <w:t>Επικοινωνία :</w:t>
      </w:r>
      <w:r w:rsidRPr="00D97869">
        <w:rPr>
          <w:rFonts w:ascii="Arial" w:hAnsi="Arial" w:cs="Arial"/>
          <w:b/>
          <w:color w:val="002060"/>
          <w:sz w:val="24"/>
          <w:szCs w:val="24"/>
        </w:rPr>
        <w:t xml:space="preserve"> </w:t>
      </w:r>
      <w:r w:rsidRPr="00D97869">
        <w:rPr>
          <w:rFonts w:ascii="Arial" w:hAnsi="Arial" w:cs="Arial"/>
          <w:b/>
          <w:color w:val="002060"/>
          <w:sz w:val="24"/>
          <w:szCs w:val="24"/>
          <w:lang w:val="en-US"/>
        </w:rPr>
        <w:t>anastgerasimatos</w:t>
      </w:r>
      <w:r w:rsidRPr="00D97869">
        <w:rPr>
          <w:rFonts w:ascii="Arial" w:hAnsi="Arial" w:cs="Arial"/>
          <w:b/>
          <w:color w:val="002060"/>
          <w:sz w:val="24"/>
          <w:szCs w:val="24"/>
        </w:rPr>
        <w:t>@</w:t>
      </w:r>
      <w:r w:rsidRPr="00D97869">
        <w:rPr>
          <w:rFonts w:ascii="Arial" w:hAnsi="Arial" w:cs="Arial"/>
          <w:b/>
          <w:color w:val="002060"/>
          <w:sz w:val="24"/>
          <w:szCs w:val="24"/>
          <w:lang w:val="en-US"/>
        </w:rPr>
        <w:t>yahoo</w:t>
      </w:r>
      <w:r w:rsidRPr="00D97869">
        <w:rPr>
          <w:rFonts w:ascii="Arial" w:hAnsi="Arial" w:cs="Arial"/>
          <w:b/>
          <w:color w:val="002060"/>
          <w:sz w:val="24"/>
          <w:szCs w:val="24"/>
        </w:rPr>
        <w:t>.</w:t>
      </w:r>
      <w:r w:rsidRPr="00D97869">
        <w:rPr>
          <w:rFonts w:ascii="Arial" w:hAnsi="Arial" w:cs="Arial"/>
          <w:b/>
          <w:color w:val="002060"/>
          <w:sz w:val="24"/>
          <w:szCs w:val="24"/>
          <w:lang w:val="en-US"/>
        </w:rPr>
        <w:t>com</w:t>
      </w:r>
    </w:p>
    <w:p w:rsidR="0071304C" w:rsidRPr="003B29FC" w:rsidRDefault="0071304C" w:rsidP="0071304C">
      <w:pPr>
        <w:spacing w:after="0" w:line="240" w:lineRule="auto"/>
        <w:jc w:val="center"/>
        <w:rPr>
          <w:rFonts w:ascii="Arial" w:eastAsia="Times New Roman" w:hAnsi="Arial" w:cs="Arial"/>
          <w:b/>
          <w:color w:val="64000A"/>
          <w:sz w:val="24"/>
          <w:szCs w:val="24"/>
          <w:lang w:eastAsia="el-GR"/>
        </w:rPr>
      </w:pPr>
      <w:r>
        <w:rPr>
          <w:rFonts w:ascii="Arial" w:eastAsia="Times New Roman" w:hAnsi="Arial" w:cs="Arial"/>
          <w:b/>
          <w:color w:val="64000A"/>
          <w:sz w:val="24"/>
          <w:szCs w:val="24"/>
          <w:lang w:eastAsia="el-GR"/>
        </w:rPr>
        <w:lastRenderedPageBreak/>
        <w:t xml:space="preserve">Προλογίζει ο </w:t>
      </w:r>
      <w:r w:rsidR="00054671">
        <w:rPr>
          <w:rFonts w:ascii="Arial" w:eastAsia="Times New Roman" w:hAnsi="Arial" w:cs="Arial"/>
          <w:b/>
          <w:color w:val="64000A"/>
          <w:sz w:val="24"/>
          <w:szCs w:val="24"/>
          <w:lang w:eastAsia="el-GR"/>
        </w:rPr>
        <w:t>Κ</w:t>
      </w:r>
      <w:r>
        <w:rPr>
          <w:rFonts w:ascii="Arial" w:eastAsia="Times New Roman" w:hAnsi="Arial" w:cs="Arial"/>
          <w:b/>
          <w:color w:val="64000A"/>
          <w:sz w:val="24"/>
          <w:szCs w:val="24"/>
          <w:lang w:eastAsia="el-GR"/>
        </w:rPr>
        <w:t>αθηγητής ΗΛΙΑΣ ΚΟΥΣΚΟΥΒΕΛΗΣ</w:t>
      </w:r>
    </w:p>
    <w:p w:rsidR="0071304C" w:rsidRPr="005A45E5" w:rsidRDefault="0071304C" w:rsidP="0071304C">
      <w:pPr>
        <w:spacing w:after="0" w:line="240" w:lineRule="auto"/>
        <w:rPr>
          <w:rFonts w:ascii="Arial" w:eastAsia="Times New Roman" w:hAnsi="Arial" w:cs="Arial"/>
          <w:sz w:val="24"/>
          <w:szCs w:val="24"/>
          <w:lang w:eastAsia="el-GR"/>
        </w:rPr>
      </w:pPr>
    </w:p>
    <w:p w:rsidR="0071304C" w:rsidRPr="005A45E5" w:rsidRDefault="0071304C" w:rsidP="0071304C">
      <w:pPr>
        <w:spacing w:after="0" w:line="240" w:lineRule="auto"/>
        <w:rPr>
          <w:rFonts w:ascii="Arial" w:eastAsia="Times New Roman" w:hAnsi="Arial" w:cs="Arial"/>
          <w:sz w:val="24"/>
          <w:szCs w:val="24"/>
          <w:lang w:eastAsia="el-GR"/>
        </w:rPr>
      </w:pPr>
    </w:p>
    <w:p w:rsidR="0071304C" w:rsidRPr="00830338" w:rsidRDefault="0071304C" w:rsidP="0071304C">
      <w:pPr>
        <w:spacing w:after="0" w:line="240" w:lineRule="auto"/>
        <w:ind w:right="-30"/>
        <w:jc w:val="both"/>
        <w:rPr>
          <w:rFonts w:ascii="Arial" w:eastAsia="Times New Roman" w:hAnsi="Arial" w:cs="Arial"/>
          <w:b/>
          <w:sz w:val="24"/>
          <w:szCs w:val="24"/>
          <w:lang w:eastAsia="el-GR"/>
        </w:rPr>
      </w:pPr>
      <w:r w:rsidRPr="00830338">
        <w:rPr>
          <w:rFonts w:ascii="Arial" w:eastAsia="Times New Roman" w:hAnsi="Arial" w:cs="Arial"/>
          <w:b/>
          <w:sz w:val="24"/>
          <w:szCs w:val="24"/>
          <w:lang w:eastAsia="el-GR"/>
        </w:rPr>
        <w:t xml:space="preserve">Συχνά στα μαθήματά μου για τη διαχείριση κρίσεων ρωτάω τους φοιτητές πόσες ώρες θα αντέξει να παραμείνει στη γέφυρα ο κυβερνήτης ενός πλοίου στη μέση της τρικυμίας, πόσο χρόνο οι γιατροί στα επείγοντα θα είναι εκεί να παρέχουν βοήθεια ή να χειρουργούν στην περίπτωση ενός μεγάλου ατυχήματος ή φυσικής καταστροφής, για πόσα μερόνυχτα οι στρατιώτες θα πολεμούν ή θα παραμένουν στις θέσεις τους με το δάχτυλο να ιδρώνει στη σκανδάλη μέχρι να εκτονωθεί η κρίση, πόσα εικοσιτετράωρα θα αντέξουν οι χρηματιστές να διαχειρίζονται τις περιουσίες των πελατών τους την ώρα που οι αγορές βουλιάζουν, ή για πόσες μέρες οι εκπρόσωποι ενός κράτους θα έχουν το σθένος, τη διαύγεια, την επιμονή να διαπραγματεύονται, όταν από τις διαπραγματεύσεις αυτές εξαρτάται το οικονομικό ή πολιτικό μέλλον της πατρίδας </w:t>
      </w:r>
      <w:r w:rsidR="00830338" w:rsidRPr="00830338">
        <w:rPr>
          <w:rFonts w:ascii="Arial" w:eastAsia="Times New Roman" w:hAnsi="Arial" w:cs="Arial"/>
          <w:b/>
          <w:sz w:val="24"/>
          <w:szCs w:val="24"/>
          <w:lang w:eastAsia="el-GR"/>
        </w:rPr>
        <w:t xml:space="preserve">τους </w:t>
      </w:r>
      <w:r w:rsidRPr="00830338">
        <w:rPr>
          <w:rFonts w:ascii="Arial" w:eastAsia="Times New Roman" w:hAnsi="Arial" w:cs="Arial"/>
          <w:b/>
          <w:sz w:val="24"/>
          <w:szCs w:val="24"/>
          <w:lang w:eastAsia="el-GR"/>
        </w:rPr>
        <w:t>…</w:t>
      </w:r>
    </w:p>
    <w:p w:rsidR="0071304C" w:rsidRPr="0071304C" w:rsidRDefault="0071304C" w:rsidP="0071304C">
      <w:pPr>
        <w:spacing w:after="0" w:line="240" w:lineRule="auto"/>
        <w:ind w:right="-30"/>
        <w:jc w:val="both"/>
        <w:rPr>
          <w:rFonts w:ascii="Arial" w:eastAsia="Times New Roman" w:hAnsi="Arial" w:cs="Arial"/>
          <w:sz w:val="24"/>
          <w:szCs w:val="24"/>
          <w:lang w:eastAsia="el-GR"/>
        </w:rPr>
      </w:pPr>
    </w:p>
    <w:p w:rsidR="0071304C" w:rsidRPr="0071304C" w:rsidRDefault="0071304C" w:rsidP="0071304C">
      <w:pPr>
        <w:spacing w:after="0" w:line="240" w:lineRule="auto"/>
        <w:ind w:right="-30"/>
        <w:jc w:val="both"/>
        <w:rPr>
          <w:rFonts w:ascii="Arial" w:eastAsia="Times New Roman" w:hAnsi="Arial" w:cs="Arial"/>
          <w:sz w:val="24"/>
          <w:szCs w:val="24"/>
          <w:lang w:eastAsia="el-GR"/>
        </w:rPr>
      </w:pPr>
      <w:r w:rsidRPr="0071304C">
        <w:rPr>
          <w:rFonts w:ascii="Arial" w:eastAsia="Times New Roman" w:hAnsi="Arial" w:cs="Arial"/>
          <w:sz w:val="24"/>
          <w:szCs w:val="24"/>
          <w:lang w:eastAsia="el-GR"/>
        </w:rPr>
        <w:t>Όλοι αυτοί, σε διαφορετικά επίπεδα ιεραρχίας και οργάνωσης, όπως και πολλοί από δεκάδες παραδείγματα που θα μπορούσα να συνεχίσω να απαριθμώ, είναι διαχειριστές κρίσεων, και από το πόσο καλά ο καθένας θα κάνει αυτό που πρέπει την κρίσιμη στιγμή εξαρτάται και το γενικό αποτέλεσμα. Σε</w:t>
      </w:r>
      <w:r w:rsidR="00A6270A">
        <w:rPr>
          <w:rFonts w:ascii="Arial" w:eastAsia="Times New Roman" w:hAnsi="Arial" w:cs="Arial"/>
          <w:sz w:val="24"/>
          <w:szCs w:val="24"/>
          <w:lang w:eastAsia="el-GR"/>
        </w:rPr>
        <w:t xml:space="preserve"> αυτούς τους Διαχειριστές Κ</w:t>
      </w:r>
      <w:r w:rsidRPr="0071304C">
        <w:rPr>
          <w:rFonts w:ascii="Arial" w:eastAsia="Times New Roman" w:hAnsi="Arial" w:cs="Arial"/>
          <w:sz w:val="24"/>
          <w:szCs w:val="24"/>
          <w:lang w:eastAsia="el-GR"/>
        </w:rPr>
        <w:t>ρίσεων, στο ανθρώπινο δυναμικό, δηλαδή, που θα κληθεί να αντιμετωπίσει τις διαφορετικού τύπου κρίσεις που εμφανίζονται στην προσωπική, επαγγελματική και δημόσια ζωή, εστιάζει ο Αναστάσιος Γερασιμάτος στο ανά χείρας πόνημά του.</w:t>
      </w:r>
    </w:p>
    <w:p w:rsidR="0071304C" w:rsidRDefault="0071304C" w:rsidP="0071304C">
      <w:pPr>
        <w:spacing w:after="0" w:line="240" w:lineRule="auto"/>
        <w:ind w:right="-30"/>
        <w:jc w:val="both"/>
        <w:rPr>
          <w:rFonts w:ascii="Arial" w:eastAsia="Times New Roman" w:hAnsi="Arial" w:cs="Arial"/>
          <w:sz w:val="24"/>
          <w:szCs w:val="24"/>
          <w:lang w:eastAsia="el-GR"/>
        </w:rPr>
      </w:pPr>
    </w:p>
    <w:p w:rsidR="00A6270A" w:rsidRPr="00830338" w:rsidRDefault="00A6270A" w:rsidP="00A6270A">
      <w:pPr>
        <w:spacing w:after="0" w:line="240" w:lineRule="auto"/>
        <w:ind w:right="-30"/>
        <w:jc w:val="both"/>
        <w:rPr>
          <w:rFonts w:ascii="Arial" w:eastAsia="Times New Roman" w:hAnsi="Arial" w:cs="Arial"/>
          <w:b/>
          <w:sz w:val="24"/>
          <w:szCs w:val="24"/>
          <w:lang w:eastAsia="el-GR"/>
        </w:rPr>
      </w:pPr>
      <w:r w:rsidRPr="00830338">
        <w:rPr>
          <w:rFonts w:ascii="Arial" w:eastAsia="Times New Roman" w:hAnsi="Arial" w:cs="Arial"/>
          <w:b/>
          <w:sz w:val="24"/>
          <w:szCs w:val="24"/>
          <w:lang w:eastAsia="el-GR"/>
        </w:rPr>
        <w:t>Η αλήθεια είναι ότι πολλές φορές έχω σκεφτεί αυτήν την διάσταση στην έρευνά μου και στη διδασκαλία της διαχείρισης κρίσεων. Ωστόσο, και παρά το ότι συχνά έχω αναφερθεί στην ανάγκη για την ορθή επιλογή, εκπαίδευση και προετοιμασία αυτών που θα κληθούν να διαχειριστούν μία κρίση (όταν τούτο είναι γνωστό), ποτέ δεν το έθεσα υπό την οπτική γωνία που ο συγγραφέας το εξετάζει: ότι, πράγματι, οι καλούμενοι να διαχειρισθούν κρίσεις βρίσκονται οι ίδιοι σε κρίση και ότι κάποιος ή οι ίδιοι θα πρέπει να γνωρίζουν τρόπους και να διαθέτουν ικανότητες ή μέσα ώστε να την αντιμετωπίσουν.</w:t>
      </w:r>
    </w:p>
    <w:p w:rsidR="00A6270A" w:rsidRPr="00A6270A" w:rsidRDefault="00A6270A" w:rsidP="00A6270A">
      <w:pPr>
        <w:spacing w:after="0" w:line="240" w:lineRule="auto"/>
        <w:ind w:right="-30"/>
        <w:jc w:val="both"/>
        <w:rPr>
          <w:rFonts w:ascii="Arial" w:eastAsia="Times New Roman" w:hAnsi="Arial" w:cs="Arial"/>
          <w:sz w:val="24"/>
          <w:szCs w:val="24"/>
          <w:lang w:eastAsia="el-GR"/>
        </w:rPr>
      </w:pPr>
    </w:p>
    <w:p w:rsidR="00A6270A" w:rsidRPr="00A6270A" w:rsidRDefault="00A6270A" w:rsidP="00A6270A">
      <w:pPr>
        <w:spacing w:after="0" w:line="240" w:lineRule="auto"/>
        <w:ind w:right="-30"/>
        <w:jc w:val="both"/>
        <w:rPr>
          <w:rFonts w:ascii="Arial" w:eastAsia="Times New Roman" w:hAnsi="Arial" w:cs="Arial"/>
          <w:sz w:val="24"/>
          <w:szCs w:val="24"/>
          <w:lang w:eastAsia="el-GR"/>
        </w:rPr>
      </w:pPr>
      <w:r w:rsidRPr="00A6270A">
        <w:rPr>
          <w:rFonts w:ascii="Arial" w:eastAsia="Times New Roman" w:hAnsi="Arial" w:cs="Arial"/>
          <w:sz w:val="24"/>
          <w:szCs w:val="24"/>
          <w:lang w:eastAsia="el-GR"/>
        </w:rPr>
        <w:t xml:space="preserve">Η με αυτήν τη λογική προσέγγιση της διαχείρισης κρίσεων συνιστά το πρωτότυπο και την συνεισφορά της μελέτης του Αναστάσιου </w:t>
      </w:r>
      <w:proofErr w:type="spellStart"/>
      <w:r w:rsidRPr="00A6270A">
        <w:rPr>
          <w:rFonts w:ascii="Arial" w:eastAsia="Times New Roman" w:hAnsi="Arial" w:cs="Arial"/>
          <w:sz w:val="24"/>
          <w:szCs w:val="24"/>
          <w:lang w:eastAsia="el-GR"/>
        </w:rPr>
        <w:t>Γερασιμάτου</w:t>
      </w:r>
      <w:proofErr w:type="spellEnd"/>
      <w:r w:rsidRPr="00A6270A">
        <w:rPr>
          <w:rFonts w:ascii="Arial" w:eastAsia="Times New Roman" w:hAnsi="Arial" w:cs="Arial"/>
          <w:sz w:val="24"/>
          <w:szCs w:val="24"/>
          <w:lang w:eastAsia="el-GR"/>
        </w:rPr>
        <w:t xml:space="preserve"> στο υπό εξέταση φαινόμενο και, ιδιαιτέρως, την σχετική με </w:t>
      </w:r>
      <w:r w:rsidRPr="00A6270A">
        <w:rPr>
          <w:rFonts w:ascii="Arial" w:eastAsia="Times New Roman" w:hAnsi="Arial" w:cs="Arial"/>
          <w:sz w:val="24"/>
          <w:szCs w:val="24"/>
          <w:lang w:eastAsia="el-GR"/>
        </w:rPr>
        <w:lastRenderedPageBreak/>
        <w:t>αυτό εκπαίδευση του ανθρώπινου δυναμικού κάθε φορέα – για την οποία θα είναι ιδιαιτέρως χρήσιμο. Ίσως δε, όταν επέλθει η κρίση – που πάντα εμφανίζεται με τον ένα ή τον άλλο τρόπο – αποδειχθεί και σωτήριο!</w:t>
      </w:r>
    </w:p>
    <w:p w:rsidR="00A6270A" w:rsidRDefault="00A6270A" w:rsidP="0071304C">
      <w:pPr>
        <w:spacing w:after="0" w:line="240" w:lineRule="auto"/>
        <w:ind w:right="-30"/>
        <w:jc w:val="both"/>
        <w:rPr>
          <w:rFonts w:ascii="Arial" w:eastAsia="Times New Roman" w:hAnsi="Arial" w:cs="Arial"/>
          <w:sz w:val="24"/>
          <w:szCs w:val="24"/>
          <w:lang w:eastAsia="el-GR"/>
        </w:rPr>
      </w:pPr>
    </w:p>
    <w:p w:rsidR="00A6270A" w:rsidRPr="00830338" w:rsidRDefault="00A6270A" w:rsidP="00A6270A">
      <w:pPr>
        <w:spacing w:after="0" w:line="240" w:lineRule="auto"/>
        <w:ind w:right="-30"/>
        <w:jc w:val="both"/>
        <w:rPr>
          <w:rFonts w:ascii="Arial" w:eastAsia="Times New Roman" w:hAnsi="Arial" w:cs="Arial"/>
          <w:b/>
          <w:sz w:val="24"/>
          <w:szCs w:val="24"/>
          <w:lang w:eastAsia="el-GR"/>
        </w:rPr>
      </w:pPr>
      <w:r w:rsidRPr="00830338">
        <w:rPr>
          <w:rFonts w:ascii="Arial" w:eastAsia="Times New Roman" w:hAnsi="Arial" w:cs="Arial"/>
          <w:b/>
          <w:sz w:val="24"/>
          <w:szCs w:val="24"/>
          <w:lang w:eastAsia="el-GR"/>
        </w:rPr>
        <w:t xml:space="preserve">Η διαχείριση κρίσεων είναι νοοτροπία και σχετική φιλοσοφία, όπως από πάντα υποστήριζα και όπως υπογραμμίζει και αποδεικνύει ο συγγραφέας. Κυρίως όμως είναι προετοιμασία, μέσα από διαφορετικές πνευματικές και ψυχικές διεργασίες, που μεταξύ άλλων προσφέρει η εκπαίδευση. Διότι καθώς δεν μπορούμε να προβλέψουμε το μέλλον, το μόνο που απομένει και μπορούμε να κάνουμε είναι να προετοιμαστούμε όσο το δυνατόν καλύτερα και, ει δυνατόν, να το χαράξουμε! </w:t>
      </w:r>
    </w:p>
    <w:p w:rsidR="00A6270A" w:rsidRDefault="00A6270A" w:rsidP="00A6270A">
      <w:pPr>
        <w:spacing w:after="0" w:line="240" w:lineRule="auto"/>
        <w:ind w:right="-30"/>
        <w:jc w:val="both"/>
        <w:rPr>
          <w:rFonts w:ascii="Arial" w:eastAsia="Times New Roman" w:hAnsi="Arial" w:cs="Arial"/>
          <w:sz w:val="24"/>
          <w:szCs w:val="24"/>
          <w:lang w:eastAsia="el-GR"/>
        </w:rPr>
      </w:pPr>
    </w:p>
    <w:p w:rsidR="00830338" w:rsidRDefault="00830338" w:rsidP="00A6270A">
      <w:pPr>
        <w:spacing w:after="0" w:line="240" w:lineRule="auto"/>
        <w:ind w:right="-30"/>
        <w:jc w:val="both"/>
        <w:rPr>
          <w:rFonts w:ascii="Arial" w:eastAsia="Times New Roman" w:hAnsi="Arial" w:cs="Arial"/>
          <w:sz w:val="24"/>
          <w:szCs w:val="24"/>
          <w:lang w:eastAsia="el-GR"/>
        </w:rPr>
      </w:pPr>
    </w:p>
    <w:p w:rsidR="00830338" w:rsidRDefault="00830338" w:rsidP="00A6270A">
      <w:pPr>
        <w:spacing w:after="0" w:line="240" w:lineRule="auto"/>
        <w:ind w:right="-30"/>
        <w:jc w:val="both"/>
        <w:rPr>
          <w:rFonts w:ascii="Arial" w:eastAsia="Times New Roman" w:hAnsi="Arial" w:cs="Arial"/>
          <w:sz w:val="24"/>
          <w:szCs w:val="24"/>
          <w:lang w:eastAsia="el-GR"/>
        </w:rPr>
      </w:pPr>
    </w:p>
    <w:p w:rsidR="00830338" w:rsidRDefault="00830338" w:rsidP="00A6270A">
      <w:pPr>
        <w:spacing w:after="0" w:line="240" w:lineRule="auto"/>
        <w:ind w:right="-30"/>
        <w:jc w:val="both"/>
        <w:rPr>
          <w:rFonts w:ascii="Arial" w:eastAsia="Times New Roman" w:hAnsi="Arial" w:cs="Arial"/>
          <w:sz w:val="24"/>
          <w:szCs w:val="24"/>
          <w:lang w:eastAsia="el-GR"/>
        </w:rPr>
      </w:pPr>
    </w:p>
    <w:p w:rsidR="00830338" w:rsidRDefault="00830338" w:rsidP="00A6270A">
      <w:pPr>
        <w:spacing w:after="0" w:line="240" w:lineRule="auto"/>
        <w:ind w:right="-30"/>
        <w:jc w:val="both"/>
        <w:rPr>
          <w:rFonts w:ascii="Arial" w:eastAsia="Times New Roman" w:hAnsi="Arial" w:cs="Arial"/>
          <w:sz w:val="24"/>
          <w:szCs w:val="24"/>
          <w:lang w:eastAsia="el-GR"/>
        </w:rPr>
      </w:pPr>
    </w:p>
    <w:p w:rsidR="00830338" w:rsidRPr="00D830B8" w:rsidRDefault="00830338" w:rsidP="00830338">
      <w:pPr>
        <w:spacing w:after="0" w:line="240" w:lineRule="auto"/>
        <w:ind w:right="-30"/>
        <w:jc w:val="right"/>
        <w:rPr>
          <w:rFonts w:ascii="Arial" w:hAnsi="Arial" w:cs="Arial"/>
          <w:b/>
          <w:sz w:val="24"/>
          <w:szCs w:val="24"/>
        </w:rPr>
      </w:pPr>
      <w:r>
        <w:rPr>
          <w:rFonts w:ascii="Arial" w:hAnsi="Arial" w:cs="Arial"/>
          <w:b/>
          <w:sz w:val="24"/>
          <w:szCs w:val="24"/>
        </w:rPr>
        <w:t>Θεσσαλονίκη</w:t>
      </w:r>
      <w:r w:rsidRPr="00D830B8">
        <w:rPr>
          <w:rFonts w:ascii="Arial" w:hAnsi="Arial" w:cs="Arial"/>
          <w:b/>
          <w:sz w:val="24"/>
          <w:szCs w:val="24"/>
        </w:rPr>
        <w:t>, 2</w:t>
      </w:r>
      <w:r>
        <w:rPr>
          <w:rFonts w:ascii="Arial" w:hAnsi="Arial" w:cs="Arial"/>
          <w:b/>
          <w:sz w:val="24"/>
          <w:szCs w:val="24"/>
        </w:rPr>
        <w:t>4</w:t>
      </w:r>
      <w:r w:rsidRPr="00D830B8">
        <w:rPr>
          <w:rFonts w:ascii="Arial" w:hAnsi="Arial" w:cs="Arial"/>
          <w:b/>
          <w:sz w:val="24"/>
          <w:szCs w:val="24"/>
        </w:rPr>
        <w:t xml:space="preserve"> </w:t>
      </w:r>
      <w:r>
        <w:rPr>
          <w:rFonts w:ascii="Arial" w:hAnsi="Arial" w:cs="Arial"/>
          <w:b/>
          <w:sz w:val="24"/>
          <w:szCs w:val="24"/>
        </w:rPr>
        <w:t>Δεκεμβρίου</w:t>
      </w:r>
      <w:r w:rsidRPr="00D830B8">
        <w:rPr>
          <w:rFonts w:ascii="Arial" w:hAnsi="Arial" w:cs="Arial"/>
          <w:b/>
          <w:sz w:val="24"/>
          <w:szCs w:val="24"/>
        </w:rPr>
        <w:t xml:space="preserve"> 2018</w:t>
      </w:r>
    </w:p>
    <w:p w:rsidR="00830338" w:rsidRPr="00A6270A" w:rsidRDefault="00830338" w:rsidP="00A6270A">
      <w:pPr>
        <w:spacing w:after="0" w:line="240" w:lineRule="auto"/>
        <w:ind w:right="-30"/>
        <w:jc w:val="both"/>
        <w:rPr>
          <w:rFonts w:ascii="Arial" w:eastAsia="Times New Roman" w:hAnsi="Arial" w:cs="Arial"/>
          <w:sz w:val="24"/>
          <w:szCs w:val="24"/>
          <w:lang w:eastAsia="el-GR"/>
        </w:rPr>
      </w:pPr>
    </w:p>
    <w:p w:rsidR="00A6270A" w:rsidRPr="00A6270A" w:rsidRDefault="00A6270A" w:rsidP="00830338">
      <w:pPr>
        <w:spacing w:after="0" w:line="240" w:lineRule="auto"/>
        <w:ind w:right="-30"/>
        <w:jc w:val="right"/>
        <w:rPr>
          <w:rFonts w:ascii="Arial Black" w:eastAsia="Times New Roman" w:hAnsi="Arial Black" w:cs="Arial"/>
          <w:b/>
          <w:color w:val="002060"/>
          <w:sz w:val="24"/>
          <w:szCs w:val="24"/>
          <w:lang w:eastAsia="el-GR"/>
        </w:rPr>
      </w:pPr>
      <w:r w:rsidRPr="00A6270A">
        <w:rPr>
          <w:rFonts w:ascii="Arial Black" w:eastAsia="Times New Roman" w:hAnsi="Arial Black" w:cs="Arial"/>
          <w:b/>
          <w:color w:val="002060"/>
          <w:sz w:val="24"/>
          <w:szCs w:val="24"/>
          <w:lang w:eastAsia="el-GR"/>
        </w:rPr>
        <w:t>ΗΛΙΑΣ ΚΟΥΣΚΟΥΒΕΛΗΣ</w:t>
      </w:r>
    </w:p>
    <w:p w:rsidR="00A6270A" w:rsidRPr="00D830B8" w:rsidRDefault="00A6270A" w:rsidP="00830338">
      <w:pPr>
        <w:spacing w:after="0" w:line="240" w:lineRule="auto"/>
        <w:ind w:right="-30"/>
        <w:jc w:val="right"/>
        <w:rPr>
          <w:rFonts w:ascii="Arial" w:eastAsia="Times New Roman" w:hAnsi="Arial" w:cs="Arial"/>
          <w:b/>
          <w:color w:val="002060"/>
          <w:sz w:val="20"/>
          <w:szCs w:val="20"/>
          <w:lang w:eastAsia="el-GR"/>
        </w:rPr>
      </w:pPr>
      <w:r w:rsidRPr="00D830B8">
        <w:rPr>
          <w:rFonts w:ascii="Arial" w:eastAsia="Times New Roman" w:hAnsi="Arial" w:cs="Arial"/>
          <w:b/>
          <w:color w:val="002060"/>
          <w:sz w:val="20"/>
          <w:szCs w:val="20"/>
          <w:lang w:eastAsia="el-GR"/>
        </w:rPr>
        <w:t>Καθηγητής Διεθνών Σχέσεων</w:t>
      </w:r>
      <w:r w:rsidR="00D830B8" w:rsidRPr="00D830B8">
        <w:rPr>
          <w:rFonts w:ascii="Arial" w:eastAsia="Times New Roman" w:hAnsi="Arial" w:cs="Arial"/>
          <w:b/>
          <w:color w:val="002060"/>
          <w:sz w:val="20"/>
          <w:szCs w:val="20"/>
          <w:lang w:eastAsia="el-GR"/>
        </w:rPr>
        <w:t xml:space="preserve"> στο Τμήμα Διεθνών και Ευρωπαϊκών Σπουδών</w:t>
      </w:r>
    </w:p>
    <w:p w:rsidR="00D830B8" w:rsidRPr="00D830B8" w:rsidRDefault="00A6270A" w:rsidP="00830338">
      <w:pPr>
        <w:spacing w:after="0" w:line="240" w:lineRule="auto"/>
        <w:ind w:right="-30"/>
        <w:jc w:val="right"/>
        <w:rPr>
          <w:rFonts w:ascii="Arial" w:eastAsia="Times New Roman" w:hAnsi="Arial" w:cs="Arial"/>
          <w:b/>
          <w:color w:val="002060"/>
          <w:sz w:val="20"/>
          <w:szCs w:val="20"/>
          <w:lang w:eastAsia="el-GR"/>
        </w:rPr>
      </w:pPr>
      <w:r w:rsidRPr="00D830B8">
        <w:rPr>
          <w:rFonts w:ascii="Arial" w:eastAsia="Times New Roman" w:hAnsi="Arial" w:cs="Arial"/>
          <w:b/>
          <w:color w:val="002060"/>
          <w:sz w:val="20"/>
          <w:szCs w:val="20"/>
          <w:lang w:eastAsia="el-GR"/>
        </w:rPr>
        <w:t>πρώην Πρύτανης</w:t>
      </w:r>
      <w:r w:rsidR="00BD55E7" w:rsidRPr="00D830B8">
        <w:rPr>
          <w:rFonts w:ascii="Arial" w:eastAsia="Times New Roman" w:hAnsi="Arial" w:cs="Arial"/>
          <w:b/>
          <w:color w:val="002060"/>
          <w:sz w:val="20"/>
          <w:szCs w:val="20"/>
          <w:lang w:eastAsia="el-GR"/>
        </w:rPr>
        <w:t xml:space="preserve"> </w:t>
      </w:r>
    </w:p>
    <w:p w:rsidR="00A6270A" w:rsidRPr="00D830B8" w:rsidRDefault="00A6270A" w:rsidP="00830338">
      <w:pPr>
        <w:spacing w:after="0" w:line="240" w:lineRule="auto"/>
        <w:ind w:right="-30"/>
        <w:jc w:val="right"/>
        <w:rPr>
          <w:rFonts w:ascii="Arial" w:eastAsia="Times New Roman" w:hAnsi="Arial" w:cs="Arial"/>
          <w:b/>
          <w:color w:val="002060"/>
          <w:sz w:val="20"/>
          <w:szCs w:val="20"/>
          <w:lang w:eastAsia="el-GR"/>
        </w:rPr>
      </w:pPr>
      <w:r w:rsidRPr="00D830B8">
        <w:rPr>
          <w:rFonts w:ascii="Arial" w:eastAsia="Times New Roman" w:hAnsi="Arial" w:cs="Arial"/>
          <w:b/>
          <w:color w:val="002060"/>
          <w:sz w:val="20"/>
          <w:szCs w:val="20"/>
          <w:lang w:eastAsia="el-GR"/>
        </w:rPr>
        <w:t>Πανεπιστήμιο Μακεδονίας</w:t>
      </w:r>
    </w:p>
    <w:p w:rsidR="00A6270A" w:rsidRDefault="00A6270A" w:rsidP="0071304C">
      <w:pPr>
        <w:spacing w:after="0" w:line="240" w:lineRule="auto"/>
        <w:ind w:right="-30"/>
        <w:jc w:val="both"/>
        <w:rPr>
          <w:rFonts w:ascii="Arial" w:eastAsia="Times New Roman" w:hAnsi="Arial" w:cs="Arial"/>
          <w:sz w:val="24"/>
          <w:szCs w:val="24"/>
          <w:lang w:eastAsia="el-GR"/>
        </w:rPr>
      </w:pPr>
    </w:p>
    <w:p w:rsidR="00A6270A" w:rsidRDefault="00A6270A" w:rsidP="0071304C">
      <w:pPr>
        <w:spacing w:after="0" w:line="240" w:lineRule="auto"/>
        <w:ind w:right="-30"/>
        <w:jc w:val="both"/>
        <w:rPr>
          <w:rFonts w:ascii="Arial" w:eastAsia="Times New Roman" w:hAnsi="Arial" w:cs="Arial"/>
          <w:sz w:val="24"/>
          <w:szCs w:val="24"/>
          <w:lang w:eastAsia="el-GR"/>
        </w:rPr>
      </w:pPr>
    </w:p>
    <w:p w:rsidR="00A6270A" w:rsidRDefault="00A6270A" w:rsidP="0071304C">
      <w:pPr>
        <w:spacing w:after="0" w:line="240" w:lineRule="auto"/>
        <w:ind w:right="-30"/>
        <w:jc w:val="both"/>
        <w:rPr>
          <w:rFonts w:ascii="Arial" w:eastAsia="Times New Roman" w:hAnsi="Arial" w:cs="Arial"/>
          <w:sz w:val="24"/>
          <w:szCs w:val="24"/>
          <w:lang w:eastAsia="el-GR"/>
        </w:rPr>
      </w:pPr>
    </w:p>
    <w:p w:rsidR="00A6270A" w:rsidRDefault="00A6270A" w:rsidP="0071304C">
      <w:pPr>
        <w:spacing w:after="0" w:line="240" w:lineRule="auto"/>
        <w:ind w:right="-30"/>
        <w:jc w:val="both"/>
        <w:rPr>
          <w:rFonts w:ascii="Arial" w:eastAsia="Times New Roman" w:hAnsi="Arial" w:cs="Arial"/>
          <w:sz w:val="24"/>
          <w:szCs w:val="24"/>
          <w:lang w:eastAsia="el-GR"/>
        </w:rPr>
      </w:pPr>
    </w:p>
    <w:p w:rsidR="00A6270A" w:rsidRDefault="00A6270A" w:rsidP="0071304C">
      <w:pPr>
        <w:spacing w:after="0" w:line="240" w:lineRule="auto"/>
        <w:ind w:right="-30"/>
        <w:jc w:val="both"/>
        <w:rPr>
          <w:rFonts w:ascii="Arial" w:eastAsia="Times New Roman" w:hAnsi="Arial" w:cs="Arial"/>
          <w:sz w:val="24"/>
          <w:szCs w:val="24"/>
          <w:lang w:eastAsia="el-GR"/>
        </w:rPr>
      </w:pPr>
    </w:p>
    <w:p w:rsidR="00A6270A" w:rsidRDefault="00A6270A" w:rsidP="0071304C">
      <w:pPr>
        <w:spacing w:after="0" w:line="240" w:lineRule="auto"/>
        <w:ind w:right="-30"/>
        <w:jc w:val="both"/>
        <w:rPr>
          <w:rFonts w:ascii="Arial" w:eastAsia="Times New Roman" w:hAnsi="Arial" w:cs="Arial"/>
          <w:sz w:val="24"/>
          <w:szCs w:val="24"/>
          <w:lang w:eastAsia="el-GR"/>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noProof/>
          <w:lang w:eastAsia="el-GR"/>
        </w:rPr>
      </w:pPr>
    </w:p>
    <w:p w:rsidR="00A656CE" w:rsidRDefault="00A656CE" w:rsidP="000162C9">
      <w:pPr>
        <w:ind w:left="-426"/>
        <w:rPr>
          <w:rFonts w:ascii="Arial" w:hAnsi="Arial" w:cs="Arial"/>
          <w:sz w:val="24"/>
          <w:szCs w:val="24"/>
        </w:rPr>
      </w:pPr>
    </w:p>
    <w:p w:rsidR="00225802" w:rsidRDefault="00225802">
      <w:pPr>
        <w:rPr>
          <w:rFonts w:ascii="Arial" w:hAnsi="Arial" w:cs="Arial"/>
          <w:sz w:val="24"/>
          <w:szCs w:val="24"/>
        </w:rPr>
      </w:pPr>
    </w:p>
    <w:p w:rsidR="000162C9" w:rsidRDefault="000162C9">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225802" w:rsidRDefault="00225802">
      <w:pPr>
        <w:rPr>
          <w:rFonts w:ascii="Arial" w:hAnsi="Arial" w:cs="Arial"/>
          <w:sz w:val="24"/>
          <w:szCs w:val="24"/>
        </w:rPr>
      </w:pPr>
    </w:p>
    <w:p w:rsidR="006345E1" w:rsidRDefault="006345E1">
      <w:pPr>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EE64F4" w:rsidRDefault="00EE64F4" w:rsidP="006345E1">
      <w:pPr>
        <w:pStyle w:val="a3"/>
        <w:ind w:right="-597"/>
        <w:jc w:val="both"/>
        <w:rPr>
          <w:rFonts w:ascii="Arial" w:hAnsi="Arial" w:cs="Arial"/>
          <w:sz w:val="24"/>
          <w:szCs w:val="24"/>
        </w:rPr>
      </w:pPr>
    </w:p>
    <w:p w:rsidR="00EE64F4" w:rsidRDefault="00EE64F4" w:rsidP="006345E1">
      <w:pPr>
        <w:pStyle w:val="a3"/>
        <w:ind w:right="-597"/>
        <w:jc w:val="both"/>
        <w:rPr>
          <w:rFonts w:ascii="Arial" w:hAnsi="Arial" w:cs="Arial"/>
          <w:sz w:val="24"/>
          <w:szCs w:val="24"/>
        </w:rPr>
      </w:pPr>
    </w:p>
    <w:p w:rsidR="00EE64F4" w:rsidRDefault="00EE64F4" w:rsidP="006345E1">
      <w:pPr>
        <w:pStyle w:val="a3"/>
        <w:ind w:right="-597"/>
        <w:jc w:val="both"/>
        <w:rPr>
          <w:rFonts w:ascii="Arial" w:hAnsi="Arial" w:cs="Arial"/>
          <w:sz w:val="24"/>
          <w:szCs w:val="24"/>
        </w:rPr>
      </w:pPr>
    </w:p>
    <w:p w:rsidR="006E5FD6" w:rsidRDefault="006E5FD6" w:rsidP="006345E1">
      <w:pPr>
        <w:pStyle w:val="a3"/>
        <w:ind w:right="-597"/>
        <w:jc w:val="both"/>
        <w:rPr>
          <w:rFonts w:ascii="Arial" w:hAnsi="Arial" w:cs="Arial"/>
          <w:sz w:val="24"/>
          <w:szCs w:val="24"/>
        </w:rPr>
      </w:pPr>
    </w:p>
    <w:p w:rsidR="006E5FD6" w:rsidRDefault="006E5FD6" w:rsidP="006345E1">
      <w:pPr>
        <w:pStyle w:val="a3"/>
        <w:ind w:right="-597"/>
        <w:jc w:val="both"/>
        <w:rPr>
          <w:rFonts w:ascii="Arial" w:hAnsi="Arial" w:cs="Arial"/>
          <w:sz w:val="24"/>
          <w:szCs w:val="24"/>
        </w:rPr>
      </w:pPr>
    </w:p>
    <w:p w:rsidR="006E5FD6" w:rsidRDefault="006E5FD6" w:rsidP="006345E1">
      <w:pPr>
        <w:pStyle w:val="a3"/>
        <w:ind w:right="-597"/>
        <w:jc w:val="both"/>
        <w:rPr>
          <w:rFonts w:ascii="Arial" w:hAnsi="Arial" w:cs="Arial"/>
          <w:sz w:val="24"/>
          <w:szCs w:val="24"/>
        </w:rPr>
      </w:pPr>
    </w:p>
    <w:p w:rsidR="00830338" w:rsidRDefault="00830338" w:rsidP="006345E1">
      <w:pPr>
        <w:pStyle w:val="a3"/>
        <w:ind w:right="-597"/>
        <w:jc w:val="both"/>
        <w:rPr>
          <w:rFonts w:ascii="Arial" w:hAnsi="Arial" w:cs="Arial"/>
          <w:sz w:val="24"/>
          <w:szCs w:val="24"/>
        </w:rPr>
      </w:pPr>
    </w:p>
    <w:p w:rsidR="00830338" w:rsidRDefault="00830338" w:rsidP="006345E1">
      <w:pPr>
        <w:pStyle w:val="a3"/>
        <w:ind w:right="-597"/>
        <w:jc w:val="both"/>
        <w:rPr>
          <w:rFonts w:ascii="Arial" w:hAnsi="Arial" w:cs="Arial"/>
          <w:sz w:val="24"/>
          <w:szCs w:val="24"/>
        </w:rPr>
      </w:pPr>
    </w:p>
    <w:p w:rsidR="00D830B8" w:rsidRDefault="00D830B8" w:rsidP="006345E1">
      <w:pPr>
        <w:pStyle w:val="a3"/>
        <w:ind w:right="-597"/>
        <w:jc w:val="both"/>
        <w:rPr>
          <w:rFonts w:ascii="Arial" w:hAnsi="Arial" w:cs="Arial"/>
          <w:sz w:val="24"/>
          <w:szCs w:val="24"/>
        </w:rPr>
      </w:pPr>
    </w:p>
    <w:p w:rsidR="00D97869" w:rsidRDefault="00D97869" w:rsidP="006345E1">
      <w:pPr>
        <w:pStyle w:val="a3"/>
        <w:ind w:right="-597"/>
        <w:jc w:val="both"/>
        <w:rPr>
          <w:rFonts w:ascii="Arial" w:hAnsi="Arial" w:cs="Arial"/>
          <w:sz w:val="24"/>
          <w:szCs w:val="24"/>
        </w:rPr>
      </w:pPr>
    </w:p>
    <w:p w:rsidR="00EE64F4" w:rsidRDefault="00EE64F4"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r>
        <w:rPr>
          <w:noProof/>
          <w:lang w:eastAsia="el-GR"/>
        </w:rPr>
        <mc:AlternateContent>
          <mc:Choice Requires="wps">
            <w:drawing>
              <wp:anchor distT="45720" distB="45720" distL="114300" distR="114300" simplePos="0" relativeHeight="251727872" behindDoc="0" locked="0" layoutInCell="1" allowOverlap="1" wp14:anchorId="6C9827A1" wp14:editId="2435446D">
                <wp:simplePos x="0" y="0"/>
                <wp:positionH relativeFrom="column">
                  <wp:posOffset>2130425</wp:posOffset>
                </wp:positionH>
                <wp:positionV relativeFrom="paragraph">
                  <wp:posOffset>970280</wp:posOffset>
                </wp:positionV>
                <wp:extent cx="2360930" cy="1404620"/>
                <wp:effectExtent l="0" t="0" r="0" b="3175"/>
                <wp:wrapSquare wrapText="bothSides"/>
                <wp:docPr id="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262337" w:rsidRPr="00360935" w:rsidRDefault="00262337" w:rsidP="006345E1">
                            <w:pPr>
                              <w:rPr>
                                <w:rFonts w:ascii="Arial Black" w:hAnsi="Arial Black"/>
                                <w:color w:val="FFFFFF" w:themeColor="background1"/>
                                <w:sz w:val="30"/>
                                <w:szCs w:val="30"/>
                              </w:rPr>
                            </w:pPr>
                            <w:r w:rsidRPr="00360935">
                              <w:rPr>
                                <w:rFonts w:ascii="Arial Black" w:hAnsi="Arial Black"/>
                                <w:color w:val="FFFFFF" w:themeColor="background1"/>
                                <w:sz w:val="30"/>
                                <w:szCs w:val="30"/>
                              </w:rPr>
                              <w:t>Μέρος  Π</w:t>
                            </w:r>
                            <w:r>
                              <w:rPr>
                                <w:rFonts w:ascii="Arial Black" w:hAnsi="Arial Black"/>
                                <w:color w:val="FFFFFF" w:themeColor="background1"/>
                                <w:sz w:val="30"/>
                                <w:szCs w:val="30"/>
                              </w:rPr>
                              <w:t>ΡΩΤ</w:t>
                            </w:r>
                            <w:r w:rsidRPr="00360935">
                              <w:rPr>
                                <w:rFonts w:ascii="Arial Black" w:hAnsi="Arial Black"/>
                                <w:color w:val="FFFFFF" w:themeColor="background1"/>
                                <w:sz w:val="30"/>
                                <w:szCs w:val="30"/>
                              </w:rPr>
                              <w:t>Ο</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9827A1" id="Πλαίσιο κειμένου 2" o:spid="_x0000_s1037" type="#_x0000_t202" style="position:absolute;left:0;text-align:left;margin-left:167.75pt;margin-top:76.4pt;width:185.9pt;height:110.6pt;z-index:251727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" filled="f" stroked="f">
                <v:textbox style="mso-fit-shape-to-text:t">
                  <w:txbxContent>
                    <w:p w:rsidR="00262337" w:rsidRPr="00360935" w:rsidRDefault="00262337" w:rsidP="006345E1">
                      <w:pPr>
                        <w:rPr>
                          <w:rFonts w:ascii="Arial Black" w:hAnsi="Arial Black"/>
                          <w:color w:val="FFFFFF" w:themeColor="background1"/>
                          <w:sz w:val="30"/>
                          <w:szCs w:val="30"/>
                        </w:rPr>
                      </w:pPr>
                      <w:r w:rsidRPr="00360935">
                        <w:rPr>
                          <w:rFonts w:ascii="Arial Black" w:hAnsi="Arial Black"/>
                          <w:color w:val="FFFFFF" w:themeColor="background1"/>
                          <w:sz w:val="30"/>
                          <w:szCs w:val="30"/>
                        </w:rPr>
                        <w:t>Μέρος  Π</w:t>
                      </w:r>
                      <w:r>
                        <w:rPr>
                          <w:rFonts w:ascii="Arial Black" w:hAnsi="Arial Black"/>
                          <w:color w:val="FFFFFF" w:themeColor="background1"/>
                          <w:sz w:val="30"/>
                          <w:szCs w:val="30"/>
                        </w:rPr>
                        <w:t>ΡΩΤ</w:t>
                      </w:r>
                      <w:r w:rsidRPr="00360935">
                        <w:rPr>
                          <w:rFonts w:ascii="Arial Black" w:hAnsi="Arial Black"/>
                          <w:color w:val="FFFFFF" w:themeColor="background1"/>
                          <w:sz w:val="30"/>
                          <w:szCs w:val="30"/>
                        </w:rPr>
                        <w:t>Ο</w:t>
                      </w:r>
                    </w:p>
                  </w:txbxContent>
                </v:textbox>
                <w10:wrap type="square"/>
              </v:shape>
            </w:pict>
          </mc:Fallback>
        </mc:AlternateContent>
      </w:r>
      <w:r w:rsidRPr="00360935">
        <w:rPr>
          <w:rFonts w:ascii="Arial" w:hAnsi="Arial" w:cs="Arial"/>
          <w:noProof/>
          <w:sz w:val="24"/>
          <w:szCs w:val="24"/>
          <w:lang w:eastAsia="el-GR"/>
        </w:rPr>
        <mc:AlternateContent>
          <mc:Choice Requires="wps">
            <w:drawing>
              <wp:anchor distT="45720" distB="45720" distL="114300" distR="114300" simplePos="0" relativeHeight="251726848" behindDoc="0" locked="0" layoutInCell="1" allowOverlap="1" wp14:anchorId="2A8EC3AB" wp14:editId="41F54832">
                <wp:simplePos x="0" y="0"/>
                <wp:positionH relativeFrom="margin">
                  <wp:posOffset>137795</wp:posOffset>
                </wp:positionH>
                <wp:positionV relativeFrom="paragraph">
                  <wp:posOffset>245110</wp:posOffset>
                </wp:positionV>
                <wp:extent cx="4991100" cy="1781175"/>
                <wp:effectExtent l="0" t="0" r="0" b="9525"/>
                <wp:wrapSquare wrapText="bothSides"/>
                <wp:docPr id="6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781175"/>
                        </a:xfrm>
                        <a:prstGeom prst="rect">
                          <a:avLst/>
                        </a:prstGeom>
                        <a:solidFill>
                          <a:srgbClr val="FFFFFF"/>
                        </a:solidFill>
                        <a:ln w="9525">
                          <a:noFill/>
                          <a:miter lim="800000"/>
                          <a:headEnd/>
                          <a:tailEnd/>
                        </a:ln>
                      </wps:spPr>
                      <wps:txbx>
                        <w:txbxContent>
                          <w:p w:rsidR="00262337" w:rsidRDefault="00262337" w:rsidP="006345E1">
                            <w:r>
                              <w:rPr>
                                <w:noProof/>
                                <w:lang w:eastAsia="el-GR"/>
                              </w:rPr>
                              <w:drawing>
                                <wp:inline distT="0" distB="0" distL="0" distR="0" wp14:anchorId="2DEEE9A3" wp14:editId="4185E53C">
                                  <wp:extent cx="4917363" cy="1790700"/>
                                  <wp:effectExtent l="0" t="0" r="0" b="0"/>
                                  <wp:docPr id="232" name="Εικόνα 232" descr="ÎÏÎ¿ÏÎ­Î»ÎµÏÎ¼Î± ÎµÎ¹ÎºÏÎ½Î±Ï Î³Î¹Î± labels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labels vector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813" cy="18189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EC3AB" id="_x0000_s1038" type="#_x0000_t202" style="position:absolute;left:0;text-align:left;margin-left:10.85pt;margin-top:19.3pt;width:393pt;height:140.2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" stroked="f">
                <v:textbox>
                  <w:txbxContent>
                    <w:p w:rsidR="00262337" w:rsidRDefault="00262337" w:rsidP="006345E1">
                      <w:r>
                        <w:rPr>
                          <w:noProof/>
                          <w:lang w:eastAsia="el-GR"/>
                        </w:rPr>
                        <w:drawing>
                          <wp:inline distT="0" distB="0" distL="0" distR="0" wp14:anchorId="2DEEE9A3" wp14:editId="4185E53C">
                            <wp:extent cx="4917363" cy="1790700"/>
                            <wp:effectExtent l="0" t="0" r="0" b="0"/>
                            <wp:docPr id="232" name="Εικόνα 232" descr="ÎÏÎ¿ÏÎ­Î»ÎµÏÎ¼Î± ÎµÎ¹ÎºÏÎ½Î±Ï Î³Î¹Î± labels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labels vector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813" cy="1818904"/>
                                    </a:xfrm>
                                    <a:prstGeom prst="rect">
                                      <a:avLst/>
                                    </a:prstGeom>
                                    <a:noFill/>
                                    <a:ln>
                                      <a:noFill/>
                                    </a:ln>
                                  </pic:spPr>
                                </pic:pic>
                              </a:graphicData>
                            </a:graphic>
                          </wp:inline>
                        </w:drawing>
                      </w:r>
                    </w:p>
                  </w:txbxContent>
                </v:textbox>
                <w10:wrap type="square" anchorx="margin"/>
              </v:shape>
            </w:pict>
          </mc:Fallback>
        </mc:AlternateContent>
      </w:r>
    </w:p>
    <w:p w:rsidR="003C22E4" w:rsidRPr="005F5ED3" w:rsidRDefault="003C22E4" w:rsidP="003C22E4">
      <w:pPr>
        <w:spacing w:after="0" w:line="240" w:lineRule="auto"/>
        <w:ind w:left="-851" w:right="-1050"/>
        <w:jc w:val="center"/>
        <w:rPr>
          <w:rFonts w:ascii="Arial Black" w:hAnsi="Arial Black"/>
          <w:color w:val="64000A"/>
          <w:sz w:val="30"/>
          <w:szCs w:val="30"/>
        </w:rPr>
      </w:pPr>
      <w:r w:rsidRPr="005F5ED3">
        <w:rPr>
          <w:rFonts w:ascii="Arial Black" w:hAnsi="Arial Black"/>
          <w:color w:val="64000A"/>
          <w:sz w:val="30"/>
          <w:szCs w:val="30"/>
        </w:rPr>
        <w:lastRenderedPageBreak/>
        <w:t>Διαχείριση ΔΙΑΧΕΙΡΙΣΤΩΝ ΚΡΙΣΕΩΝ σε κρίση</w:t>
      </w:r>
    </w:p>
    <w:p w:rsidR="00C250C9" w:rsidRPr="005F5ED3" w:rsidRDefault="00C250C9">
      <w:pPr>
        <w:rPr>
          <w:color w:val="64000A"/>
        </w:rPr>
      </w:pPr>
    </w:p>
    <w:p w:rsidR="003C22E4" w:rsidRPr="005F5ED3" w:rsidRDefault="003C22E4" w:rsidP="003C22E4">
      <w:pPr>
        <w:spacing w:after="0" w:line="240" w:lineRule="auto"/>
        <w:jc w:val="center"/>
        <w:rPr>
          <w:rFonts w:ascii="Arial" w:eastAsia="Times New Roman" w:hAnsi="Arial" w:cs="Arial"/>
          <w:b/>
          <w:bCs/>
          <w:iCs/>
          <w:color w:val="64000A"/>
          <w:sz w:val="24"/>
          <w:szCs w:val="24"/>
          <w:lang w:eastAsia="el-GR"/>
        </w:rPr>
      </w:pPr>
      <w:r w:rsidRPr="005F5ED3">
        <w:rPr>
          <w:rFonts w:ascii="Arial" w:eastAsia="Times New Roman" w:hAnsi="Arial" w:cs="Arial"/>
          <w:b/>
          <w:bCs/>
          <w:iCs/>
          <w:color w:val="64000A"/>
          <w:sz w:val="24"/>
          <w:szCs w:val="24"/>
          <w:lang w:eastAsia="el-GR"/>
        </w:rPr>
        <w:t>Μέρος ΠΡΩΤΟ</w:t>
      </w:r>
    </w:p>
    <w:p w:rsidR="003C22E4" w:rsidRPr="003C22E4" w:rsidRDefault="003C22E4" w:rsidP="003C22E4">
      <w:pPr>
        <w:spacing w:after="0" w:line="240" w:lineRule="auto"/>
        <w:jc w:val="both"/>
        <w:rPr>
          <w:rFonts w:ascii="Arial" w:hAnsi="Arial" w:cs="Arial"/>
          <w:sz w:val="24"/>
          <w:szCs w:val="24"/>
        </w:rPr>
      </w:pPr>
    </w:p>
    <w:p w:rsidR="003C22E4" w:rsidRPr="0014511F" w:rsidRDefault="003C22E4" w:rsidP="003C22E4">
      <w:pPr>
        <w:spacing w:after="0" w:line="240" w:lineRule="auto"/>
        <w:jc w:val="both"/>
        <w:rPr>
          <w:rFonts w:ascii="Arial" w:hAnsi="Arial" w:cs="Arial"/>
          <w:b/>
          <w:sz w:val="24"/>
          <w:szCs w:val="24"/>
        </w:rPr>
      </w:pPr>
      <w:r w:rsidRPr="001E19B7">
        <w:rPr>
          <w:rFonts w:ascii="Arial" w:hAnsi="Arial" w:cs="Arial"/>
          <w:b/>
          <w:sz w:val="24"/>
          <w:szCs w:val="24"/>
        </w:rPr>
        <w:t xml:space="preserve">Ηγέτες και Κυβερνήσεις ανά τον κόσμο και ανά τους αιώνες ανήλθαν στην εξουσία ή γκρεμίστηκαν εξαιτίας της επιτυχημένης ή αποτυχημένης διαχείρισης των κρίσεων που κλήθηκαν να </w:t>
      </w:r>
      <w:r>
        <w:rPr>
          <w:rFonts w:ascii="Arial" w:hAnsi="Arial" w:cs="Arial"/>
          <w:b/>
          <w:sz w:val="24"/>
          <w:szCs w:val="24"/>
        </w:rPr>
        <w:t>αντιμετωπίσουν</w:t>
      </w:r>
      <w:r w:rsidRPr="001E19B7">
        <w:rPr>
          <w:rFonts w:ascii="Arial" w:hAnsi="Arial" w:cs="Arial"/>
          <w:b/>
          <w:sz w:val="24"/>
          <w:szCs w:val="24"/>
        </w:rPr>
        <w:t xml:space="preserve">. Η Ελλάδα λόγω της γεωπολιτικά ευαίσθητης περιοχής </w:t>
      </w:r>
      <w:r>
        <w:rPr>
          <w:rFonts w:ascii="Arial" w:hAnsi="Arial" w:cs="Arial"/>
          <w:b/>
          <w:sz w:val="24"/>
          <w:szCs w:val="24"/>
        </w:rPr>
        <w:t>που</w:t>
      </w:r>
      <w:r w:rsidRPr="001E19B7">
        <w:rPr>
          <w:rFonts w:ascii="Arial" w:hAnsi="Arial" w:cs="Arial"/>
          <w:b/>
          <w:sz w:val="24"/>
          <w:szCs w:val="24"/>
        </w:rPr>
        <w:t xml:space="preserve"> καταλαμβάνει στον παγκόσμιο χάρτη και της μακραίωνης ιστορίας </w:t>
      </w:r>
      <w:r>
        <w:rPr>
          <w:rFonts w:ascii="Arial" w:hAnsi="Arial" w:cs="Arial"/>
          <w:b/>
          <w:sz w:val="24"/>
          <w:szCs w:val="24"/>
        </w:rPr>
        <w:t>και προσφοράς της</w:t>
      </w:r>
      <w:r w:rsidRPr="001E19B7">
        <w:rPr>
          <w:rFonts w:ascii="Arial" w:hAnsi="Arial" w:cs="Arial"/>
          <w:b/>
          <w:sz w:val="24"/>
          <w:szCs w:val="24"/>
        </w:rPr>
        <w:t xml:space="preserve">, αποτελεί ένα φυσικό πεδίο διαχείρισης κρίσεων. Εξωτερικές απειλές, πόλεμοι, φυσικές και ανθρωπογενείς καταστροφές, εσωτερικές </w:t>
      </w:r>
      <w:r>
        <w:rPr>
          <w:rFonts w:ascii="Arial" w:hAnsi="Arial" w:cs="Arial"/>
          <w:b/>
          <w:sz w:val="24"/>
          <w:szCs w:val="24"/>
        </w:rPr>
        <w:t xml:space="preserve">κοινωνικές </w:t>
      </w:r>
      <w:r w:rsidRPr="001E19B7">
        <w:rPr>
          <w:rFonts w:ascii="Arial" w:hAnsi="Arial" w:cs="Arial"/>
          <w:b/>
          <w:sz w:val="24"/>
          <w:szCs w:val="24"/>
        </w:rPr>
        <w:t xml:space="preserve">ταραχές, </w:t>
      </w:r>
      <w:r>
        <w:rPr>
          <w:rFonts w:ascii="Arial" w:hAnsi="Arial" w:cs="Arial"/>
          <w:b/>
          <w:sz w:val="24"/>
          <w:szCs w:val="24"/>
        </w:rPr>
        <w:t xml:space="preserve">ακραίες πολιτικές αντιλήψεις και ιδεολογίες, </w:t>
      </w:r>
      <w:r w:rsidRPr="001E19B7">
        <w:rPr>
          <w:rFonts w:ascii="Arial" w:hAnsi="Arial" w:cs="Arial"/>
          <w:b/>
          <w:sz w:val="24"/>
          <w:szCs w:val="24"/>
        </w:rPr>
        <w:t xml:space="preserve"> έθεσαν πολλές φορές σε κίνδυνο λαό και εξουσία</w:t>
      </w:r>
      <w:r w:rsidRPr="008949E0">
        <w:rPr>
          <w:rFonts w:ascii="Arial" w:hAnsi="Arial" w:cs="Arial"/>
          <w:b/>
          <w:sz w:val="24"/>
          <w:szCs w:val="24"/>
        </w:rPr>
        <w:t>, με αποτελέσματα την ανατροπή ηγετών και κυβερνήσεων εν μέσω κρίσεων</w:t>
      </w:r>
      <w:r>
        <w:rPr>
          <w:rFonts w:ascii="Arial" w:hAnsi="Arial" w:cs="Arial"/>
          <w:b/>
          <w:sz w:val="24"/>
          <w:szCs w:val="24"/>
        </w:rPr>
        <w:t xml:space="preserve"> και κοινωνικών απαιτήσεων</w:t>
      </w:r>
      <w:r w:rsidRPr="008949E0">
        <w:rPr>
          <w:rFonts w:ascii="Arial" w:hAnsi="Arial" w:cs="Arial"/>
          <w:b/>
          <w:sz w:val="24"/>
          <w:szCs w:val="24"/>
        </w:rPr>
        <w:t xml:space="preserve">. </w:t>
      </w:r>
    </w:p>
    <w:p w:rsidR="003C22E4" w:rsidRDefault="003C22E4" w:rsidP="00686FAF">
      <w:pPr>
        <w:pStyle w:val="a3"/>
        <w:rPr>
          <w:rFonts w:ascii="Arial" w:hAnsi="Arial" w:cs="Arial"/>
          <w:sz w:val="24"/>
          <w:szCs w:val="24"/>
        </w:rPr>
      </w:pPr>
    </w:p>
    <w:p w:rsidR="00686FAF" w:rsidRPr="00686FAF" w:rsidRDefault="00686FAF" w:rsidP="00686FAF">
      <w:pPr>
        <w:pStyle w:val="a3"/>
        <w:rPr>
          <w:rFonts w:ascii="Arial" w:hAnsi="Arial" w:cs="Arial"/>
          <w:sz w:val="24"/>
          <w:szCs w:val="24"/>
        </w:rPr>
      </w:pPr>
    </w:p>
    <w:p w:rsidR="003C22E4" w:rsidRDefault="003C22E4">
      <w:r>
        <w:rPr>
          <w:rFonts w:ascii="Arial" w:hAnsi="Arial" w:cs="Arial"/>
          <w:noProof/>
          <w:sz w:val="24"/>
          <w:szCs w:val="24"/>
          <w:lang w:eastAsia="el-GR"/>
        </w:rPr>
        <w:drawing>
          <wp:inline distT="0" distB="0" distL="0" distR="0" wp14:anchorId="5F341BC9" wp14:editId="6D1ADA23">
            <wp:extent cx="4751705" cy="3167629"/>
            <wp:effectExtent l="19050" t="0" r="10795" b="90932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ΔΙΑΧΕΙΡΙΣΗ ΚΡΙΣΕΩΝ - 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1705" cy="31676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C22E4" w:rsidRDefault="003C22E4" w:rsidP="003C22E4">
      <w:pPr>
        <w:spacing w:after="0" w:line="240" w:lineRule="auto"/>
        <w:jc w:val="both"/>
        <w:rPr>
          <w:rFonts w:ascii="Arial" w:hAnsi="Arial" w:cs="Arial"/>
          <w:sz w:val="24"/>
          <w:szCs w:val="24"/>
        </w:rPr>
      </w:pPr>
      <w:r>
        <w:rPr>
          <w:rFonts w:ascii="Arial" w:hAnsi="Arial" w:cs="Arial"/>
          <w:sz w:val="24"/>
          <w:szCs w:val="24"/>
        </w:rPr>
        <w:lastRenderedPageBreak/>
        <w:t xml:space="preserve">Ο αποτελεσματικός Διαχειριστής Κρίσεων (ο καλός καραβοκύρης) δοκιμάζεται την χρονική στιγμή που ξεσπά μια κρίση (στην φουρτούνα φαίνεται), μιας και  το σημείο αυτό είναι το κρισιμότερο στην όλη πορεία της εξέλιξης της κρίσης. </w:t>
      </w:r>
    </w:p>
    <w:p w:rsidR="003C22E4" w:rsidRDefault="003C22E4" w:rsidP="003C22E4">
      <w:pPr>
        <w:spacing w:after="0" w:line="240" w:lineRule="auto"/>
        <w:jc w:val="both"/>
        <w:rPr>
          <w:rFonts w:ascii="Arial" w:hAnsi="Arial" w:cs="Arial"/>
          <w:sz w:val="24"/>
          <w:szCs w:val="24"/>
        </w:rPr>
      </w:pPr>
    </w:p>
    <w:p w:rsidR="003C22E4" w:rsidRPr="005F5ED3" w:rsidRDefault="003C22E4" w:rsidP="003C22E4">
      <w:pPr>
        <w:spacing w:after="0" w:line="240" w:lineRule="auto"/>
        <w:jc w:val="both"/>
        <w:rPr>
          <w:rFonts w:ascii="Arial" w:hAnsi="Arial" w:cs="Arial"/>
          <w:b/>
          <w:color w:val="64000A"/>
          <w:sz w:val="24"/>
          <w:szCs w:val="24"/>
        </w:rPr>
      </w:pPr>
      <w:r w:rsidRPr="005F5ED3">
        <w:rPr>
          <w:rFonts w:ascii="Arial" w:hAnsi="Arial" w:cs="Arial"/>
          <w:b/>
          <w:color w:val="64000A"/>
          <w:sz w:val="24"/>
          <w:szCs w:val="24"/>
        </w:rPr>
        <w:t>Ο αποτελεσματικός Διαχειριστής Κρίσεων έχει αναμφισβήτητα σπουδαίο και πρωταγωνιστικό ρόλο. Όσα σχέδια πρόληψης και αντιμετώπισης των κρίσεων κι αν έχουν καταρτιστεί, όσα προγράμματα προστασίας κι αν ακολουθούνται, όποιος τρόπος οργάνωσης και διοίκησης κι αν εφαρμόζεται και όσοι πόροι οικονομικοί κι αν έχουν διατεθεί, εάν ο Διαχειριστής Κρίσεων δεν είναι ο κατάλληλος, τίποτε από τα ανωτέρω δεν θα αποδώσει. Γι’ αυτό ο Διαχειριστής Κρίσεων πρέπει να είναι το καλύτερο διευθυντικό στέλεχος που διαθέτει μια επιχείρηση ή ένας οργανισμός.</w:t>
      </w:r>
    </w:p>
    <w:p w:rsidR="003C22E4" w:rsidRDefault="003C22E4" w:rsidP="003C22E4">
      <w:pPr>
        <w:spacing w:after="0" w:line="240" w:lineRule="auto"/>
        <w:jc w:val="both"/>
        <w:rPr>
          <w:rFonts w:ascii="Arial" w:hAnsi="Arial" w:cs="Arial"/>
          <w:sz w:val="24"/>
          <w:szCs w:val="24"/>
        </w:rPr>
      </w:pPr>
    </w:p>
    <w:p w:rsidR="003C22E4" w:rsidRDefault="003C22E4" w:rsidP="003C22E4">
      <w:pPr>
        <w:spacing w:after="0" w:line="240" w:lineRule="auto"/>
        <w:jc w:val="both"/>
        <w:rPr>
          <w:rFonts w:ascii="Arial" w:hAnsi="Arial" w:cs="Arial"/>
          <w:sz w:val="24"/>
          <w:szCs w:val="24"/>
        </w:rPr>
      </w:pPr>
      <w:r w:rsidRPr="00630020">
        <w:rPr>
          <w:rFonts w:ascii="Arial" w:hAnsi="Arial" w:cs="Arial"/>
          <w:sz w:val="24"/>
          <w:szCs w:val="24"/>
        </w:rPr>
        <w:t>Αλλά οι κρί</w:t>
      </w:r>
      <w:r w:rsidR="0059079B">
        <w:rPr>
          <w:rFonts w:ascii="Arial" w:hAnsi="Arial" w:cs="Arial"/>
          <w:sz w:val="24"/>
          <w:szCs w:val="24"/>
        </w:rPr>
        <w:t>σεις δεν γνωρίζουν σύνορα, πεδίο</w:t>
      </w:r>
      <w:r w:rsidRPr="00630020">
        <w:rPr>
          <w:rFonts w:ascii="Arial" w:hAnsi="Arial" w:cs="Arial"/>
          <w:sz w:val="24"/>
          <w:szCs w:val="24"/>
        </w:rPr>
        <w:t xml:space="preserve">, χρόνο, κοινωνίες. </w:t>
      </w:r>
      <w:r>
        <w:rPr>
          <w:rFonts w:ascii="Arial" w:hAnsi="Arial" w:cs="Arial"/>
          <w:sz w:val="24"/>
          <w:szCs w:val="24"/>
        </w:rPr>
        <w:t>Λόγου χάρη, σ</w:t>
      </w:r>
      <w:r w:rsidRPr="00630020">
        <w:rPr>
          <w:rFonts w:ascii="Arial" w:hAnsi="Arial" w:cs="Arial"/>
          <w:sz w:val="24"/>
          <w:szCs w:val="24"/>
        </w:rPr>
        <w:t xml:space="preserve">τον χώρο του εμπορίου και των επιχειρήσεων, είτε πρόκειται για μια πολυεθνική εταιρεία που απασχολεί </w:t>
      </w:r>
      <w:r>
        <w:rPr>
          <w:rFonts w:ascii="Arial" w:hAnsi="Arial" w:cs="Arial"/>
          <w:sz w:val="24"/>
          <w:szCs w:val="24"/>
        </w:rPr>
        <w:t>εκατοντάδες</w:t>
      </w:r>
      <w:r w:rsidRPr="00630020">
        <w:rPr>
          <w:rFonts w:ascii="Arial" w:hAnsi="Arial" w:cs="Arial"/>
          <w:sz w:val="24"/>
          <w:szCs w:val="24"/>
        </w:rPr>
        <w:t xml:space="preserve"> χιλιάδες εργαζόμενους, είτε πρόκειται για μια μικρή τοπική μονάδα</w:t>
      </w:r>
      <w:r>
        <w:rPr>
          <w:rFonts w:ascii="Arial" w:hAnsi="Arial" w:cs="Arial"/>
          <w:sz w:val="24"/>
          <w:szCs w:val="24"/>
        </w:rPr>
        <w:t xml:space="preserve"> παραγωγής ενός προϊόντος με ελάχιστους</w:t>
      </w:r>
      <w:r w:rsidRPr="00630020">
        <w:rPr>
          <w:rFonts w:ascii="Arial" w:hAnsi="Arial" w:cs="Arial"/>
          <w:sz w:val="24"/>
          <w:szCs w:val="24"/>
        </w:rPr>
        <w:t xml:space="preserve"> εργαζόμενους, κρίσεις που δεν αντιμετωπίστηκαν σωστά εξ αιτίας των λανθασμένων χειρισμών τους από τους εντεταλμένους διαχειριστές τους, οδηγήθηκαν είτε σε </w:t>
      </w:r>
      <w:r>
        <w:rPr>
          <w:rFonts w:ascii="Arial" w:hAnsi="Arial" w:cs="Arial"/>
          <w:sz w:val="24"/>
          <w:szCs w:val="24"/>
        </w:rPr>
        <w:t xml:space="preserve">βαρύγδουπη </w:t>
      </w:r>
      <w:r w:rsidRPr="00630020">
        <w:rPr>
          <w:rFonts w:ascii="Arial" w:hAnsi="Arial" w:cs="Arial"/>
          <w:sz w:val="24"/>
          <w:szCs w:val="24"/>
        </w:rPr>
        <w:t>πτώση είτε σε  αφάνεια.</w:t>
      </w:r>
    </w:p>
    <w:p w:rsidR="003C22E4" w:rsidRDefault="003C22E4" w:rsidP="003C22E4">
      <w:pPr>
        <w:spacing w:after="0" w:line="240" w:lineRule="auto"/>
        <w:jc w:val="both"/>
        <w:rPr>
          <w:rFonts w:ascii="Arial" w:hAnsi="Arial" w:cs="Arial"/>
          <w:sz w:val="24"/>
          <w:szCs w:val="24"/>
        </w:rPr>
      </w:pPr>
    </w:p>
    <w:p w:rsidR="003C22E4" w:rsidRPr="005F5ED3" w:rsidRDefault="003C22E4" w:rsidP="003C22E4">
      <w:pPr>
        <w:spacing w:after="0" w:line="240" w:lineRule="auto"/>
        <w:jc w:val="both"/>
        <w:rPr>
          <w:rFonts w:ascii="Arial" w:hAnsi="Arial" w:cs="Arial"/>
          <w:b/>
          <w:color w:val="64000A"/>
          <w:sz w:val="24"/>
          <w:szCs w:val="24"/>
        </w:rPr>
      </w:pPr>
      <w:r w:rsidRPr="005F5ED3">
        <w:rPr>
          <w:rFonts w:ascii="Arial" w:hAnsi="Arial" w:cs="Arial"/>
          <w:b/>
          <w:color w:val="64000A"/>
          <w:sz w:val="24"/>
          <w:szCs w:val="24"/>
        </w:rPr>
        <w:t>Καμία επιχείρηση, κανένας οργανισμός, καμία κοινωνία ή κυβέρνηση, δεν είναι απρόσβλητες από κινδύνους, προβλήματα, διαταραχές, ατυχή συμβάντα γενικότερα, που μπορεί να οδηγήσουν σε κρίση και να βλάψουν ανθρώπους και περιουσίες, εικόνα και φήμη, έσοδα και οικονομικές επιδόσεις. Ότι χτίστηκε επί 10ετίες μπορεί να καταστραφεί σε μια μόνο στιγμή, λόγω της κακής διαχείρισης μιας κρίσης.</w:t>
      </w:r>
    </w:p>
    <w:p w:rsidR="003C22E4" w:rsidRDefault="003C22E4" w:rsidP="003C22E4">
      <w:pPr>
        <w:spacing w:after="0" w:line="240" w:lineRule="auto"/>
        <w:jc w:val="both"/>
        <w:rPr>
          <w:rFonts w:ascii="Arial" w:hAnsi="Arial" w:cs="Arial"/>
          <w:sz w:val="24"/>
          <w:szCs w:val="24"/>
        </w:rPr>
      </w:pPr>
    </w:p>
    <w:p w:rsidR="003C22E4" w:rsidRDefault="003C22E4" w:rsidP="003C22E4">
      <w:pPr>
        <w:spacing w:after="0" w:line="240" w:lineRule="auto"/>
        <w:jc w:val="both"/>
        <w:rPr>
          <w:rFonts w:ascii="Arial" w:hAnsi="Arial" w:cs="Arial"/>
          <w:sz w:val="24"/>
          <w:szCs w:val="24"/>
        </w:rPr>
      </w:pPr>
      <w:r>
        <w:rPr>
          <w:rFonts w:ascii="Arial" w:hAnsi="Arial" w:cs="Arial"/>
          <w:sz w:val="24"/>
          <w:szCs w:val="24"/>
        </w:rPr>
        <w:t xml:space="preserve">Σύμφωνα με μια πρόσφατη μελέτη που δημοσιοποιήθηκε στην Αμερική, από το 2007 και ύστερα ο αριθμός των «κρίσιμων» κρίσεων αυξήθηκε κατά 80%. Τούτο σημαίνει ότι οι επιχειρήσεις, οι κοινωνίες, οι κυβερνήσεις, δεν μπορούν να περιμένουν να συμβεί κάτι κι έπειτα να αντιδράσουν, αλλά πρέπει να είναι έτοιμες από καιρό. Στην σημερινή εποχή των επιθέσεων των μέσων κοινωνικής δικτύωσης, των 24ωρων δελτίων ειδήσεων σε παγκόσμια κλίμακα και της ταχύτατης ροής πληροφοριών, οι επικεφαλής των επιχειρήσεων και των οργανισμών </w:t>
      </w:r>
      <w:r>
        <w:rPr>
          <w:rFonts w:ascii="Arial" w:hAnsi="Arial" w:cs="Arial"/>
          <w:sz w:val="24"/>
          <w:szCs w:val="24"/>
        </w:rPr>
        <w:lastRenderedPageBreak/>
        <w:t xml:space="preserve">και οι ηγέτες των κοινωνιών και των κυβερνήσεων πρέπει να είναι έτοιμοι να ανταποκριθούν αποτελεσματικά εντός ολίγων λεπτών.  </w:t>
      </w:r>
    </w:p>
    <w:p w:rsidR="003C22E4" w:rsidRPr="00DF4C9F" w:rsidRDefault="003C22E4" w:rsidP="003C22E4">
      <w:pPr>
        <w:spacing w:after="0" w:line="240" w:lineRule="auto"/>
        <w:jc w:val="both"/>
        <w:rPr>
          <w:rFonts w:ascii="Arial" w:hAnsi="Arial" w:cs="Arial"/>
          <w:sz w:val="24"/>
          <w:szCs w:val="24"/>
        </w:rPr>
      </w:pPr>
    </w:p>
    <w:p w:rsidR="003C22E4" w:rsidRDefault="003C22E4" w:rsidP="003C22E4">
      <w:pPr>
        <w:spacing w:after="0" w:line="240" w:lineRule="auto"/>
        <w:jc w:val="both"/>
        <w:rPr>
          <w:rFonts w:ascii="Arial" w:hAnsi="Arial" w:cs="Arial"/>
          <w:sz w:val="24"/>
          <w:szCs w:val="24"/>
        </w:rPr>
      </w:pPr>
      <w:r>
        <w:rPr>
          <w:rFonts w:ascii="Arial" w:hAnsi="Arial" w:cs="Arial"/>
          <w:sz w:val="24"/>
          <w:szCs w:val="24"/>
        </w:rPr>
        <w:t>Στην άμυνα και ασφάλεια, στην κοινωνική προστασία και σταθερότητα, στην υγεία, στην οικονομία, στις διεθνείς και διακρατικές σχέσεις, η διαχείριση κρίσεων και οι διαχειριστές των κρίσεων αποτελούν αναπόφευκτες καταστάσεις και πρόσωπα του καθημερινού γίγνεσθαι της κοινωνίας των εθνών, εφόσον οι κρίσεις δεν είναι χρονικά και ποσοτικά προσδιορισμένες, αλλά υπό την υπαρξιακή τους οντότητα είναι αναπόφευκτες και μη αμφισβητήσιμες.</w:t>
      </w:r>
    </w:p>
    <w:p w:rsidR="00C877FB" w:rsidRDefault="00C877FB" w:rsidP="003C22E4">
      <w:pPr>
        <w:spacing w:after="0" w:line="240" w:lineRule="auto"/>
        <w:jc w:val="both"/>
        <w:rPr>
          <w:rFonts w:ascii="Arial" w:hAnsi="Arial" w:cs="Arial"/>
          <w:sz w:val="24"/>
          <w:szCs w:val="24"/>
        </w:rPr>
      </w:pPr>
    </w:p>
    <w:p w:rsidR="00C877FB" w:rsidRDefault="00C877FB" w:rsidP="00C877FB">
      <w:pPr>
        <w:spacing w:after="0" w:line="240" w:lineRule="auto"/>
        <w:jc w:val="both"/>
        <w:rPr>
          <w:rFonts w:ascii="Arial" w:hAnsi="Arial" w:cs="Arial"/>
          <w:sz w:val="24"/>
          <w:szCs w:val="24"/>
        </w:rPr>
      </w:pPr>
      <w:r>
        <w:rPr>
          <w:rFonts w:ascii="Arial" w:hAnsi="Arial" w:cs="Arial"/>
          <w:sz w:val="24"/>
          <w:szCs w:val="24"/>
        </w:rPr>
        <w:t>Σαφώς είναι πολύ πιο εύκολο να προετοιμαστείς και να αποτρέψεις, απ’ ότι να επισκευάσεις και να αποκαταστήσεις.</w:t>
      </w:r>
    </w:p>
    <w:p w:rsidR="00C877FB" w:rsidRDefault="00C877FB" w:rsidP="00C877FB">
      <w:pPr>
        <w:spacing w:after="0" w:line="240" w:lineRule="auto"/>
        <w:jc w:val="both"/>
        <w:rPr>
          <w:rFonts w:ascii="Arial" w:hAnsi="Arial" w:cs="Arial"/>
          <w:sz w:val="24"/>
          <w:szCs w:val="24"/>
        </w:rPr>
      </w:pPr>
    </w:p>
    <w:p w:rsidR="00C877FB" w:rsidRDefault="00C877FB" w:rsidP="00C877FB">
      <w:pPr>
        <w:spacing w:after="0" w:line="240" w:lineRule="auto"/>
        <w:jc w:val="both"/>
        <w:rPr>
          <w:rFonts w:ascii="Arial" w:hAnsi="Arial" w:cs="Arial"/>
          <w:sz w:val="24"/>
          <w:szCs w:val="24"/>
        </w:rPr>
      </w:pPr>
      <w:r>
        <w:rPr>
          <w:rFonts w:ascii="Arial" w:hAnsi="Arial" w:cs="Arial"/>
          <w:sz w:val="24"/>
          <w:szCs w:val="24"/>
        </w:rPr>
        <w:t>Οι ορισμοί που σχετίζονται με τις κρίσεις, περιγράφουν με σαφήνεια τις καταστάσεις, τονίζοντας την κρισιμότητα των στιγμών και την αναγκαιότητα της σωστής προετοιμασίας σε όλα τα επίπεδα.</w:t>
      </w:r>
    </w:p>
    <w:p w:rsidR="00C877FB" w:rsidRDefault="00C877FB" w:rsidP="003C22E4">
      <w:pPr>
        <w:spacing w:after="0" w:line="240" w:lineRule="auto"/>
        <w:jc w:val="both"/>
        <w:rPr>
          <w:rFonts w:ascii="Arial" w:hAnsi="Arial" w:cs="Arial"/>
          <w:sz w:val="24"/>
          <w:szCs w:val="24"/>
        </w:rPr>
      </w:pPr>
    </w:p>
    <w:p w:rsidR="003C22E4" w:rsidRDefault="00C877FB" w:rsidP="003C22E4">
      <w:pPr>
        <w:spacing w:after="0" w:line="240" w:lineRule="auto"/>
        <w:jc w:val="both"/>
        <w:rPr>
          <w:rFonts w:ascii="Arial" w:hAnsi="Arial" w:cs="Arial"/>
          <w:sz w:val="24"/>
          <w:szCs w:val="24"/>
        </w:rPr>
      </w:pPr>
      <w:r>
        <w:rPr>
          <w:noProof/>
          <w:lang w:eastAsia="el-GR"/>
        </w:rPr>
        <mc:AlternateContent>
          <mc:Choice Requires="wps">
            <w:drawing>
              <wp:inline distT="0" distB="0" distL="0" distR="0" wp14:anchorId="7713625D" wp14:editId="3DB1880A">
                <wp:extent cx="4638675" cy="1590675"/>
                <wp:effectExtent l="57150" t="57150" r="85725" b="123825"/>
                <wp:docPr id="8" name="Στρογγυλεμένο ορθογώνιο 7"/>
                <wp:cNvGraphicFramePr/>
                <a:graphic xmlns:a="http://schemas.openxmlformats.org/drawingml/2006/main">
                  <a:graphicData uri="http://schemas.microsoft.com/office/word/2010/wordprocessingShape">
                    <wps:wsp>
                      <wps:cNvSpPr/>
                      <wps:spPr>
                        <a:xfrm>
                          <a:off x="0" y="0"/>
                          <a:ext cx="4638675" cy="1590675"/>
                        </a:xfrm>
                        <a:prstGeom prst="roundRect">
                          <a:avLst/>
                        </a:prstGeom>
                        <a:solidFill>
                          <a:srgbClr val="9B0000"/>
                        </a:solidFill>
                        <a:ln>
                          <a:solidFill>
                            <a:srgbClr val="C00000"/>
                          </a:solidFill>
                        </a:ln>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wps:spPr>
                      <wps:txbx>
                        <w:txbxContent>
                          <w:p w:rsidR="00262337" w:rsidRPr="00C877FB" w:rsidRDefault="00262337" w:rsidP="00C877FB">
                            <w:pPr>
                              <w:pStyle w:val="Web"/>
                              <w:spacing w:before="0" w:beforeAutospacing="0" w:after="0" w:afterAutospacing="0"/>
                              <w:jc w:val="both"/>
                              <w:rPr>
                                <w:sz w:val="28"/>
                                <w:szCs w:val="28"/>
                              </w:rPr>
                            </w:pPr>
                            <w:r w:rsidRPr="00C877FB">
                              <w:rPr>
                                <w:rFonts w:ascii="Arial Black" w:hAnsi="Arial Black" w:cs="Arial"/>
                                <w:b/>
                                <w:bCs/>
                                <w:color w:val="FFFFFF"/>
                                <w:sz w:val="28"/>
                                <w:szCs w:val="28"/>
                              </w:rPr>
                              <w:t>ΚΡΙΣΗ</w:t>
                            </w:r>
                            <w:r w:rsidRPr="00C877FB">
                              <w:rPr>
                                <w:rFonts w:ascii="Arial" w:hAnsi="Arial" w:cs="Arial"/>
                                <w:color w:val="FFFFFF"/>
                                <w:sz w:val="28"/>
                                <w:szCs w:val="28"/>
                              </w:rPr>
                              <w:t xml:space="preserve"> είναι η εκτροπή από την κατάσταση της κανονικότητας που γίνεται σε ένα σημείο καμπής, σε μια καινούργια κατάσταση δυναμική, ασταθή, ρευστή, δύσκολα ελεγχόμενη κι επικίνδυνη, που πρέπει να αντιμετωπιστεί άμεσα και αποτελεσματικά ώστε να επανέλθει</w:t>
                            </w:r>
                            <w:r>
                              <w:rPr>
                                <w:rFonts w:ascii="Arial" w:hAnsi="Arial" w:cs="Arial"/>
                                <w:color w:val="FFFFFF"/>
                                <w:sz w:val="48"/>
                                <w:szCs w:val="48"/>
                              </w:rPr>
                              <w:t xml:space="preserve"> </w:t>
                            </w:r>
                            <w:r w:rsidRPr="00C877FB">
                              <w:rPr>
                                <w:rFonts w:ascii="Arial" w:hAnsi="Arial" w:cs="Arial"/>
                                <w:color w:val="FFFFFF"/>
                                <w:sz w:val="28"/>
                                <w:szCs w:val="28"/>
                              </w:rPr>
                              <w:t>η κατάσταση της νέας κανονικότητας.</w:t>
                            </w:r>
                          </w:p>
                        </w:txbxContent>
                      </wps:txbx>
                      <wps:bodyPr wrap="square" rtlCol="0" anchor="ctr">
                        <a:noAutofit/>
                      </wps:bodyPr>
                    </wps:wsp>
                  </a:graphicData>
                </a:graphic>
              </wp:inline>
            </w:drawing>
          </mc:Choice>
          <mc:Fallback>
            <w:pict>
              <v:roundrect w14:anchorId="7713625D" id="Στρογγυλεμένο ορθογώνιο 7" o:spid="_x0000_s1039" style="width:365.25pt;height:12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" fillcolor="#9b0000" strokecolor="#c00000">
                <v:shadow on="t" color="black" opacity="22937f" origin=",.5" offset="0,.63889mm"/>
                <v:textbox>
                  <w:txbxContent>
                    <w:p w:rsidR="00262337" w:rsidRPr="00C877FB" w:rsidRDefault="00262337" w:rsidP="00C877FB">
                      <w:pPr>
                        <w:pStyle w:val="Web"/>
                        <w:spacing w:before="0" w:beforeAutospacing="0" w:after="0" w:afterAutospacing="0"/>
                        <w:jc w:val="both"/>
                        <w:rPr>
                          <w:sz w:val="28"/>
                          <w:szCs w:val="28"/>
                        </w:rPr>
                      </w:pPr>
                      <w:r w:rsidRPr="00C877FB">
                        <w:rPr>
                          <w:rFonts w:ascii="Arial Black" w:hAnsi="Arial Black" w:cs="Arial"/>
                          <w:b/>
                          <w:bCs/>
                          <w:color w:val="FFFFFF"/>
                          <w:sz w:val="28"/>
                          <w:szCs w:val="28"/>
                        </w:rPr>
                        <w:t>ΚΡΙΣΗ</w:t>
                      </w:r>
                      <w:r w:rsidRPr="00C877FB">
                        <w:rPr>
                          <w:rFonts w:ascii="Arial" w:hAnsi="Arial" w:cs="Arial"/>
                          <w:color w:val="FFFFFF"/>
                          <w:sz w:val="28"/>
                          <w:szCs w:val="28"/>
                        </w:rPr>
                        <w:t xml:space="preserve"> είναι η εκτροπή από την κατάσταση της κανονικότητας που γίνεται σε ένα σημείο καμπής, σε μια καινούργια κατάσταση δυναμική, ασταθή, ρευστή, δύσκολα ελεγχόμενη κι επικίνδυνη, που πρέπει να αντιμετωπιστεί άμεσα και αποτελεσματικά ώστε να επανέλθει</w:t>
                      </w:r>
                      <w:r>
                        <w:rPr>
                          <w:rFonts w:ascii="Arial" w:hAnsi="Arial" w:cs="Arial"/>
                          <w:color w:val="FFFFFF"/>
                          <w:sz w:val="48"/>
                          <w:szCs w:val="48"/>
                        </w:rPr>
                        <w:t xml:space="preserve"> </w:t>
                      </w:r>
                      <w:r w:rsidRPr="00C877FB">
                        <w:rPr>
                          <w:rFonts w:ascii="Arial" w:hAnsi="Arial" w:cs="Arial"/>
                          <w:color w:val="FFFFFF"/>
                          <w:sz w:val="28"/>
                          <w:szCs w:val="28"/>
                        </w:rPr>
                        <w:t>η κατάσταση της νέας κανονικότητας.</w:t>
                      </w:r>
                    </w:p>
                  </w:txbxContent>
                </v:textbox>
                <w10:anchorlock/>
              </v:roundrect>
            </w:pict>
          </mc:Fallback>
        </mc:AlternateContent>
      </w:r>
    </w:p>
    <w:p w:rsidR="00F96CA5" w:rsidRDefault="00F96CA5" w:rsidP="003C22E4">
      <w:pPr>
        <w:spacing w:after="0" w:line="240" w:lineRule="auto"/>
        <w:jc w:val="both"/>
        <w:rPr>
          <w:rFonts w:ascii="Arial" w:hAnsi="Arial" w:cs="Arial"/>
          <w:sz w:val="24"/>
          <w:szCs w:val="24"/>
        </w:rPr>
      </w:pPr>
    </w:p>
    <w:p w:rsidR="00F96CA5" w:rsidRDefault="001A524B" w:rsidP="003C22E4">
      <w:pPr>
        <w:pStyle w:val="a3"/>
        <w:jc w:val="both"/>
        <w:rPr>
          <w:rFonts w:ascii="Arial" w:hAnsi="Arial" w:cs="Arial"/>
          <w:b/>
          <w:sz w:val="24"/>
          <w:szCs w:val="24"/>
        </w:rPr>
      </w:pPr>
      <w:r>
        <w:rPr>
          <w:noProof/>
          <w:lang w:eastAsia="el-GR"/>
        </w:rPr>
        <mc:AlternateContent>
          <mc:Choice Requires="wps">
            <w:drawing>
              <wp:anchor distT="0" distB="0" distL="114300" distR="114300" simplePos="0" relativeHeight="251665408" behindDoc="0" locked="0" layoutInCell="1" allowOverlap="1" wp14:anchorId="2CB46A38" wp14:editId="436D5378">
                <wp:simplePos x="0" y="0"/>
                <wp:positionH relativeFrom="margin">
                  <wp:posOffset>42545</wp:posOffset>
                </wp:positionH>
                <wp:positionV relativeFrom="paragraph">
                  <wp:posOffset>17781</wp:posOffset>
                </wp:positionV>
                <wp:extent cx="4657725" cy="2190750"/>
                <wp:effectExtent l="76200" t="57150" r="123825" b="133350"/>
                <wp:wrapNone/>
                <wp:docPr id="7" name="Στρογγυλεμένο ορθογώνιο 7"/>
                <wp:cNvGraphicFramePr/>
                <a:graphic xmlns:a="http://schemas.openxmlformats.org/drawingml/2006/main">
                  <a:graphicData uri="http://schemas.microsoft.com/office/word/2010/wordprocessingShape">
                    <wps:wsp>
                      <wps:cNvSpPr/>
                      <wps:spPr>
                        <a:xfrm>
                          <a:off x="0" y="0"/>
                          <a:ext cx="4657725" cy="2190750"/>
                        </a:xfrm>
                        <a:prstGeom prst="roundRect">
                          <a:avLst/>
                        </a:prstGeom>
                        <a:solidFill>
                          <a:srgbClr val="9B0000"/>
                        </a:solidFill>
                        <a:ln>
                          <a:solidFill>
                            <a:srgbClr val="C00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262337" w:rsidRPr="001A524B" w:rsidRDefault="00262337" w:rsidP="001A524B">
                            <w:pPr>
                              <w:pStyle w:val="Web"/>
                              <w:spacing w:before="0" w:beforeAutospacing="0" w:after="202" w:afterAutospacing="0" w:line="216" w:lineRule="auto"/>
                              <w:jc w:val="both"/>
                              <w:rPr>
                                <w:sz w:val="28"/>
                                <w:szCs w:val="28"/>
                              </w:rPr>
                            </w:pPr>
                            <w:r w:rsidRPr="00254E5B">
                              <w:rPr>
                                <w:rFonts w:ascii="Arial Black" w:hAnsi="Arial Black" w:cs="Arial"/>
                                <w:b/>
                                <w:bCs/>
                                <w:color w:val="FFFFFF"/>
                                <w:sz w:val="28"/>
                                <w:szCs w:val="28"/>
                              </w:rPr>
                              <w:t>ΔΙΑΧΕΙΡΙΣΗ ΚΡΙΣΕΩΝ</w:t>
                            </w:r>
                            <w:r>
                              <w:rPr>
                                <w:rFonts w:ascii="Arial" w:hAnsi="Arial" w:cs="Arial"/>
                                <w:b/>
                                <w:bCs/>
                                <w:color w:val="FFFFFF"/>
                                <w:sz w:val="28"/>
                                <w:szCs w:val="28"/>
                              </w:rPr>
                              <w:t xml:space="preserve"> εί</w:t>
                            </w:r>
                            <w:r w:rsidRPr="001A524B">
                              <w:rPr>
                                <w:rFonts w:ascii="Arial" w:hAnsi="Arial" w:cs="Arial"/>
                                <w:color w:val="FFFFFF"/>
                                <w:sz w:val="28"/>
                                <w:szCs w:val="28"/>
                              </w:rPr>
                              <w:t xml:space="preserve">ναι η ενδελεχής μελέτη και πρόβλεψη των κινδύνων που ενδέχεται να απειλήσουν μια επιχείρηση ή έναν οργανισμό ή μια κοινωνία ή μια κυβέρνηση ή μια οικονομία, </w:t>
                            </w:r>
                            <w:proofErr w:type="spellStart"/>
                            <w:r w:rsidRPr="001A524B">
                              <w:rPr>
                                <w:rFonts w:ascii="Arial" w:hAnsi="Arial" w:cs="Arial"/>
                                <w:color w:val="FFFFFF"/>
                                <w:sz w:val="28"/>
                                <w:szCs w:val="28"/>
                              </w:rPr>
                              <w:t>κλπ</w:t>
                            </w:r>
                            <w:proofErr w:type="spellEnd"/>
                            <w:r w:rsidRPr="001A524B">
                              <w:rPr>
                                <w:rFonts w:ascii="Arial" w:hAnsi="Arial" w:cs="Arial"/>
                                <w:color w:val="FFFFFF"/>
                                <w:sz w:val="28"/>
                                <w:szCs w:val="28"/>
                              </w:rPr>
                              <w:t xml:space="preserve"> με σκοπό τη μείωση της αβεβαιότητας και τη λήψη όλων των απαιτούμενων μέτρων, ενεργειών και διαδικασιών, πριν, κατά τη διάρκεια και μετά από την κρίση, ώστε να προστατευθούν οι άνθρωποι, το περιβάλλον, η οικονομία, οι πόροι, οι θέσεις, η πολιτική σταθερότητα, κλπ.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CB46A38" id="_x0000_s1040" style="position:absolute;left:0;text-align:left;margin-left:3.35pt;margin-top:1.4pt;width:366.75pt;height:1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" fillcolor="#9b0000" strokecolor="#c00000">
                <v:shadow on="t" color="black" opacity="20971f" offset="0,2.2pt"/>
                <v:textbox>
                  <w:txbxContent>
                    <w:p w:rsidR="00262337" w:rsidRPr="001A524B" w:rsidRDefault="00262337" w:rsidP="001A524B">
                      <w:pPr>
                        <w:pStyle w:val="Web"/>
                        <w:spacing w:before="0" w:beforeAutospacing="0" w:after="202" w:afterAutospacing="0" w:line="216" w:lineRule="auto"/>
                        <w:jc w:val="both"/>
                        <w:rPr>
                          <w:sz w:val="28"/>
                          <w:szCs w:val="28"/>
                        </w:rPr>
                      </w:pPr>
                      <w:r w:rsidRPr="00254E5B">
                        <w:rPr>
                          <w:rFonts w:ascii="Arial Black" w:hAnsi="Arial Black" w:cs="Arial"/>
                          <w:b/>
                          <w:bCs/>
                          <w:color w:val="FFFFFF"/>
                          <w:sz w:val="28"/>
                          <w:szCs w:val="28"/>
                        </w:rPr>
                        <w:t>ΔΙΑΧΕΙΡΙΣΗ ΚΡΙΣΕΩΝ</w:t>
                      </w:r>
                      <w:r>
                        <w:rPr>
                          <w:rFonts w:ascii="Arial" w:hAnsi="Arial" w:cs="Arial"/>
                          <w:b/>
                          <w:bCs/>
                          <w:color w:val="FFFFFF"/>
                          <w:sz w:val="28"/>
                          <w:szCs w:val="28"/>
                        </w:rPr>
                        <w:t xml:space="preserve"> εί</w:t>
                      </w:r>
                      <w:r w:rsidRPr="001A524B">
                        <w:rPr>
                          <w:rFonts w:ascii="Arial" w:hAnsi="Arial" w:cs="Arial"/>
                          <w:color w:val="FFFFFF"/>
                          <w:sz w:val="28"/>
                          <w:szCs w:val="28"/>
                        </w:rPr>
                        <w:t xml:space="preserve">ναι η ενδελεχής μελέτη και πρόβλεψη των κινδύνων που ενδέχεται να απειλήσουν μια επιχείρηση ή έναν οργανισμό ή μια κοινωνία ή μια κυβέρνηση ή μια οικονομία, </w:t>
                      </w:r>
                      <w:proofErr w:type="spellStart"/>
                      <w:r w:rsidRPr="001A524B">
                        <w:rPr>
                          <w:rFonts w:ascii="Arial" w:hAnsi="Arial" w:cs="Arial"/>
                          <w:color w:val="FFFFFF"/>
                          <w:sz w:val="28"/>
                          <w:szCs w:val="28"/>
                        </w:rPr>
                        <w:t>κλπ</w:t>
                      </w:r>
                      <w:proofErr w:type="spellEnd"/>
                      <w:r w:rsidRPr="001A524B">
                        <w:rPr>
                          <w:rFonts w:ascii="Arial" w:hAnsi="Arial" w:cs="Arial"/>
                          <w:color w:val="FFFFFF"/>
                          <w:sz w:val="28"/>
                          <w:szCs w:val="28"/>
                        </w:rPr>
                        <w:t xml:space="preserve"> με σκοπό τη μείωση της αβεβαιότητας και τη λήψη όλων των απαιτούμενων μέτρων, ενεργειών και διαδικασιών, πριν, κατά τη διάρκεια και μετά από την κρίση, ώστε να προστατευθούν οι άνθρωποι, το περιβάλλον, η οικονομία, οι πόροι, οι θέσεις, η πολιτική σταθερότητα, κλπ. </w:t>
                      </w:r>
                    </w:p>
                  </w:txbxContent>
                </v:textbox>
                <w10:wrap anchorx="margin"/>
              </v:roundrect>
            </w:pict>
          </mc:Fallback>
        </mc:AlternateContent>
      </w:r>
    </w:p>
    <w:p w:rsidR="00F96CA5" w:rsidRDefault="00F96CA5" w:rsidP="003C22E4">
      <w:pPr>
        <w:pStyle w:val="a3"/>
        <w:jc w:val="both"/>
        <w:rPr>
          <w:rFonts w:ascii="Arial" w:hAnsi="Arial" w:cs="Arial"/>
          <w:b/>
          <w:sz w:val="24"/>
          <w:szCs w:val="24"/>
        </w:rPr>
      </w:pPr>
    </w:p>
    <w:p w:rsidR="00F96CA5" w:rsidRDefault="00F96CA5" w:rsidP="003C22E4">
      <w:pPr>
        <w:pStyle w:val="a3"/>
        <w:jc w:val="both"/>
        <w:rPr>
          <w:rFonts w:ascii="Arial" w:hAnsi="Arial" w:cs="Arial"/>
          <w:b/>
          <w:sz w:val="24"/>
          <w:szCs w:val="24"/>
        </w:rPr>
      </w:pPr>
    </w:p>
    <w:p w:rsidR="001A524B" w:rsidRDefault="001A524B" w:rsidP="003C22E4">
      <w:pPr>
        <w:pStyle w:val="a3"/>
        <w:jc w:val="both"/>
        <w:rPr>
          <w:rFonts w:ascii="Arial" w:hAnsi="Arial" w:cs="Arial"/>
          <w:b/>
          <w:sz w:val="24"/>
          <w:szCs w:val="24"/>
        </w:rPr>
      </w:pPr>
    </w:p>
    <w:p w:rsidR="001A524B" w:rsidRDefault="001A524B" w:rsidP="003C22E4">
      <w:pPr>
        <w:pStyle w:val="a3"/>
        <w:jc w:val="both"/>
        <w:rPr>
          <w:rFonts w:ascii="Arial" w:hAnsi="Arial" w:cs="Arial"/>
          <w:b/>
          <w:sz w:val="24"/>
          <w:szCs w:val="24"/>
        </w:rPr>
      </w:pPr>
    </w:p>
    <w:p w:rsidR="001A524B" w:rsidRDefault="001A524B" w:rsidP="003C22E4">
      <w:pPr>
        <w:pStyle w:val="a3"/>
        <w:jc w:val="both"/>
        <w:rPr>
          <w:rFonts w:ascii="Arial" w:hAnsi="Arial" w:cs="Arial"/>
          <w:b/>
          <w:sz w:val="24"/>
          <w:szCs w:val="24"/>
        </w:rPr>
      </w:pPr>
    </w:p>
    <w:p w:rsidR="001A524B" w:rsidRDefault="001A524B" w:rsidP="003C22E4">
      <w:pPr>
        <w:pStyle w:val="a3"/>
        <w:jc w:val="both"/>
        <w:rPr>
          <w:rFonts w:ascii="Arial" w:hAnsi="Arial" w:cs="Arial"/>
          <w:b/>
          <w:sz w:val="24"/>
          <w:szCs w:val="24"/>
        </w:rPr>
      </w:pPr>
    </w:p>
    <w:p w:rsidR="001A524B" w:rsidRDefault="001A524B" w:rsidP="003C22E4">
      <w:pPr>
        <w:pStyle w:val="a3"/>
        <w:jc w:val="both"/>
        <w:rPr>
          <w:rFonts w:ascii="Arial" w:hAnsi="Arial" w:cs="Arial"/>
          <w:b/>
          <w:sz w:val="24"/>
          <w:szCs w:val="24"/>
        </w:rPr>
      </w:pPr>
    </w:p>
    <w:p w:rsidR="001A524B" w:rsidRDefault="001A524B" w:rsidP="003C22E4">
      <w:pPr>
        <w:pStyle w:val="a3"/>
        <w:jc w:val="both"/>
        <w:rPr>
          <w:rFonts w:ascii="Arial" w:hAnsi="Arial" w:cs="Arial"/>
          <w:b/>
          <w:sz w:val="24"/>
          <w:szCs w:val="24"/>
        </w:rPr>
      </w:pPr>
    </w:p>
    <w:p w:rsidR="001A524B" w:rsidRDefault="001A524B" w:rsidP="003C22E4">
      <w:pPr>
        <w:pStyle w:val="a3"/>
        <w:jc w:val="both"/>
        <w:rPr>
          <w:rFonts w:ascii="Arial" w:hAnsi="Arial" w:cs="Arial"/>
          <w:b/>
          <w:sz w:val="24"/>
          <w:szCs w:val="24"/>
        </w:rPr>
      </w:pPr>
    </w:p>
    <w:p w:rsidR="001A524B" w:rsidRDefault="001A524B" w:rsidP="003C22E4">
      <w:pPr>
        <w:pStyle w:val="a3"/>
        <w:jc w:val="both"/>
        <w:rPr>
          <w:rFonts w:ascii="Arial" w:hAnsi="Arial" w:cs="Arial"/>
          <w:b/>
          <w:sz w:val="24"/>
          <w:szCs w:val="24"/>
        </w:rPr>
      </w:pPr>
    </w:p>
    <w:p w:rsidR="001A524B" w:rsidRDefault="001A524B" w:rsidP="003C22E4">
      <w:pPr>
        <w:pStyle w:val="a3"/>
        <w:jc w:val="both"/>
        <w:rPr>
          <w:rFonts w:ascii="Arial" w:hAnsi="Arial" w:cs="Arial"/>
          <w:b/>
          <w:sz w:val="24"/>
          <w:szCs w:val="24"/>
        </w:rPr>
      </w:pPr>
    </w:p>
    <w:p w:rsidR="001A524B" w:rsidRDefault="001A524B" w:rsidP="003C22E4">
      <w:pPr>
        <w:pStyle w:val="a3"/>
        <w:jc w:val="both"/>
        <w:rPr>
          <w:rFonts w:ascii="Arial" w:hAnsi="Arial" w:cs="Arial"/>
          <w:b/>
          <w:sz w:val="24"/>
          <w:szCs w:val="24"/>
        </w:rPr>
      </w:pPr>
    </w:p>
    <w:p w:rsidR="001A524B" w:rsidRDefault="00BF036F" w:rsidP="003C22E4">
      <w:pPr>
        <w:pStyle w:val="a3"/>
        <w:jc w:val="both"/>
        <w:rPr>
          <w:rFonts w:ascii="Arial" w:hAnsi="Arial" w:cs="Arial"/>
          <w:b/>
          <w:sz w:val="24"/>
          <w:szCs w:val="24"/>
        </w:rPr>
      </w:pPr>
      <w:r>
        <w:rPr>
          <w:noProof/>
          <w:lang w:eastAsia="el-GR"/>
        </w:rPr>
        <w:lastRenderedPageBreak/>
        <mc:AlternateContent>
          <mc:Choice Requires="wps">
            <w:drawing>
              <wp:inline distT="0" distB="0" distL="0" distR="0" wp14:anchorId="7420748A" wp14:editId="1C23C4A0">
                <wp:extent cx="4638675" cy="1819275"/>
                <wp:effectExtent l="57150" t="57150" r="85725" b="142875"/>
                <wp:docPr id="10" name="Στρογγυλεμένο ορθογώνιο 7"/>
                <wp:cNvGraphicFramePr/>
                <a:graphic xmlns:a="http://schemas.openxmlformats.org/drawingml/2006/main">
                  <a:graphicData uri="http://schemas.microsoft.com/office/word/2010/wordprocessingShape">
                    <wps:wsp>
                      <wps:cNvSpPr/>
                      <wps:spPr>
                        <a:xfrm>
                          <a:off x="0" y="0"/>
                          <a:ext cx="4638675" cy="1819275"/>
                        </a:xfrm>
                        <a:prstGeom prst="roundRect">
                          <a:avLst/>
                        </a:prstGeom>
                        <a:solidFill>
                          <a:srgbClr val="9B0000"/>
                        </a:solidFill>
                        <a:ln>
                          <a:solidFill>
                            <a:srgbClr val="C00000"/>
                          </a:solidFill>
                        </a:ln>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wps:spPr>
                      <wps:txbx>
                        <w:txbxContent>
                          <w:p w:rsidR="00262337" w:rsidRPr="00BF036F" w:rsidRDefault="00262337" w:rsidP="00BF036F">
                            <w:pPr>
                              <w:pStyle w:val="Web"/>
                              <w:spacing w:before="0" w:beforeAutospacing="0" w:after="0" w:afterAutospacing="0"/>
                              <w:jc w:val="both"/>
                              <w:rPr>
                                <w:sz w:val="28"/>
                                <w:szCs w:val="28"/>
                              </w:rPr>
                            </w:pPr>
                            <w:r w:rsidRPr="00BF036F">
                              <w:rPr>
                                <w:rFonts w:ascii="Arial Black" w:hAnsi="Arial Black" w:cs="Arial"/>
                                <w:b/>
                                <w:sz w:val="28"/>
                                <w:szCs w:val="28"/>
                              </w:rPr>
                              <w:t>ΔΙΑΧΕΙΡΙΣΤΗΣ ΚΡΙΣΕΩΝ</w:t>
                            </w:r>
                            <w:r w:rsidRPr="00BF036F">
                              <w:rPr>
                                <w:rFonts w:ascii="Arial" w:hAnsi="Arial" w:cs="Arial"/>
                                <w:sz w:val="28"/>
                                <w:szCs w:val="28"/>
                              </w:rPr>
                              <w:t xml:space="preserve"> είναι το εντεταλμένο στέλεχος που διαθέτει ειδικά προσόντα, ειδικές γνώσεις και φυσικές ηγετικές ικανότητες και έχει ως κύρια αποστολή και δράση του τον ειδικό αλλά αποτελεσματικό χειρισμό καταστάσεων αντικανονικό</w:t>
                            </w:r>
                            <w:r>
                              <w:rPr>
                                <w:rFonts w:ascii="Arial" w:hAnsi="Arial" w:cs="Arial"/>
                                <w:sz w:val="28"/>
                                <w:szCs w:val="28"/>
                              </w:rPr>
                              <w:t xml:space="preserve">- </w:t>
                            </w:r>
                            <w:proofErr w:type="spellStart"/>
                            <w:r w:rsidRPr="00BF036F">
                              <w:rPr>
                                <w:rFonts w:ascii="Arial" w:hAnsi="Arial" w:cs="Arial"/>
                                <w:sz w:val="28"/>
                                <w:szCs w:val="28"/>
                              </w:rPr>
                              <w:t>τητας</w:t>
                            </w:r>
                            <w:proofErr w:type="spellEnd"/>
                            <w:r w:rsidRPr="00BF036F">
                              <w:rPr>
                                <w:rFonts w:ascii="Arial" w:hAnsi="Arial" w:cs="Arial"/>
                                <w:sz w:val="28"/>
                                <w:szCs w:val="28"/>
                              </w:rPr>
                              <w:t xml:space="preserve"> εντός περιβάλλοντος πίεσης, ρευστότητας, αστάθειας, κινδύνων και αβεβαιότητας.</w:t>
                            </w:r>
                          </w:p>
                        </w:txbxContent>
                      </wps:txbx>
                      <wps:bodyPr wrap="square" rtlCol="0" anchor="ctr">
                        <a:noAutofit/>
                      </wps:bodyPr>
                    </wps:wsp>
                  </a:graphicData>
                </a:graphic>
              </wp:inline>
            </w:drawing>
          </mc:Choice>
          <mc:Fallback>
            <w:pict>
              <v:roundrect w14:anchorId="7420748A" id="_x0000_s1041" style="width:365.25pt;height:14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" fillcolor="#9b0000" strokecolor="#c00000">
                <v:shadow on="t" color="black" opacity="22937f" origin=",.5" offset="0,.63889mm"/>
                <v:textbox>
                  <w:txbxContent>
                    <w:p w:rsidR="00262337" w:rsidRPr="00BF036F" w:rsidRDefault="00262337" w:rsidP="00BF036F">
                      <w:pPr>
                        <w:pStyle w:val="Web"/>
                        <w:spacing w:before="0" w:beforeAutospacing="0" w:after="0" w:afterAutospacing="0"/>
                        <w:jc w:val="both"/>
                        <w:rPr>
                          <w:sz w:val="28"/>
                          <w:szCs w:val="28"/>
                        </w:rPr>
                      </w:pPr>
                      <w:r w:rsidRPr="00BF036F">
                        <w:rPr>
                          <w:rFonts w:ascii="Arial Black" w:hAnsi="Arial Black" w:cs="Arial"/>
                          <w:b/>
                          <w:sz w:val="28"/>
                          <w:szCs w:val="28"/>
                        </w:rPr>
                        <w:t>ΔΙΑΧΕΙΡΙΣΤΗΣ ΚΡΙΣΕΩΝ</w:t>
                      </w:r>
                      <w:r w:rsidRPr="00BF036F">
                        <w:rPr>
                          <w:rFonts w:ascii="Arial" w:hAnsi="Arial" w:cs="Arial"/>
                          <w:sz w:val="28"/>
                          <w:szCs w:val="28"/>
                        </w:rPr>
                        <w:t xml:space="preserve"> είναι το εντεταλμένο στέλεχος που διαθέτει ειδικά προσόντα, ειδικές γνώσεις και φυσικές ηγετικές ικανότητες και έχει ως κύρια αποστολή και δράση του τον ειδικό αλλά αποτελεσματικό χειρισμό καταστάσεων αντικανονικό</w:t>
                      </w:r>
                      <w:r>
                        <w:rPr>
                          <w:rFonts w:ascii="Arial" w:hAnsi="Arial" w:cs="Arial"/>
                          <w:sz w:val="28"/>
                          <w:szCs w:val="28"/>
                        </w:rPr>
                        <w:t xml:space="preserve">- </w:t>
                      </w:r>
                      <w:proofErr w:type="spellStart"/>
                      <w:r w:rsidRPr="00BF036F">
                        <w:rPr>
                          <w:rFonts w:ascii="Arial" w:hAnsi="Arial" w:cs="Arial"/>
                          <w:sz w:val="28"/>
                          <w:szCs w:val="28"/>
                        </w:rPr>
                        <w:t>τητας</w:t>
                      </w:r>
                      <w:proofErr w:type="spellEnd"/>
                      <w:r w:rsidRPr="00BF036F">
                        <w:rPr>
                          <w:rFonts w:ascii="Arial" w:hAnsi="Arial" w:cs="Arial"/>
                          <w:sz w:val="28"/>
                          <w:szCs w:val="28"/>
                        </w:rPr>
                        <w:t xml:space="preserve"> εντός περιβάλλοντος πίεσης, ρευστότητας, αστάθειας, κινδύνων και αβεβαιότητας.</w:t>
                      </w:r>
                    </w:p>
                  </w:txbxContent>
                </v:textbox>
                <w10:anchorlock/>
              </v:roundrect>
            </w:pict>
          </mc:Fallback>
        </mc:AlternateContent>
      </w:r>
    </w:p>
    <w:p w:rsidR="00BF036F" w:rsidRDefault="00BF036F" w:rsidP="003C22E4">
      <w:pPr>
        <w:pStyle w:val="a3"/>
        <w:jc w:val="both"/>
        <w:rPr>
          <w:rFonts w:ascii="Arial" w:hAnsi="Arial" w:cs="Arial"/>
          <w:b/>
          <w:sz w:val="24"/>
          <w:szCs w:val="24"/>
        </w:rPr>
      </w:pPr>
    </w:p>
    <w:p w:rsidR="003C22E4" w:rsidRPr="005F5ED3" w:rsidRDefault="003C22E4" w:rsidP="003C22E4">
      <w:pPr>
        <w:pStyle w:val="a3"/>
        <w:jc w:val="both"/>
        <w:rPr>
          <w:rFonts w:ascii="Arial" w:hAnsi="Arial" w:cs="Arial"/>
          <w:b/>
          <w:color w:val="64000A"/>
          <w:sz w:val="24"/>
          <w:szCs w:val="24"/>
        </w:rPr>
      </w:pPr>
      <w:r w:rsidRPr="005F5ED3">
        <w:rPr>
          <w:rFonts w:ascii="Arial" w:hAnsi="Arial" w:cs="Arial"/>
          <w:b/>
          <w:color w:val="64000A"/>
          <w:sz w:val="24"/>
          <w:szCs w:val="24"/>
        </w:rPr>
        <w:t>Γενικό πορτραίτο, αποτελεσματικού Διαχειριστή Κρίσεων δεν υπάρχει. Για την θέση αυτή θα πρέπει να επιλέγεται πάντοτε το πιο χαρισματικό διευθυντικό στέλεχος που διαθέτει και φυσικές ηγετικές ικανότητες.</w:t>
      </w:r>
    </w:p>
    <w:p w:rsidR="003C22E4" w:rsidRDefault="003C22E4" w:rsidP="003C22E4">
      <w:pPr>
        <w:pStyle w:val="a3"/>
        <w:jc w:val="both"/>
        <w:rPr>
          <w:rFonts w:ascii="Arial" w:hAnsi="Arial" w:cs="Arial"/>
          <w:sz w:val="24"/>
          <w:szCs w:val="24"/>
        </w:rPr>
      </w:pPr>
    </w:p>
    <w:p w:rsidR="003C22E4" w:rsidRPr="00C90428" w:rsidRDefault="003C22E4" w:rsidP="003C22E4">
      <w:pPr>
        <w:pStyle w:val="a3"/>
        <w:jc w:val="both"/>
        <w:rPr>
          <w:rFonts w:ascii="Arial" w:hAnsi="Arial" w:cs="Arial"/>
          <w:color w:val="000000" w:themeColor="text1"/>
          <w:sz w:val="24"/>
          <w:szCs w:val="24"/>
        </w:rPr>
      </w:pPr>
      <w:r w:rsidRPr="00C90428">
        <w:rPr>
          <w:rFonts w:ascii="Arial" w:hAnsi="Arial" w:cs="Arial"/>
          <w:color w:val="000000" w:themeColor="text1"/>
          <w:sz w:val="24"/>
          <w:szCs w:val="24"/>
        </w:rPr>
        <w:t>Θέλοντας όμως να περιγράψουμε το πιο κοντινό στο ιδανικό μοντέλο αποτελεσματικού Διαχειριστή Κρίσεων, οφείλουμε να δώσουμε τα υποχρεωτικά χαρακτηριστικά και ικανότητες που πρέπει να διαθέτει και που αποτελούνται από γνώσεις, δεξιότητες, χαρακτηριστικά προσωπικότητας και ηγετικά προσόντα.</w:t>
      </w:r>
    </w:p>
    <w:p w:rsidR="003C22E4" w:rsidRPr="00C90428" w:rsidRDefault="003C22E4" w:rsidP="003C22E4">
      <w:pPr>
        <w:pStyle w:val="a3"/>
        <w:jc w:val="both"/>
        <w:rPr>
          <w:rFonts w:ascii="Arial" w:hAnsi="Arial" w:cs="Arial"/>
          <w:color w:val="000000" w:themeColor="text1"/>
          <w:sz w:val="24"/>
          <w:szCs w:val="24"/>
        </w:rPr>
      </w:pPr>
    </w:p>
    <w:p w:rsidR="003C22E4" w:rsidRPr="00DD409B" w:rsidRDefault="003C22E4" w:rsidP="003C22E4">
      <w:pPr>
        <w:pStyle w:val="a3"/>
        <w:jc w:val="both"/>
        <w:rPr>
          <w:rFonts w:ascii="Arial" w:hAnsi="Arial" w:cs="Arial"/>
          <w:b/>
          <w:color w:val="64000A"/>
          <w:sz w:val="24"/>
          <w:szCs w:val="24"/>
        </w:rPr>
      </w:pPr>
      <w:r w:rsidRPr="00DD409B">
        <w:rPr>
          <w:rFonts w:ascii="Arial" w:hAnsi="Arial" w:cs="Arial"/>
          <w:b/>
          <w:color w:val="64000A"/>
          <w:sz w:val="24"/>
          <w:szCs w:val="24"/>
        </w:rPr>
        <w:t>Α1.</w:t>
      </w:r>
      <w:r w:rsidRPr="00DD409B">
        <w:rPr>
          <w:rFonts w:ascii="Arial" w:hAnsi="Arial" w:cs="Arial"/>
          <w:b/>
          <w:color w:val="64000A"/>
          <w:sz w:val="24"/>
          <w:szCs w:val="24"/>
        </w:rPr>
        <w:tab/>
        <w:t>Διοικητικές Γνώσεις</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 xml:space="preserve">Πρόκειται για τις απαραίτητες γνώσεις των εννοιών που αφορούν στην διοίκηση και πρέπει να καλύπτουν στο σύνολό τους την λειτουργία, οργάνωση, προγραμματισμό, ανάπτυξη, στελέχωση, καθοδήγηση, εποπτεία, λήψη αποφάσεων, επικοινωνία, ομαδικότητα, </w:t>
      </w:r>
      <w:r w:rsidR="007F3540">
        <w:rPr>
          <w:rFonts w:ascii="Arial" w:hAnsi="Arial" w:cs="Arial"/>
          <w:color w:val="000000" w:themeColor="text1"/>
          <w:sz w:val="24"/>
          <w:szCs w:val="24"/>
        </w:rPr>
        <w:t xml:space="preserve">ανάθεση αρμοδιοτήτων, </w:t>
      </w:r>
      <w:r>
        <w:rPr>
          <w:rFonts w:ascii="Arial" w:hAnsi="Arial" w:cs="Arial"/>
          <w:color w:val="000000" w:themeColor="text1"/>
          <w:sz w:val="24"/>
          <w:szCs w:val="24"/>
        </w:rPr>
        <w:t>διαπραγματεύσεις, δημόσιες σχέσεις, ηγεσία, κ.α.</w:t>
      </w:r>
    </w:p>
    <w:p w:rsidR="003C22E4" w:rsidRDefault="003C22E4" w:rsidP="003C22E4">
      <w:pPr>
        <w:pStyle w:val="a3"/>
        <w:jc w:val="both"/>
        <w:rPr>
          <w:rFonts w:ascii="Arial" w:hAnsi="Arial" w:cs="Arial"/>
          <w:color w:val="000000" w:themeColor="text1"/>
          <w:sz w:val="24"/>
          <w:szCs w:val="24"/>
        </w:rPr>
      </w:pPr>
    </w:p>
    <w:p w:rsidR="003C22E4" w:rsidRPr="00DD409B" w:rsidRDefault="003C22E4" w:rsidP="003C22E4">
      <w:pPr>
        <w:pStyle w:val="a3"/>
        <w:jc w:val="both"/>
        <w:rPr>
          <w:rFonts w:ascii="Arial" w:hAnsi="Arial" w:cs="Arial"/>
          <w:b/>
          <w:color w:val="64000A"/>
          <w:sz w:val="24"/>
          <w:szCs w:val="24"/>
        </w:rPr>
      </w:pPr>
      <w:r w:rsidRPr="00DD409B">
        <w:rPr>
          <w:rFonts w:ascii="Arial" w:hAnsi="Arial" w:cs="Arial"/>
          <w:b/>
          <w:color w:val="64000A"/>
          <w:sz w:val="24"/>
          <w:szCs w:val="24"/>
        </w:rPr>
        <w:t>Α2.</w:t>
      </w:r>
      <w:r w:rsidRPr="00DD409B">
        <w:rPr>
          <w:rFonts w:ascii="Arial" w:hAnsi="Arial" w:cs="Arial"/>
          <w:b/>
          <w:color w:val="64000A"/>
          <w:sz w:val="24"/>
          <w:szCs w:val="24"/>
        </w:rPr>
        <w:tab/>
        <w:t>Επαγγελματικές Γνώσεις</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Πρόκειται για τις ειδικές γνώσεις κάθε επαγγέλματος και κάθε ειδικότητας χωριστά, που ως σύνολο αποτελούν τα εξειδικευμένα επαγγελματικά προσόντα.</w:t>
      </w:r>
    </w:p>
    <w:p w:rsidR="003C22E4" w:rsidRDefault="003C22E4" w:rsidP="003C22E4">
      <w:pPr>
        <w:pStyle w:val="a3"/>
        <w:jc w:val="both"/>
        <w:rPr>
          <w:rFonts w:ascii="Arial" w:hAnsi="Arial" w:cs="Arial"/>
          <w:color w:val="000000" w:themeColor="text1"/>
          <w:sz w:val="24"/>
          <w:szCs w:val="24"/>
        </w:rPr>
      </w:pPr>
    </w:p>
    <w:p w:rsidR="003C22E4" w:rsidRPr="00DD409B" w:rsidRDefault="003C22E4" w:rsidP="003C22E4">
      <w:pPr>
        <w:pStyle w:val="a3"/>
        <w:jc w:val="both"/>
        <w:rPr>
          <w:rFonts w:ascii="Arial" w:hAnsi="Arial" w:cs="Arial"/>
          <w:b/>
          <w:color w:val="64000A"/>
          <w:sz w:val="24"/>
          <w:szCs w:val="24"/>
        </w:rPr>
      </w:pPr>
      <w:r w:rsidRPr="00DD409B">
        <w:rPr>
          <w:rFonts w:ascii="Arial" w:hAnsi="Arial" w:cs="Arial"/>
          <w:b/>
          <w:color w:val="64000A"/>
          <w:sz w:val="24"/>
          <w:szCs w:val="24"/>
        </w:rPr>
        <w:t>Α3.</w:t>
      </w:r>
      <w:r w:rsidRPr="00DD409B">
        <w:rPr>
          <w:rFonts w:ascii="Arial" w:hAnsi="Arial" w:cs="Arial"/>
          <w:b/>
          <w:color w:val="64000A"/>
          <w:sz w:val="24"/>
          <w:szCs w:val="24"/>
        </w:rPr>
        <w:tab/>
        <w:t>Περιβαλλοντικές Γνώσεις</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 xml:space="preserve">Καμία κοινωνία ανθρώπων δεν είναι αποκομμένη από το περιβάλλον της, είτε αυτό είναι το φυσικό, είτε άλλη κοινωνία ανθρώπων. Επί της ουσίας κάθε κοινωνία ανθρώπων αποτελεί υποσύνολο μιας ευρύτερης κοινωνίας και αυτή με την σειρά της αποτελεί υποσύστημα ενός μεγαλύτερου συστήματος, εντός του οποίου υπάρχει κι ενεργεί. </w:t>
      </w:r>
      <w:r>
        <w:rPr>
          <w:rFonts w:ascii="Arial" w:hAnsi="Arial" w:cs="Arial"/>
          <w:color w:val="000000" w:themeColor="text1"/>
          <w:sz w:val="24"/>
          <w:szCs w:val="24"/>
        </w:rPr>
        <w:lastRenderedPageBreak/>
        <w:t>Πρόκειται λοιπόν για τις απαραίτητες γνώσεις του εσωτερικού και εξωτερικού περιβάλλοντος εφόσον αυτά επηρεάζουν άμεσα ή έμμεσα, θετικά ή αρνητικά, λίγο ή πολύ, όλες του τις αποφάσεις και ενέργειες.</w:t>
      </w:r>
    </w:p>
    <w:p w:rsidR="003C22E4" w:rsidRDefault="003C22E4" w:rsidP="003C22E4">
      <w:pPr>
        <w:pStyle w:val="a3"/>
        <w:jc w:val="both"/>
        <w:rPr>
          <w:rFonts w:ascii="Arial" w:hAnsi="Arial" w:cs="Arial"/>
          <w:color w:val="000000" w:themeColor="text1"/>
          <w:sz w:val="24"/>
          <w:szCs w:val="24"/>
        </w:rPr>
      </w:pPr>
    </w:p>
    <w:p w:rsidR="003C22E4" w:rsidRPr="00DD409B" w:rsidRDefault="003C22E4" w:rsidP="003C22E4">
      <w:pPr>
        <w:pStyle w:val="a3"/>
        <w:jc w:val="both"/>
        <w:rPr>
          <w:rFonts w:ascii="Arial" w:hAnsi="Arial" w:cs="Arial"/>
          <w:b/>
          <w:color w:val="64000A"/>
          <w:sz w:val="24"/>
          <w:szCs w:val="24"/>
        </w:rPr>
      </w:pPr>
      <w:r w:rsidRPr="00DD409B">
        <w:rPr>
          <w:rFonts w:ascii="Arial" w:hAnsi="Arial" w:cs="Arial"/>
          <w:b/>
          <w:color w:val="64000A"/>
          <w:sz w:val="24"/>
          <w:szCs w:val="24"/>
        </w:rPr>
        <w:t>Β1.</w:t>
      </w:r>
      <w:r w:rsidRPr="00DD409B">
        <w:rPr>
          <w:rFonts w:ascii="Arial" w:hAnsi="Arial" w:cs="Arial"/>
          <w:b/>
          <w:color w:val="64000A"/>
          <w:sz w:val="24"/>
          <w:szCs w:val="24"/>
        </w:rPr>
        <w:tab/>
        <w:t>Σφαιρικές Δεξιότητες</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 xml:space="preserve">Πρόκειται για τις αντιληπτικές ή νοητικές δεξιότητες που προσδιορίζουν την ικανότητα ενός αξιόλογου διευθυντικού στελέχους, εν προκειμένω ενός Διαχειριστή Κρίσεων να αντιλαμβάνεται στην ολότητά του το σύνολο του οποίου ηγείται (άνθρωποι, μέσα, περιβάλλον) να έχει αναλυτική και συνθετική αντίληψη, να αναπτύσσει πρωτότυπες ιδέες, να κατανοεί τις σχέσεις αιτίων – αιτιατών, να αναλαμβάνει πρωτοβουλίες, να λαμβάνει σφαιρικές αποφάσεις. </w:t>
      </w:r>
    </w:p>
    <w:p w:rsidR="003C22E4" w:rsidRDefault="003C22E4" w:rsidP="003C22E4">
      <w:pPr>
        <w:pStyle w:val="a3"/>
        <w:jc w:val="both"/>
        <w:rPr>
          <w:rFonts w:ascii="Arial" w:hAnsi="Arial" w:cs="Arial"/>
          <w:color w:val="000000" w:themeColor="text1"/>
          <w:sz w:val="24"/>
          <w:szCs w:val="24"/>
        </w:rPr>
      </w:pPr>
    </w:p>
    <w:p w:rsidR="003C22E4" w:rsidRPr="00DD409B" w:rsidRDefault="003C22E4" w:rsidP="003C22E4">
      <w:pPr>
        <w:pStyle w:val="a3"/>
        <w:jc w:val="both"/>
        <w:rPr>
          <w:rFonts w:ascii="Arial" w:hAnsi="Arial" w:cs="Arial"/>
          <w:b/>
          <w:color w:val="64000A"/>
          <w:sz w:val="24"/>
          <w:szCs w:val="24"/>
        </w:rPr>
      </w:pPr>
      <w:r w:rsidRPr="00DD409B">
        <w:rPr>
          <w:rFonts w:ascii="Arial" w:hAnsi="Arial" w:cs="Arial"/>
          <w:b/>
          <w:color w:val="64000A"/>
          <w:sz w:val="24"/>
          <w:szCs w:val="24"/>
        </w:rPr>
        <w:t>Β2.</w:t>
      </w:r>
      <w:r w:rsidRPr="00DD409B">
        <w:rPr>
          <w:rFonts w:ascii="Arial" w:hAnsi="Arial" w:cs="Arial"/>
          <w:b/>
          <w:color w:val="64000A"/>
          <w:sz w:val="24"/>
          <w:szCs w:val="24"/>
        </w:rPr>
        <w:tab/>
        <w:t>Ανθρώπινες Δεξιότητες</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 xml:space="preserve">Πρόκειται για τις δεξιότητες που προσδιορίζουν την ικανότητα ενός αξιόλογου διευθυντικού στελέχους, εν προκειμένω ενός Διαχειριστή Κρίσεων να χειρίζεται τον άλλον (άνθρωπο), δηλαδή να επικοινωνεί, να είναι συνεργάσιμος, να αναπτύσσει σχέσεις, να είναι προσαρμοστικός, να δίνει λύσεις, να έχει πειθώ, να επηρεάζει την στάση και την συμπεριφορά του άλλου, να έχει την ικανότητα πρόβλεψης και να ηγείται. </w:t>
      </w:r>
    </w:p>
    <w:p w:rsidR="003C22E4" w:rsidRDefault="003C22E4" w:rsidP="003C22E4">
      <w:pPr>
        <w:pStyle w:val="a3"/>
        <w:jc w:val="both"/>
        <w:rPr>
          <w:rFonts w:ascii="Arial" w:hAnsi="Arial" w:cs="Arial"/>
          <w:color w:val="000000" w:themeColor="text1"/>
          <w:sz w:val="24"/>
          <w:szCs w:val="24"/>
        </w:rPr>
      </w:pPr>
    </w:p>
    <w:p w:rsidR="003C22E4" w:rsidRPr="00DD409B" w:rsidRDefault="003C22E4" w:rsidP="003C22E4">
      <w:pPr>
        <w:pStyle w:val="a3"/>
        <w:jc w:val="both"/>
        <w:rPr>
          <w:rFonts w:ascii="Arial" w:hAnsi="Arial" w:cs="Arial"/>
          <w:b/>
          <w:color w:val="64000A"/>
          <w:sz w:val="24"/>
          <w:szCs w:val="24"/>
        </w:rPr>
      </w:pPr>
      <w:r w:rsidRPr="00DD409B">
        <w:rPr>
          <w:rFonts w:ascii="Arial" w:hAnsi="Arial" w:cs="Arial"/>
          <w:b/>
          <w:color w:val="64000A"/>
          <w:sz w:val="24"/>
          <w:szCs w:val="24"/>
        </w:rPr>
        <w:t>Β3.</w:t>
      </w:r>
      <w:r w:rsidRPr="00DD409B">
        <w:rPr>
          <w:rFonts w:ascii="Arial" w:hAnsi="Arial" w:cs="Arial"/>
          <w:b/>
          <w:color w:val="64000A"/>
          <w:sz w:val="24"/>
          <w:szCs w:val="24"/>
        </w:rPr>
        <w:tab/>
        <w:t>Τεχνικές Δεξιότητες</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 xml:space="preserve">Πρόκειται για τις δεξιότητες που προσδιορίζουν την ικανότητα ενός αξιόλογου διευθυντικού στελέχους, εν προκειμένω ενός Διαχειριστή Κρίσεων να εφαρμόζει επιτυχώς στην πράξη τις γνώσεις που απέκτησε και να κατέχει την μέθοδο και τις διαδικασίες ώστε να διεκπεραιώνει καθήκοντα και να επιλύει προβλήματα.  </w:t>
      </w:r>
    </w:p>
    <w:p w:rsidR="003C22E4" w:rsidRDefault="003C22E4" w:rsidP="003C22E4">
      <w:pPr>
        <w:pStyle w:val="a3"/>
        <w:jc w:val="both"/>
        <w:rPr>
          <w:rFonts w:ascii="Arial" w:hAnsi="Arial" w:cs="Arial"/>
          <w:color w:val="000000" w:themeColor="text1"/>
          <w:sz w:val="24"/>
          <w:szCs w:val="24"/>
        </w:rPr>
      </w:pPr>
    </w:p>
    <w:p w:rsidR="003C22E4" w:rsidRPr="00DD409B" w:rsidRDefault="003C22E4" w:rsidP="003C22E4">
      <w:pPr>
        <w:pStyle w:val="a3"/>
        <w:jc w:val="both"/>
        <w:rPr>
          <w:rFonts w:ascii="Arial" w:hAnsi="Arial" w:cs="Arial"/>
          <w:b/>
          <w:color w:val="64000A"/>
          <w:sz w:val="24"/>
          <w:szCs w:val="24"/>
        </w:rPr>
      </w:pPr>
      <w:r w:rsidRPr="00DD409B">
        <w:rPr>
          <w:rFonts w:ascii="Arial" w:hAnsi="Arial" w:cs="Arial"/>
          <w:b/>
          <w:color w:val="64000A"/>
          <w:sz w:val="24"/>
          <w:szCs w:val="24"/>
        </w:rPr>
        <w:t>Γ1.</w:t>
      </w:r>
      <w:r w:rsidRPr="00DD409B">
        <w:rPr>
          <w:rFonts w:ascii="Arial" w:hAnsi="Arial" w:cs="Arial"/>
          <w:b/>
          <w:color w:val="64000A"/>
          <w:sz w:val="24"/>
          <w:szCs w:val="24"/>
        </w:rPr>
        <w:tab/>
        <w:t>Χαρακτηριστικά Προσωπικότητας</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 xml:space="preserve">Κάθε άνθρωπος έχει την δική του ξεχωριστή και μοναδική προσωπικότητα που συγκροτείται, τόσο από τα κληρονομικά χαρακτηριστικά όσο και από την επίδραση του περιβάλλοντός του. </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 xml:space="preserve">Φυσικά : όπως οι εκφράσεις του προσώπου, οι χειρονομίες, η στάση του σώματος </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Σωματικά : όπως το ύψος, το βάρος, το φύλλο, η υγεία</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Νοητικά : όπως η αντίληψη, η ικανότητα μάθησης, η δημιουργικότητα, η κρίση, ο δείκτης νοημοσύνης</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 xml:space="preserve">Κοινωνικά : όπως η εξωτερική εμφάνιση, η προσαρμοστικότητα, το επίπεδο διαβίωσης </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Προσωπικά : όπως ο χαρακτήρας, τα κίνητρα, οι ιδέες, οι σκοποί</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lastRenderedPageBreak/>
        <w:t>Ψυχοδυναμικά : όπως οι αντοχές, η επιμονή, η βούληση, η συναισθηματική ιδιοσυγκρασία, η ικανότητα λήψης αποφάσεων, η ικανότητα ηγεσίας</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Ιστορικά : όπως η ηλικία, το επάγγελμα, η πορεία (τα συμβάντα)</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Φυλετικά : όπως η φυλή, η προέλευση, η ιστορία, οι παραδόσεις</w:t>
      </w:r>
    </w:p>
    <w:p w:rsidR="003C22E4" w:rsidRDefault="003C22E4" w:rsidP="003C22E4">
      <w:pPr>
        <w:pStyle w:val="a3"/>
        <w:jc w:val="both"/>
        <w:rPr>
          <w:rFonts w:ascii="Arial" w:hAnsi="Arial" w:cs="Arial"/>
          <w:color w:val="000000" w:themeColor="text1"/>
          <w:sz w:val="24"/>
          <w:szCs w:val="24"/>
        </w:rPr>
      </w:pPr>
    </w:p>
    <w:p w:rsidR="003C22E4" w:rsidRPr="00DD409B" w:rsidRDefault="003C22E4" w:rsidP="003C22E4">
      <w:pPr>
        <w:pStyle w:val="a3"/>
        <w:jc w:val="both"/>
        <w:rPr>
          <w:rFonts w:ascii="Arial" w:hAnsi="Arial" w:cs="Arial"/>
          <w:b/>
          <w:color w:val="64000A"/>
          <w:sz w:val="24"/>
          <w:szCs w:val="24"/>
        </w:rPr>
      </w:pPr>
      <w:r w:rsidRPr="00DD409B">
        <w:rPr>
          <w:rFonts w:ascii="Arial" w:hAnsi="Arial" w:cs="Arial"/>
          <w:b/>
          <w:color w:val="64000A"/>
          <w:sz w:val="24"/>
          <w:szCs w:val="24"/>
        </w:rPr>
        <w:t>Δ1.</w:t>
      </w:r>
      <w:r w:rsidRPr="00DD409B">
        <w:rPr>
          <w:rFonts w:ascii="Arial" w:hAnsi="Arial" w:cs="Arial"/>
          <w:b/>
          <w:color w:val="64000A"/>
          <w:sz w:val="24"/>
          <w:szCs w:val="24"/>
        </w:rPr>
        <w:tab/>
        <w:t>Ηγετικά Προσόντα</w:t>
      </w:r>
    </w:p>
    <w:p w:rsidR="003C22E4" w:rsidRDefault="003C22E4" w:rsidP="003C22E4">
      <w:pPr>
        <w:pStyle w:val="a3"/>
        <w:jc w:val="both"/>
        <w:rPr>
          <w:rFonts w:ascii="Arial" w:hAnsi="Arial" w:cs="Arial"/>
          <w:color w:val="000000" w:themeColor="text1"/>
          <w:sz w:val="24"/>
          <w:szCs w:val="24"/>
        </w:rPr>
      </w:pPr>
      <w:r>
        <w:rPr>
          <w:rFonts w:ascii="Arial" w:hAnsi="Arial" w:cs="Arial"/>
          <w:color w:val="000000" w:themeColor="text1"/>
          <w:sz w:val="24"/>
          <w:szCs w:val="24"/>
        </w:rPr>
        <w:t xml:space="preserve">Πρόκειται για την ικανότητα ενός αξιόλογου διευθυντικού στελέχους, εν προκειμένω ενός Διαχειριστή Κρίσεων να είναι επικεφαλής μιας ομάδας ανθρώπων, να την καθοδηγεί και να επηρεάζει τις ενέργειές της και τις νοοτροπίες της. </w:t>
      </w:r>
    </w:p>
    <w:p w:rsidR="003C22E4" w:rsidRDefault="003C22E4" w:rsidP="003C22E4">
      <w:pPr>
        <w:pStyle w:val="a3"/>
        <w:jc w:val="both"/>
        <w:rPr>
          <w:rFonts w:ascii="Arial" w:hAnsi="Arial" w:cs="Arial"/>
          <w:color w:val="000000" w:themeColor="text1"/>
          <w:sz w:val="24"/>
          <w:szCs w:val="24"/>
        </w:rPr>
      </w:pPr>
    </w:p>
    <w:p w:rsidR="003C22E4" w:rsidRPr="005F5ED3" w:rsidRDefault="003C22E4" w:rsidP="003C22E4">
      <w:pPr>
        <w:pStyle w:val="a3"/>
        <w:jc w:val="both"/>
        <w:rPr>
          <w:rFonts w:ascii="Arial" w:hAnsi="Arial" w:cs="Arial"/>
          <w:b/>
          <w:color w:val="64000A"/>
          <w:sz w:val="24"/>
          <w:szCs w:val="24"/>
        </w:rPr>
      </w:pPr>
      <w:r w:rsidRPr="005F5ED3">
        <w:rPr>
          <w:rFonts w:ascii="Arial" w:hAnsi="Arial" w:cs="Arial"/>
          <w:b/>
          <w:color w:val="64000A"/>
          <w:sz w:val="24"/>
          <w:szCs w:val="24"/>
        </w:rPr>
        <w:t>Όλοι περιμένουμε από τον Διαχειριστή Κρίσεων να προβλέψει την κρίση. Αποτυχία στην πρόβλεψη της κρίσης και στην προετοιμασία για την αντιμετώπισή της, σημαίνει αποτυχία που κοστίζει. Ο Διαχειριστής Κρίσεων, περισσότερο από οποιοδήποτε άλλο ανώτερο ή ανώτατο διευθυντικό στέλεχος πρέπει να διαθέτει όραμα, σκοπό και στόχο. Ακόμη και η αποτυχία στην εξασφάλιση των απαραίτητων πόρων για την αντιμετώπιση μιας κρίσης, είναι καθαρά αποτυχία του Διαχειριστή Κρίσεων. Κανείς δεν περιμένει από έναν Διαχειριστή Κρίσεων να αποτρέψει την κρίση. Όλοι όμως περιμένουν, να προβλέψει την κρίση.</w:t>
      </w:r>
    </w:p>
    <w:p w:rsidR="003C22E4" w:rsidRDefault="003C22E4" w:rsidP="003C22E4">
      <w:pPr>
        <w:pStyle w:val="a3"/>
        <w:jc w:val="both"/>
        <w:rPr>
          <w:rFonts w:ascii="Arial" w:hAnsi="Arial" w:cs="Arial"/>
          <w:b/>
          <w:color w:val="000000" w:themeColor="text1"/>
          <w:sz w:val="24"/>
          <w:szCs w:val="24"/>
        </w:rPr>
      </w:pPr>
    </w:p>
    <w:p w:rsidR="005D17E1" w:rsidRDefault="005D17E1" w:rsidP="003C22E4">
      <w:pPr>
        <w:pStyle w:val="a3"/>
        <w:jc w:val="both"/>
        <w:rPr>
          <w:rFonts w:ascii="Arial" w:hAnsi="Arial" w:cs="Arial"/>
          <w:b/>
          <w:color w:val="000000" w:themeColor="text1"/>
          <w:sz w:val="24"/>
          <w:szCs w:val="24"/>
        </w:rPr>
      </w:pPr>
    </w:p>
    <w:p w:rsidR="005D17E1" w:rsidRPr="00CA3CB8" w:rsidRDefault="005D17E1" w:rsidP="00B40587">
      <w:pPr>
        <w:pStyle w:val="a3"/>
        <w:ind w:left="-284"/>
        <w:jc w:val="both"/>
        <w:rPr>
          <w:rFonts w:ascii="Arial" w:hAnsi="Arial" w:cs="Arial"/>
          <w:b/>
          <w:color w:val="000000" w:themeColor="text1"/>
          <w:sz w:val="24"/>
          <w:szCs w:val="24"/>
        </w:rPr>
      </w:pPr>
      <w:r>
        <w:rPr>
          <w:rFonts w:ascii="Arial" w:hAnsi="Arial" w:cs="Arial"/>
          <w:b/>
          <w:noProof/>
          <w:color w:val="000000" w:themeColor="text1"/>
          <w:sz w:val="24"/>
          <w:szCs w:val="24"/>
          <w:lang w:eastAsia="el-GR"/>
        </w:rPr>
        <w:drawing>
          <wp:inline distT="0" distB="0" distL="0" distR="0">
            <wp:extent cx="4751705" cy="2688590"/>
            <wp:effectExtent l="190500" t="190500" r="182245" b="18796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ΔΙΑΧΕΙΡΙΣΗ ΚΡΙΣΕΩΝ - 066.jpg"/>
                    <pic:cNvPicPr/>
                  </pic:nvPicPr>
                  <pic:blipFill>
                    <a:blip r:embed="rId11">
                      <a:extLst>
                        <a:ext uri="{28A0092B-C50C-407E-A947-70E740481C1C}">
                          <a14:useLocalDpi xmlns:a14="http://schemas.microsoft.com/office/drawing/2010/main" val="0"/>
                        </a:ext>
                      </a:extLst>
                    </a:blip>
                    <a:stretch>
                      <a:fillRect/>
                    </a:stretch>
                  </pic:blipFill>
                  <pic:spPr>
                    <a:xfrm>
                      <a:off x="0" y="0"/>
                      <a:ext cx="4751705" cy="2688590"/>
                    </a:xfrm>
                    <a:prstGeom prst="rect">
                      <a:avLst/>
                    </a:prstGeom>
                    <a:ln>
                      <a:noFill/>
                    </a:ln>
                    <a:effectLst>
                      <a:outerShdw blurRad="190500" algn="tl" rotWithShape="0">
                        <a:srgbClr val="000000">
                          <a:alpha val="70000"/>
                        </a:srgbClr>
                      </a:outerShdw>
                    </a:effectLst>
                  </pic:spPr>
                </pic:pic>
              </a:graphicData>
            </a:graphic>
          </wp:inline>
        </w:drawing>
      </w:r>
    </w:p>
    <w:p w:rsidR="003C22E4" w:rsidRPr="005F5ED3" w:rsidRDefault="003C22E4" w:rsidP="003C22E4">
      <w:pPr>
        <w:pStyle w:val="a3"/>
        <w:jc w:val="both"/>
        <w:rPr>
          <w:rFonts w:ascii="Arial" w:hAnsi="Arial" w:cs="Arial"/>
          <w:b/>
          <w:color w:val="64000A"/>
          <w:sz w:val="24"/>
          <w:szCs w:val="24"/>
        </w:rPr>
      </w:pPr>
      <w:r w:rsidRPr="005F5ED3">
        <w:rPr>
          <w:rFonts w:ascii="Arial" w:hAnsi="Arial" w:cs="Arial"/>
          <w:b/>
          <w:color w:val="64000A"/>
          <w:sz w:val="24"/>
          <w:szCs w:val="24"/>
        </w:rPr>
        <w:lastRenderedPageBreak/>
        <w:t xml:space="preserve">Η διαχείριση κρίσεων, δεν είναι δουλειά, δεν είναι καρέκλα, δεν είναι συνήθεια. Είναι λειτούργημα. Αυτό το λειτούργημα επηρεάζει ζωές, περιουσίες και καταστάσεις. Επηρεάζει την ευημερία και την σταθερότητα μιας κοινωνίας, μιας επιχείρησης, ενός λαού. Μπορεί να οδηγήσει από την εργασία στην ανεργία, μπορεί να περάσει από την ειρήνη στον πόλεμο, μπορεί να εξοβελίσει από την κανονικότητα και σταθερότητα στην αντικανονικότητα και αποσταθεροποίηση. </w:t>
      </w:r>
    </w:p>
    <w:p w:rsidR="003C22E4" w:rsidRDefault="003C22E4" w:rsidP="003C22E4">
      <w:pPr>
        <w:pStyle w:val="a3"/>
        <w:jc w:val="both"/>
        <w:rPr>
          <w:rFonts w:ascii="Arial" w:hAnsi="Arial" w:cs="Arial"/>
          <w:color w:val="000000" w:themeColor="text1"/>
          <w:sz w:val="24"/>
          <w:szCs w:val="24"/>
        </w:rPr>
      </w:pPr>
    </w:p>
    <w:p w:rsidR="00287A99" w:rsidRPr="003B29FC" w:rsidRDefault="003C22E4" w:rsidP="003C22E4">
      <w:pPr>
        <w:pStyle w:val="a3"/>
        <w:jc w:val="both"/>
        <w:rPr>
          <w:rFonts w:ascii="Arial" w:hAnsi="Arial" w:cs="Arial"/>
          <w:color w:val="000000" w:themeColor="text1"/>
          <w:sz w:val="24"/>
          <w:szCs w:val="24"/>
        </w:rPr>
      </w:pPr>
      <w:r w:rsidRPr="003B29FC">
        <w:rPr>
          <w:rFonts w:ascii="Arial" w:hAnsi="Arial" w:cs="Arial"/>
          <w:color w:val="000000" w:themeColor="text1"/>
          <w:sz w:val="24"/>
          <w:szCs w:val="24"/>
        </w:rPr>
        <w:t>Ο Διαχειριστής Κρίσεων για να αντιμετωπίσει αποτελεσματικά μια κρίση πρέπει να διέπεται από πέντε βασικές αρχές</w:t>
      </w:r>
      <w:r w:rsidR="00287A99" w:rsidRPr="003B29FC">
        <w:rPr>
          <w:rFonts w:ascii="Arial" w:hAnsi="Arial" w:cs="Arial"/>
          <w:color w:val="000000" w:themeColor="text1"/>
          <w:sz w:val="24"/>
          <w:szCs w:val="24"/>
        </w:rPr>
        <w:t>, όσον αφορά τις ευθύνες της θέσης</w:t>
      </w:r>
      <w:r w:rsidRPr="003B29FC">
        <w:rPr>
          <w:rFonts w:ascii="Arial" w:hAnsi="Arial" w:cs="Arial"/>
          <w:color w:val="000000" w:themeColor="text1"/>
          <w:sz w:val="24"/>
          <w:szCs w:val="24"/>
        </w:rPr>
        <w:t>.</w:t>
      </w:r>
    </w:p>
    <w:p w:rsidR="00744A64" w:rsidRPr="00A661A8" w:rsidRDefault="00744A64" w:rsidP="003C22E4">
      <w:pPr>
        <w:pStyle w:val="a3"/>
        <w:jc w:val="both"/>
        <w:rPr>
          <w:rFonts w:ascii="Arial" w:hAnsi="Arial" w:cs="Arial"/>
          <w:color w:val="000000" w:themeColor="text1"/>
          <w:sz w:val="24"/>
          <w:szCs w:val="24"/>
          <w:u w:val="single"/>
        </w:rPr>
      </w:pPr>
    </w:p>
    <w:p w:rsidR="00287A99" w:rsidRDefault="00287A99" w:rsidP="003C22E4">
      <w:pPr>
        <w:pStyle w:val="a3"/>
        <w:jc w:val="both"/>
        <w:rPr>
          <w:rFonts w:ascii="Arial" w:hAnsi="Arial" w:cs="Arial"/>
          <w:color w:val="000000" w:themeColor="text1"/>
          <w:sz w:val="24"/>
          <w:szCs w:val="24"/>
        </w:rPr>
      </w:pPr>
      <w:r w:rsidRPr="00287A99">
        <w:rPr>
          <w:rFonts w:ascii="Arial" w:hAnsi="Arial" w:cs="Arial"/>
          <w:b/>
          <w:noProof/>
          <w:sz w:val="24"/>
          <w:szCs w:val="24"/>
          <w:lang w:eastAsia="el-GR"/>
        </w:rPr>
        <mc:AlternateContent>
          <mc:Choice Requires="wps">
            <w:drawing>
              <wp:anchor distT="91440" distB="91440" distL="114300" distR="114300" simplePos="0" relativeHeight="251677696" behindDoc="0" locked="0" layoutInCell="1" allowOverlap="1" wp14:anchorId="0D766CBA" wp14:editId="1335D62B">
                <wp:simplePos x="0" y="0"/>
                <wp:positionH relativeFrom="margin">
                  <wp:posOffset>0</wp:posOffset>
                </wp:positionH>
                <wp:positionV relativeFrom="paragraph">
                  <wp:posOffset>262255</wp:posOffset>
                </wp:positionV>
                <wp:extent cx="4743450" cy="1403985"/>
                <wp:effectExtent l="0" t="0" r="0" b="0"/>
                <wp:wrapTopAndBottom/>
                <wp:docPr id="1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wps:spPr>
                      <wps:txbx>
                        <w:txbxContent>
                          <w:p w:rsidR="00262337" w:rsidRPr="00287A99" w:rsidRDefault="00262337" w:rsidP="00287A99">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287A99">
                              <w:rPr>
                                <w:rFonts w:ascii="Arial" w:hAnsi="Arial" w:cs="Arial"/>
                                <w:iCs/>
                                <w:color w:val="FFFFFF" w:themeColor="background1"/>
                                <w:sz w:val="40"/>
                                <w:szCs w:val="40"/>
                              </w:rPr>
                              <w:t xml:space="preserve">Η αρχή της </w:t>
                            </w:r>
                            <w:r w:rsidRPr="00287A99">
                              <w:rPr>
                                <w:rFonts w:ascii="Arial" w:hAnsi="Arial" w:cs="Arial"/>
                                <w:b/>
                                <w:iCs/>
                                <w:color w:val="FFFFFF" w:themeColor="background1"/>
                                <w:sz w:val="40"/>
                                <w:szCs w:val="40"/>
                              </w:rPr>
                              <w:t>ΕΥΘΥΝΗΣ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66CBA" id="_x0000_s1042" type="#_x0000_t202" style="position:absolute;left:0;text-align:left;margin-left:0;margin-top:20.65pt;width:373.5pt;height:110.55pt;z-index:25167769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" fillcolor="#002060" stroked="f">
                <v:textbox style="mso-fit-shape-to-text:t">
                  <w:txbxContent>
                    <w:p w:rsidR="00262337" w:rsidRPr="00287A99" w:rsidRDefault="00262337" w:rsidP="00287A99">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287A99">
                        <w:rPr>
                          <w:rFonts w:ascii="Arial" w:hAnsi="Arial" w:cs="Arial"/>
                          <w:iCs/>
                          <w:color w:val="FFFFFF" w:themeColor="background1"/>
                          <w:sz w:val="40"/>
                          <w:szCs w:val="40"/>
                        </w:rPr>
                        <w:t xml:space="preserve">Η αρχή της </w:t>
                      </w:r>
                      <w:r w:rsidRPr="00287A99">
                        <w:rPr>
                          <w:rFonts w:ascii="Arial" w:hAnsi="Arial" w:cs="Arial"/>
                          <w:b/>
                          <w:iCs/>
                          <w:color w:val="FFFFFF" w:themeColor="background1"/>
                          <w:sz w:val="40"/>
                          <w:szCs w:val="40"/>
                        </w:rPr>
                        <w:t>ΕΥΘΥΝΗΣ</w:t>
                      </w:r>
                    </w:p>
                  </w:txbxContent>
                </v:textbox>
                <w10:wrap type="topAndBottom" anchorx="margin"/>
              </v:shape>
            </w:pict>
          </mc:Fallback>
        </mc:AlternateContent>
      </w:r>
      <w:r w:rsidR="003C22E4">
        <w:rPr>
          <w:rFonts w:ascii="Arial" w:hAnsi="Arial" w:cs="Arial"/>
          <w:color w:val="000000" w:themeColor="text1"/>
          <w:sz w:val="24"/>
          <w:szCs w:val="24"/>
        </w:rPr>
        <w:t xml:space="preserve"> </w:t>
      </w:r>
    </w:p>
    <w:p w:rsidR="003C22E4" w:rsidRDefault="00287A99" w:rsidP="003C22E4">
      <w:pPr>
        <w:pStyle w:val="a3"/>
        <w:jc w:val="both"/>
        <w:rPr>
          <w:rFonts w:ascii="Arial" w:hAnsi="Arial" w:cs="Arial"/>
          <w:color w:val="000000" w:themeColor="text1"/>
          <w:sz w:val="24"/>
          <w:szCs w:val="24"/>
        </w:rPr>
      </w:pPr>
      <w:r>
        <w:rPr>
          <w:rFonts w:ascii="Arial" w:hAnsi="Arial" w:cs="Arial"/>
          <w:color w:val="000000" w:themeColor="text1"/>
          <w:sz w:val="24"/>
          <w:szCs w:val="24"/>
        </w:rPr>
        <w:t xml:space="preserve">Ο </w:t>
      </w:r>
      <w:r w:rsidR="003C22E4">
        <w:rPr>
          <w:rFonts w:ascii="Arial" w:hAnsi="Arial" w:cs="Arial"/>
          <w:color w:val="000000" w:themeColor="text1"/>
          <w:sz w:val="24"/>
          <w:szCs w:val="24"/>
        </w:rPr>
        <w:t>Διαχειριστής Κρίσεων έχει την ευθύνη υπό κανονικές συνθήκες να λαμβάνει τις απαραίτητες προφυλάξεις σχετικά με την ετοιμότητα καταστάσεων εκτάκτου ανάγκης και την ευθύνη του αποτελεσματικού χειρισμού καταστάσεων εκτάκτου ανάγκης όταν εκδηλωθούν, εντός του πεδίου των αρμοδιοτήτων του.</w:t>
      </w:r>
    </w:p>
    <w:p w:rsidR="00744A64" w:rsidRDefault="00744A64" w:rsidP="003C22E4">
      <w:pPr>
        <w:pStyle w:val="a3"/>
        <w:jc w:val="both"/>
        <w:rPr>
          <w:rFonts w:ascii="Arial" w:hAnsi="Arial" w:cs="Arial"/>
          <w:color w:val="000000" w:themeColor="text1"/>
          <w:sz w:val="24"/>
          <w:szCs w:val="24"/>
        </w:rPr>
      </w:pPr>
    </w:p>
    <w:p w:rsidR="00287A99" w:rsidRDefault="00287A99" w:rsidP="003C22E4">
      <w:pPr>
        <w:pStyle w:val="a3"/>
        <w:jc w:val="both"/>
        <w:rPr>
          <w:rFonts w:ascii="Arial" w:hAnsi="Arial" w:cs="Arial"/>
          <w:sz w:val="24"/>
          <w:szCs w:val="24"/>
        </w:rPr>
      </w:pPr>
      <w:r w:rsidRPr="00287A99">
        <w:rPr>
          <w:rFonts w:ascii="Arial" w:hAnsi="Arial" w:cs="Arial"/>
          <w:b/>
          <w:noProof/>
          <w:sz w:val="24"/>
          <w:szCs w:val="24"/>
          <w:lang w:eastAsia="el-GR"/>
        </w:rPr>
        <mc:AlternateContent>
          <mc:Choice Requires="wps">
            <w:drawing>
              <wp:anchor distT="91440" distB="91440" distL="114300" distR="114300" simplePos="0" relativeHeight="251679744" behindDoc="0" locked="0" layoutInCell="1" allowOverlap="1" wp14:anchorId="091A1BEC" wp14:editId="49ADD4AC">
                <wp:simplePos x="0" y="0"/>
                <wp:positionH relativeFrom="margin">
                  <wp:posOffset>0</wp:posOffset>
                </wp:positionH>
                <wp:positionV relativeFrom="paragraph">
                  <wp:posOffset>262255</wp:posOffset>
                </wp:positionV>
                <wp:extent cx="4743450" cy="1403985"/>
                <wp:effectExtent l="0" t="0" r="0" b="0"/>
                <wp:wrapTopAndBottom/>
                <wp:docPr id="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wps:spPr>
                      <wps:txbx>
                        <w:txbxContent>
                          <w:p w:rsidR="00262337" w:rsidRPr="00287A99" w:rsidRDefault="00262337" w:rsidP="00287A99">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287A99">
                              <w:rPr>
                                <w:rFonts w:ascii="Arial" w:hAnsi="Arial" w:cs="Arial"/>
                                <w:iCs/>
                                <w:color w:val="FFFFFF" w:themeColor="background1"/>
                                <w:sz w:val="40"/>
                                <w:szCs w:val="40"/>
                              </w:rPr>
                              <w:t xml:space="preserve">Η αρχή της </w:t>
                            </w:r>
                            <w:r>
                              <w:rPr>
                                <w:rFonts w:ascii="Arial" w:hAnsi="Arial" w:cs="Arial"/>
                                <w:b/>
                                <w:iCs/>
                                <w:color w:val="FFFFFF" w:themeColor="background1"/>
                                <w:sz w:val="40"/>
                                <w:szCs w:val="40"/>
                              </w:rPr>
                              <w:t>ΙΣΟΤΗΤΑΣ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A1BEC" id="_x0000_s1043" type="#_x0000_t202" style="position:absolute;left:0;text-align:left;margin-left:0;margin-top:20.65pt;width:373.5pt;height:110.55pt;z-index:25167974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" fillcolor="#002060" stroked="f">
                <v:textbox style="mso-fit-shape-to-text:t">
                  <w:txbxContent>
                    <w:p w:rsidR="00262337" w:rsidRPr="00287A99" w:rsidRDefault="00262337" w:rsidP="00287A99">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287A99">
                        <w:rPr>
                          <w:rFonts w:ascii="Arial" w:hAnsi="Arial" w:cs="Arial"/>
                          <w:iCs/>
                          <w:color w:val="FFFFFF" w:themeColor="background1"/>
                          <w:sz w:val="40"/>
                          <w:szCs w:val="40"/>
                        </w:rPr>
                        <w:t xml:space="preserve">Η αρχή της </w:t>
                      </w:r>
                      <w:r>
                        <w:rPr>
                          <w:rFonts w:ascii="Arial" w:hAnsi="Arial" w:cs="Arial"/>
                          <w:b/>
                          <w:iCs/>
                          <w:color w:val="FFFFFF" w:themeColor="background1"/>
                          <w:sz w:val="40"/>
                          <w:szCs w:val="40"/>
                        </w:rPr>
                        <w:t>ΙΣΟΤΗΤΑΣ</w:t>
                      </w:r>
                    </w:p>
                  </w:txbxContent>
                </v:textbox>
                <w10:wrap type="topAndBottom" anchorx="margin"/>
              </v:shape>
            </w:pict>
          </mc:Fallback>
        </mc:AlternateContent>
      </w:r>
      <w:r w:rsidR="003C22E4">
        <w:rPr>
          <w:rFonts w:ascii="Arial" w:hAnsi="Arial" w:cs="Arial"/>
          <w:sz w:val="24"/>
          <w:szCs w:val="24"/>
        </w:rPr>
        <w:t xml:space="preserve"> </w:t>
      </w:r>
    </w:p>
    <w:p w:rsidR="003C22E4" w:rsidRDefault="00287A99" w:rsidP="003C22E4">
      <w:pPr>
        <w:pStyle w:val="a3"/>
        <w:jc w:val="both"/>
        <w:rPr>
          <w:rFonts w:ascii="Arial" w:hAnsi="Arial" w:cs="Arial"/>
          <w:sz w:val="24"/>
          <w:szCs w:val="24"/>
        </w:rPr>
      </w:pPr>
      <w:r>
        <w:rPr>
          <w:rFonts w:ascii="Arial" w:hAnsi="Arial" w:cs="Arial"/>
          <w:sz w:val="24"/>
          <w:szCs w:val="24"/>
        </w:rPr>
        <w:t xml:space="preserve">Ο </w:t>
      </w:r>
      <w:r w:rsidR="003C22E4">
        <w:rPr>
          <w:rFonts w:ascii="Arial" w:hAnsi="Arial" w:cs="Arial"/>
          <w:sz w:val="24"/>
          <w:szCs w:val="24"/>
        </w:rPr>
        <w:t>Διαχειριστής Κρίσεων κατά την διάρκεια αντιμετώπισης μιας κρίσης, πρέπει να λειτουργεί όσο γίνεται πιο κοντά στην καθημερινή του δραστηριότητα, ως αποτέλεσμα της σωστής προετοιμασίας, ήτοι οι δύο καταστάσεις, της κανονικότητας και της αντικανονικότητας να δείχνουν αμελητέα διαφορά στην διαχείρισή τους και ο ίδιος να μοιάζει ως λειτουργός της καθημερινότητας.</w:t>
      </w:r>
    </w:p>
    <w:p w:rsidR="003C22E4" w:rsidRDefault="003C22E4" w:rsidP="003C22E4">
      <w:pPr>
        <w:pStyle w:val="a3"/>
        <w:jc w:val="both"/>
        <w:rPr>
          <w:rFonts w:ascii="Arial" w:hAnsi="Arial" w:cs="Arial"/>
          <w:sz w:val="24"/>
          <w:szCs w:val="24"/>
        </w:rPr>
      </w:pPr>
    </w:p>
    <w:p w:rsidR="00287A99" w:rsidRDefault="00287A99" w:rsidP="003C22E4">
      <w:pPr>
        <w:pStyle w:val="a3"/>
        <w:jc w:val="both"/>
        <w:rPr>
          <w:rFonts w:ascii="Arial" w:hAnsi="Arial" w:cs="Arial"/>
          <w:sz w:val="24"/>
          <w:szCs w:val="24"/>
        </w:rPr>
      </w:pPr>
    </w:p>
    <w:p w:rsidR="00287A99" w:rsidRDefault="00287A99" w:rsidP="003C22E4">
      <w:pPr>
        <w:pStyle w:val="a3"/>
        <w:jc w:val="both"/>
        <w:rPr>
          <w:rFonts w:ascii="Arial" w:hAnsi="Arial" w:cs="Arial"/>
          <w:sz w:val="24"/>
          <w:szCs w:val="24"/>
        </w:rPr>
      </w:pPr>
    </w:p>
    <w:p w:rsidR="00287A99" w:rsidRDefault="00287A99" w:rsidP="003C22E4">
      <w:pPr>
        <w:pStyle w:val="a3"/>
        <w:jc w:val="both"/>
        <w:rPr>
          <w:rFonts w:ascii="Arial" w:hAnsi="Arial" w:cs="Arial"/>
          <w:sz w:val="24"/>
          <w:szCs w:val="24"/>
        </w:rPr>
      </w:pPr>
      <w:r w:rsidRPr="00287A99">
        <w:rPr>
          <w:rFonts w:ascii="Arial" w:hAnsi="Arial" w:cs="Arial"/>
          <w:b/>
          <w:noProof/>
          <w:sz w:val="24"/>
          <w:szCs w:val="24"/>
          <w:lang w:eastAsia="el-GR"/>
        </w:rPr>
        <w:lastRenderedPageBreak/>
        <mc:AlternateContent>
          <mc:Choice Requires="wps">
            <w:drawing>
              <wp:anchor distT="91440" distB="91440" distL="114300" distR="114300" simplePos="0" relativeHeight="251681792" behindDoc="0" locked="0" layoutInCell="1" allowOverlap="1" wp14:anchorId="091A1BEC" wp14:editId="49ADD4AC">
                <wp:simplePos x="0" y="0"/>
                <wp:positionH relativeFrom="margin">
                  <wp:posOffset>0</wp:posOffset>
                </wp:positionH>
                <wp:positionV relativeFrom="paragraph">
                  <wp:posOffset>262255</wp:posOffset>
                </wp:positionV>
                <wp:extent cx="4743450" cy="1403985"/>
                <wp:effectExtent l="0" t="0" r="0" b="0"/>
                <wp:wrapTopAndBottom/>
                <wp:docPr id="1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wps:spPr>
                      <wps:txbx>
                        <w:txbxContent>
                          <w:p w:rsidR="00262337" w:rsidRPr="00287A99" w:rsidRDefault="00262337" w:rsidP="00287A99">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287A99">
                              <w:rPr>
                                <w:rFonts w:ascii="Arial" w:hAnsi="Arial" w:cs="Arial"/>
                                <w:iCs/>
                                <w:color w:val="FFFFFF" w:themeColor="background1"/>
                                <w:sz w:val="40"/>
                                <w:szCs w:val="40"/>
                              </w:rPr>
                              <w:t xml:space="preserve">Η αρχή της </w:t>
                            </w:r>
                            <w:r w:rsidRPr="00287A99">
                              <w:rPr>
                                <w:rFonts w:ascii="Arial" w:hAnsi="Arial" w:cs="Arial"/>
                                <w:b/>
                                <w:iCs/>
                                <w:color w:val="FFFFFF" w:themeColor="background1"/>
                                <w:sz w:val="40"/>
                                <w:szCs w:val="40"/>
                              </w:rPr>
                              <w:t>Ε</w:t>
                            </w:r>
                            <w:r>
                              <w:rPr>
                                <w:rFonts w:ascii="Arial" w:hAnsi="Arial" w:cs="Arial"/>
                                <w:b/>
                                <w:iCs/>
                                <w:color w:val="FFFFFF" w:themeColor="background1"/>
                                <w:sz w:val="40"/>
                                <w:szCs w:val="40"/>
                              </w:rPr>
                              <w:t>ΓΓ</w:t>
                            </w:r>
                            <w:r w:rsidRPr="00287A99">
                              <w:rPr>
                                <w:rFonts w:ascii="Arial" w:hAnsi="Arial" w:cs="Arial"/>
                                <w:b/>
                                <w:iCs/>
                                <w:color w:val="FFFFFF" w:themeColor="background1"/>
                                <w:sz w:val="40"/>
                                <w:szCs w:val="40"/>
                              </w:rPr>
                              <w:t>Υ</w:t>
                            </w:r>
                            <w:r>
                              <w:rPr>
                                <w:rFonts w:ascii="Arial" w:hAnsi="Arial" w:cs="Arial"/>
                                <w:b/>
                                <w:iCs/>
                                <w:color w:val="FFFFFF" w:themeColor="background1"/>
                                <w:sz w:val="40"/>
                                <w:szCs w:val="40"/>
                              </w:rPr>
                              <w:t>ΤΗΤΑΣ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A1BEC" id="_x0000_s1044" type="#_x0000_t202" style="position:absolute;left:0;text-align:left;margin-left:0;margin-top:20.65pt;width:373.5pt;height:110.55pt;z-index:25168179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" fillcolor="#002060" stroked="f">
                <v:textbox style="mso-fit-shape-to-text:t">
                  <w:txbxContent>
                    <w:p w:rsidR="00262337" w:rsidRPr="00287A99" w:rsidRDefault="00262337" w:rsidP="00287A99">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287A99">
                        <w:rPr>
                          <w:rFonts w:ascii="Arial" w:hAnsi="Arial" w:cs="Arial"/>
                          <w:iCs/>
                          <w:color w:val="FFFFFF" w:themeColor="background1"/>
                          <w:sz w:val="40"/>
                          <w:szCs w:val="40"/>
                        </w:rPr>
                        <w:t xml:space="preserve">Η αρχή της </w:t>
                      </w:r>
                      <w:r w:rsidRPr="00287A99">
                        <w:rPr>
                          <w:rFonts w:ascii="Arial" w:hAnsi="Arial" w:cs="Arial"/>
                          <w:b/>
                          <w:iCs/>
                          <w:color w:val="FFFFFF" w:themeColor="background1"/>
                          <w:sz w:val="40"/>
                          <w:szCs w:val="40"/>
                        </w:rPr>
                        <w:t>Ε</w:t>
                      </w:r>
                      <w:r>
                        <w:rPr>
                          <w:rFonts w:ascii="Arial" w:hAnsi="Arial" w:cs="Arial"/>
                          <w:b/>
                          <w:iCs/>
                          <w:color w:val="FFFFFF" w:themeColor="background1"/>
                          <w:sz w:val="40"/>
                          <w:szCs w:val="40"/>
                        </w:rPr>
                        <w:t>ΓΓ</w:t>
                      </w:r>
                      <w:r w:rsidRPr="00287A99">
                        <w:rPr>
                          <w:rFonts w:ascii="Arial" w:hAnsi="Arial" w:cs="Arial"/>
                          <w:b/>
                          <w:iCs/>
                          <w:color w:val="FFFFFF" w:themeColor="background1"/>
                          <w:sz w:val="40"/>
                          <w:szCs w:val="40"/>
                        </w:rPr>
                        <w:t>Υ</w:t>
                      </w:r>
                      <w:r>
                        <w:rPr>
                          <w:rFonts w:ascii="Arial" w:hAnsi="Arial" w:cs="Arial"/>
                          <w:b/>
                          <w:iCs/>
                          <w:color w:val="FFFFFF" w:themeColor="background1"/>
                          <w:sz w:val="40"/>
                          <w:szCs w:val="40"/>
                        </w:rPr>
                        <w:t>ΤΗΤΑΣ</w:t>
                      </w:r>
                    </w:p>
                  </w:txbxContent>
                </v:textbox>
                <w10:wrap type="topAndBottom" anchorx="margin"/>
              </v:shape>
            </w:pict>
          </mc:Fallback>
        </mc:AlternateContent>
      </w:r>
    </w:p>
    <w:p w:rsidR="003C22E4" w:rsidRDefault="003C22E4" w:rsidP="003C22E4">
      <w:pPr>
        <w:pStyle w:val="a3"/>
        <w:jc w:val="both"/>
        <w:rPr>
          <w:rFonts w:ascii="Arial" w:hAnsi="Arial" w:cs="Arial"/>
          <w:sz w:val="24"/>
          <w:szCs w:val="24"/>
        </w:rPr>
      </w:pPr>
      <w:r>
        <w:rPr>
          <w:rFonts w:ascii="Arial" w:hAnsi="Arial" w:cs="Arial"/>
          <w:sz w:val="24"/>
          <w:szCs w:val="24"/>
        </w:rPr>
        <w:t>Ο Διαχειριστής Κρίσεων πρέπει να έχει δομήσει έτσι τον εσωτερικό μηχανισμό διαχείρισης κρίσεων ώστε να αντιμετωπίζει τις κρίσεις στο χαμηλότερο δυνατό οργανωτικό επίπεδο, όπου η αντιμετώπιση απαιτεί λιγότερους πόρους, προκαλεί μικρότερη απήχηση και προλαμβάνει μεγαλύτερες απώλειες και ζημίες.</w:t>
      </w:r>
    </w:p>
    <w:p w:rsidR="00744A64" w:rsidRDefault="00744A64" w:rsidP="003C22E4">
      <w:pPr>
        <w:pStyle w:val="a3"/>
        <w:jc w:val="both"/>
        <w:rPr>
          <w:rFonts w:ascii="Arial" w:hAnsi="Arial" w:cs="Arial"/>
          <w:sz w:val="24"/>
          <w:szCs w:val="24"/>
        </w:rPr>
      </w:pPr>
    </w:p>
    <w:p w:rsidR="00287A99" w:rsidRDefault="00287A99" w:rsidP="003C22E4">
      <w:pPr>
        <w:pStyle w:val="a3"/>
        <w:jc w:val="both"/>
        <w:rPr>
          <w:rFonts w:ascii="Arial" w:hAnsi="Arial" w:cs="Arial"/>
          <w:sz w:val="24"/>
          <w:szCs w:val="24"/>
        </w:rPr>
      </w:pPr>
      <w:r w:rsidRPr="00287A99">
        <w:rPr>
          <w:rFonts w:ascii="Arial" w:hAnsi="Arial" w:cs="Arial"/>
          <w:b/>
          <w:noProof/>
          <w:sz w:val="24"/>
          <w:szCs w:val="24"/>
          <w:lang w:eastAsia="el-GR"/>
        </w:rPr>
        <mc:AlternateContent>
          <mc:Choice Requires="wps">
            <w:drawing>
              <wp:anchor distT="91440" distB="91440" distL="114300" distR="114300" simplePos="0" relativeHeight="251683840" behindDoc="0" locked="0" layoutInCell="1" allowOverlap="1" wp14:anchorId="091A1BEC" wp14:editId="49ADD4AC">
                <wp:simplePos x="0" y="0"/>
                <wp:positionH relativeFrom="margin">
                  <wp:posOffset>0</wp:posOffset>
                </wp:positionH>
                <wp:positionV relativeFrom="paragraph">
                  <wp:posOffset>262255</wp:posOffset>
                </wp:positionV>
                <wp:extent cx="4743450" cy="1403985"/>
                <wp:effectExtent l="0" t="0" r="0" b="0"/>
                <wp:wrapTopAndBottom/>
                <wp:docPr id="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wps:spPr>
                      <wps:txbx>
                        <w:txbxContent>
                          <w:p w:rsidR="00262337" w:rsidRPr="00287A99" w:rsidRDefault="00262337" w:rsidP="00287A99">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287A99">
                              <w:rPr>
                                <w:rFonts w:ascii="Arial" w:hAnsi="Arial" w:cs="Arial"/>
                                <w:iCs/>
                                <w:color w:val="FFFFFF" w:themeColor="background1"/>
                                <w:sz w:val="40"/>
                                <w:szCs w:val="40"/>
                              </w:rPr>
                              <w:t xml:space="preserve">Η αρχή της </w:t>
                            </w:r>
                            <w:r>
                              <w:rPr>
                                <w:rFonts w:ascii="Arial" w:hAnsi="Arial" w:cs="Arial"/>
                                <w:b/>
                                <w:iCs/>
                                <w:color w:val="FFFFFF" w:themeColor="background1"/>
                                <w:sz w:val="40"/>
                                <w:szCs w:val="40"/>
                              </w:rPr>
                              <w:t>Σ</w:t>
                            </w:r>
                            <w:r w:rsidRPr="00287A99">
                              <w:rPr>
                                <w:rFonts w:ascii="Arial" w:hAnsi="Arial" w:cs="Arial"/>
                                <w:b/>
                                <w:iCs/>
                                <w:color w:val="FFFFFF" w:themeColor="background1"/>
                                <w:sz w:val="40"/>
                                <w:szCs w:val="40"/>
                              </w:rPr>
                              <w:t>Υ</w:t>
                            </w:r>
                            <w:r>
                              <w:rPr>
                                <w:rFonts w:ascii="Arial" w:hAnsi="Arial" w:cs="Arial"/>
                                <w:b/>
                                <w:iCs/>
                                <w:color w:val="FFFFFF" w:themeColor="background1"/>
                                <w:sz w:val="40"/>
                                <w:szCs w:val="40"/>
                              </w:rPr>
                              <w:t>ΝΕΡΓΑΣΙΑΣ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A1BEC" id="_x0000_s1045" type="#_x0000_t202" style="position:absolute;left:0;text-align:left;margin-left:0;margin-top:20.65pt;width:373.5pt;height:110.55pt;z-index:25168384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" fillcolor="#002060" stroked="f">
                <v:textbox style="mso-fit-shape-to-text:t">
                  <w:txbxContent>
                    <w:p w:rsidR="00262337" w:rsidRPr="00287A99" w:rsidRDefault="00262337" w:rsidP="00287A99">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287A99">
                        <w:rPr>
                          <w:rFonts w:ascii="Arial" w:hAnsi="Arial" w:cs="Arial"/>
                          <w:iCs/>
                          <w:color w:val="FFFFFF" w:themeColor="background1"/>
                          <w:sz w:val="40"/>
                          <w:szCs w:val="40"/>
                        </w:rPr>
                        <w:t xml:space="preserve">Η αρχή της </w:t>
                      </w:r>
                      <w:r>
                        <w:rPr>
                          <w:rFonts w:ascii="Arial" w:hAnsi="Arial" w:cs="Arial"/>
                          <w:b/>
                          <w:iCs/>
                          <w:color w:val="FFFFFF" w:themeColor="background1"/>
                          <w:sz w:val="40"/>
                          <w:szCs w:val="40"/>
                        </w:rPr>
                        <w:t>Σ</w:t>
                      </w:r>
                      <w:r w:rsidRPr="00287A99">
                        <w:rPr>
                          <w:rFonts w:ascii="Arial" w:hAnsi="Arial" w:cs="Arial"/>
                          <w:b/>
                          <w:iCs/>
                          <w:color w:val="FFFFFF" w:themeColor="background1"/>
                          <w:sz w:val="40"/>
                          <w:szCs w:val="40"/>
                        </w:rPr>
                        <w:t>Υ</w:t>
                      </w:r>
                      <w:r>
                        <w:rPr>
                          <w:rFonts w:ascii="Arial" w:hAnsi="Arial" w:cs="Arial"/>
                          <w:b/>
                          <w:iCs/>
                          <w:color w:val="FFFFFF" w:themeColor="background1"/>
                          <w:sz w:val="40"/>
                          <w:szCs w:val="40"/>
                        </w:rPr>
                        <w:t>ΝΕΡΓΑΣΙΑΣ</w:t>
                      </w:r>
                    </w:p>
                  </w:txbxContent>
                </v:textbox>
                <w10:wrap type="topAndBottom" anchorx="margin"/>
              </v:shape>
            </w:pict>
          </mc:Fallback>
        </mc:AlternateContent>
      </w:r>
    </w:p>
    <w:p w:rsidR="003C22E4" w:rsidRDefault="003C22E4" w:rsidP="003C22E4">
      <w:pPr>
        <w:pStyle w:val="a3"/>
        <w:jc w:val="both"/>
        <w:rPr>
          <w:rFonts w:ascii="Arial" w:hAnsi="Arial" w:cs="Arial"/>
          <w:sz w:val="24"/>
          <w:szCs w:val="24"/>
        </w:rPr>
      </w:pPr>
      <w:r>
        <w:rPr>
          <w:rFonts w:ascii="Arial" w:hAnsi="Arial" w:cs="Arial"/>
          <w:sz w:val="24"/>
          <w:szCs w:val="24"/>
        </w:rPr>
        <w:t>Ο Διαχειριστής Κρίσεων οφείλει να εξασφαλίζει εκ των προτέρων την καλύτερη δυνατή συνεργασία τόσο μεταξύ των διαφόρων τμημάτων και υπηρεσιών εσωτερικά, όσο και μεταξύ των διαφόρων φορέων και αρχών εξωτερικά, στην γενικότερη προσπάθεια πρόληψης των κρίσεων, σχεδιασμού, ετοιμότητας και διαχείρισης των κρίσεων.</w:t>
      </w:r>
    </w:p>
    <w:p w:rsidR="003C22E4" w:rsidRDefault="003C22E4" w:rsidP="003C22E4">
      <w:pPr>
        <w:pStyle w:val="a3"/>
        <w:jc w:val="both"/>
        <w:rPr>
          <w:rFonts w:ascii="Arial" w:hAnsi="Arial" w:cs="Arial"/>
          <w:sz w:val="24"/>
          <w:szCs w:val="24"/>
        </w:rPr>
      </w:pPr>
    </w:p>
    <w:p w:rsidR="00287A99" w:rsidRDefault="00287A99" w:rsidP="003C22E4">
      <w:pPr>
        <w:pStyle w:val="a3"/>
        <w:jc w:val="both"/>
        <w:rPr>
          <w:rFonts w:ascii="Arial" w:hAnsi="Arial" w:cs="Arial"/>
          <w:sz w:val="24"/>
          <w:szCs w:val="24"/>
        </w:rPr>
      </w:pPr>
      <w:r w:rsidRPr="00287A99">
        <w:rPr>
          <w:rFonts w:ascii="Arial" w:hAnsi="Arial" w:cs="Arial"/>
          <w:b/>
          <w:noProof/>
          <w:sz w:val="24"/>
          <w:szCs w:val="24"/>
          <w:lang w:eastAsia="el-GR"/>
        </w:rPr>
        <mc:AlternateContent>
          <mc:Choice Requires="wps">
            <w:drawing>
              <wp:anchor distT="91440" distB="91440" distL="114300" distR="114300" simplePos="0" relativeHeight="251685888" behindDoc="0" locked="0" layoutInCell="1" allowOverlap="1" wp14:anchorId="091A1BEC" wp14:editId="49ADD4AC">
                <wp:simplePos x="0" y="0"/>
                <wp:positionH relativeFrom="margin">
                  <wp:posOffset>0</wp:posOffset>
                </wp:positionH>
                <wp:positionV relativeFrom="paragraph">
                  <wp:posOffset>262255</wp:posOffset>
                </wp:positionV>
                <wp:extent cx="4743450" cy="1403985"/>
                <wp:effectExtent l="0" t="0" r="0" b="0"/>
                <wp:wrapTopAndBottom/>
                <wp:docPr id="1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wps:spPr>
                      <wps:txbx>
                        <w:txbxContent>
                          <w:p w:rsidR="00262337" w:rsidRPr="00287A99" w:rsidRDefault="00262337" w:rsidP="00287A99">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287A99">
                              <w:rPr>
                                <w:rFonts w:ascii="Arial" w:hAnsi="Arial" w:cs="Arial"/>
                                <w:iCs/>
                                <w:color w:val="FFFFFF" w:themeColor="background1"/>
                                <w:sz w:val="40"/>
                                <w:szCs w:val="40"/>
                              </w:rPr>
                              <w:t xml:space="preserve">Η αρχή της </w:t>
                            </w:r>
                            <w:r>
                              <w:rPr>
                                <w:rFonts w:ascii="Arial" w:hAnsi="Arial" w:cs="Arial"/>
                                <w:b/>
                                <w:iCs/>
                                <w:color w:val="FFFFFF" w:themeColor="background1"/>
                                <w:sz w:val="40"/>
                                <w:szCs w:val="40"/>
                              </w:rPr>
                              <w:t>ΑΛΗΘΕΙΑΣ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A1BEC" id="_x0000_s1046" type="#_x0000_t202" style="position:absolute;left:0;text-align:left;margin-left:0;margin-top:20.65pt;width:373.5pt;height:110.55pt;z-index:25168588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" fillcolor="#002060" stroked="f">
                <v:textbox style="mso-fit-shape-to-text:t">
                  <w:txbxContent>
                    <w:p w:rsidR="00262337" w:rsidRPr="00287A99" w:rsidRDefault="00262337" w:rsidP="00287A99">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287A99">
                        <w:rPr>
                          <w:rFonts w:ascii="Arial" w:hAnsi="Arial" w:cs="Arial"/>
                          <w:iCs/>
                          <w:color w:val="FFFFFF" w:themeColor="background1"/>
                          <w:sz w:val="40"/>
                          <w:szCs w:val="40"/>
                        </w:rPr>
                        <w:t xml:space="preserve">Η αρχή της </w:t>
                      </w:r>
                      <w:r>
                        <w:rPr>
                          <w:rFonts w:ascii="Arial" w:hAnsi="Arial" w:cs="Arial"/>
                          <w:b/>
                          <w:iCs/>
                          <w:color w:val="FFFFFF" w:themeColor="background1"/>
                          <w:sz w:val="40"/>
                          <w:szCs w:val="40"/>
                        </w:rPr>
                        <w:t>ΑΛΗΘΕΙΑΣ</w:t>
                      </w:r>
                    </w:p>
                  </w:txbxContent>
                </v:textbox>
                <w10:wrap type="topAndBottom" anchorx="margin"/>
              </v:shape>
            </w:pict>
          </mc:Fallback>
        </mc:AlternateContent>
      </w:r>
    </w:p>
    <w:p w:rsidR="00287A99" w:rsidRDefault="00287A99" w:rsidP="003C22E4">
      <w:pPr>
        <w:pStyle w:val="a3"/>
        <w:jc w:val="both"/>
        <w:rPr>
          <w:rFonts w:ascii="Arial" w:hAnsi="Arial" w:cs="Arial"/>
          <w:sz w:val="24"/>
          <w:szCs w:val="24"/>
        </w:rPr>
      </w:pPr>
    </w:p>
    <w:p w:rsidR="003C22E4" w:rsidRDefault="003C22E4" w:rsidP="003C22E4">
      <w:pPr>
        <w:pStyle w:val="a3"/>
        <w:jc w:val="both"/>
        <w:rPr>
          <w:rFonts w:ascii="Arial" w:hAnsi="Arial" w:cs="Arial"/>
          <w:sz w:val="24"/>
          <w:szCs w:val="24"/>
        </w:rPr>
      </w:pPr>
      <w:r>
        <w:rPr>
          <w:rFonts w:ascii="Arial" w:hAnsi="Arial" w:cs="Arial"/>
          <w:sz w:val="24"/>
          <w:szCs w:val="24"/>
        </w:rPr>
        <w:t xml:space="preserve">Ο Διαχειριστής Κρίσεων πρέπει να εξασφαλίζει ότι όλα τα δεδομένα και οι πληροφορίες που λαμβάνει είναι αληθή, να μιλάει την γλώσσα της αλήθειας προς τους εμπλεκόμενους φορείς και υπηρεσίες, τους συνεργάτες του, τους πληγέντες, τους ανωτέρους, τους δημοσιογράφους, την κοινή γνώμη και να εκφράζει αληθινά αισθήματα.  </w:t>
      </w:r>
    </w:p>
    <w:p w:rsidR="003C22E4" w:rsidRDefault="003C22E4" w:rsidP="003C22E4">
      <w:pPr>
        <w:pStyle w:val="a3"/>
        <w:jc w:val="both"/>
        <w:rPr>
          <w:rFonts w:ascii="Arial" w:hAnsi="Arial" w:cs="Arial"/>
          <w:sz w:val="24"/>
          <w:szCs w:val="24"/>
        </w:rPr>
      </w:pPr>
    </w:p>
    <w:p w:rsidR="00744A64" w:rsidRDefault="00744A64" w:rsidP="003C22E4">
      <w:pPr>
        <w:pStyle w:val="a3"/>
        <w:jc w:val="both"/>
        <w:rPr>
          <w:rFonts w:ascii="Arial" w:hAnsi="Arial" w:cs="Arial"/>
          <w:sz w:val="24"/>
          <w:szCs w:val="24"/>
        </w:rPr>
      </w:pPr>
    </w:p>
    <w:p w:rsidR="003C22E4" w:rsidRPr="005F5ED3" w:rsidRDefault="003C22E4" w:rsidP="003C22E4">
      <w:pPr>
        <w:pStyle w:val="a3"/>
        <w:jc w:val="both"/>
        <w:rPr>
          <w:rFonts w:ascii="Arial" w:hAnsi="Arial" w:cs="Arial"/>
          <w:b/>
          <w:color w:val="64000A"/>
          <w:sz w:val="24"/>
          <w:szCs w:val="24"/>
        </w:rPr>
      </w:pPr>
      <w:r w:rsidRPr="005F5ED3">
        <w:rPr>
          <w:rFonts w:ascii="Arial" w:hAnsi="Arial" w:cs="Arial"/>
          <w:b/>
          <w:color w:val="64000A"/>
          <w:sz w:val="24"/>
          <w:szCs w:val="24"/>
        </w:rPr>
        <w:lastRenderedPageBreak/>
        <w:t>Το σύνολο σχεδόν των κρίσεων δεν είναι «σοκ και δέος» αλλά υποβόσκουν για καιρό, οποιασδήποτε μορφής κι αν είναι η κρίση, π.χ. επιχειρηματική, κοινωνική, οικονομική, περιβαλλοντική, γεωπολιτική, κ.α. καθιστώντας τον ρόλο του Διαχειριστή Κρίσεων ζωτικής σημασίας, πριν, κατά την διάρκεια και μετά την κρίση. Η δε, αποτελεσματικότητα των χειρισμών του για την αντιμετώπιση της κρίσης είναι συνάρτηση του επιπέδου προετοιμασίας, της ικανότητας πρόβλεψης και της ποιότητας ετοιμότητας.</w:t>
      </w:r>
    </w:p>
    <w:p w:rsidR="003C22E4" w:rsidRDefault="003C22E4" w:rsidP="003C22E4">
      <w:pPr>
        <w:pStyle w:val="a3"/>
        <w:jc w:val="both"/>
        <w:rPr>
          <w:rFonts w:ascii="Arial" w:hAnsi="Arial" w:cs="Arial"/>
          <w:sz w:val="24"/>
          <w:szCs w:val="24"/>
        </w:rPr>
      </w:pPr>
    </w:p>
    <w:p w:rsidR="00D70BA9" w:rsidRDefault="00D70BA9" w:rsidP="003C22E4">
      <w:pPr>
        <w:pStyle w:val="a3"/>
        <w:jc w:val="both"/>
        <w:rPr>
          <w:rFonts w:ascii="Arial" w:hAnsi="Arial" w:cs="Arial"/>
          <w:sz w:val="24"/>
          <w:szCs w:val="24"/>
        </w:rPr>
      </w:pPr>
    </w:p>
    <w:p w:rsidR="00D70BA9" w:rsidRPr="003C45DC" w:rsidRDefault="00D70BA9" w:rsidP="00D70BA9">
      <w:pPr>
        <w:spacing w:after="0" w:line="240" w:lineRule="auto"/>
        <w:jc w:val="both"/>
        <w:rPr>
          <w:rFonts w:ascii="Arial Black" w:eastAsia="Times New Roman" w:hAnsi="Arial Black" w:cs="Arial"/>
          <w:b/>
          <w:sz w:val="20"/>
          <w:szCs w:val="20"/>
          <w:lang w:val="en-US" w:eastAsia="el-GR"/>
        </w:rPr>
      </w:pPr>
      <w:r w:rsidRPr="003C45DC">
        <w:rPr>
          <w:rFonts w:ascii="Arial Black" w:eastAsia="Times New Roman" w:hAnsi="Arial Black" w:cs="Arial"/>
          <w:b/>
          <w:sz w:val="20"/>
          <w:szCs w:val="20"/>
          <w:lang w:eastAsia="el-GR"/>
        </w:rPr>
        <w:t>ΑΝΑΣΤΑΣΙΟΣ</w:t>
      </w:r>
      <w:r w:rsidRPr="003C45DC">
        <w:rPr>
          <w:rFonts w:ascii="Arial Black" w:eastAsia="Times New Roman" w:hAnsi="Arial Black" w:cs="Arial"/>
          <w:b/>
          <w:sz w:val="20"/>
          <w:szCs w:val="20"/>
          <w:lang w:val="en-US" w:eastAsia="el-GR"/>
        </w:rPr>
        <w:t xml:space="preserve"> </w:t>
      </w:r>
      <w:r w:rsidRPr="003C45DC">
        <w:rPr>
          <w:rFonts w:ascii="Arial Black" w:eastAsia="Times New Roman" w:hAnsi="Arial Black" w:cs="Arial"/>
          <w:b/>
          <w:sz w:val="20"/>
          <w:szCs w:val="20"/>
          <w:lang w:eastAsia="el-GR"/>
        </w:rPr>
        <w:t>Γ</w:t>
      </w:r>
      <w:r w:rsidRPr="003C45DC">
        <w:rPr>
          <w:rFonts w:ascii="Arial Black" w:eastAsia="Times New Roman" w:hAnsi="Arial Black" w:cs="Arial"/>
          <w:b/>
          <w:sz w:val="20"/>
          <w:szCs w:val="20"/>
          <w:lang w:val="en-US" w:eastAsia="el-GR"/>
        </w:rPr>
        <w:t xml:space="preserve">. </w:t>
      </w:r>
      <w:r w:rsidRPr="003C45DC">
        <w:rPr>
          <w:rFonts w:ascii="Arial Black" w:eastAsia="Times New Roman" w:hAnsi="Arial Black" w:cs="Arial"/>
          <w:b/>
          <w:sz w:val="20"/>
          <w:szCs w:val="20"/>
          <w:lang w:eastAsia="el-GR"/>
        </w:rPr>
        <w:t>ΓΕΡΑΣΙΜΑΤΟΣ</w:t>
      </w:r>
    </w:p>
    <w:p w:rsidR="00D70BA9" w:rsidRPr="003C45DC" w:rsidRDefault="00D70BA9" w:rsidP="00D70BA9">
      <w:pPr>
        <w:spacing w:after="0" w:line="240" w:lineRule="auto"/>
        <w:jc w:val="both"/>
        <w:rPr>
          <w:rFonts w:ascii="Arial" w:eastAsia="Times New Roman" w:hAnsi="Arial" w:cs="Arial"/>
          <w:sz w:val="20"/>
          <w:szCs w:val="20"/>
          <w:lang w:val="en-US" w:eastAsia="el-GR"/>
        </w:rPr>
      </w:pPr>
      <w:r w:rsidRPr="003C45DC">
        <w:rPr>
          <w:rFonts w:ascii="Arial" w:eastAsia="Times New Roman" w:hAnsi="Arial" w:cs="Arial"/>
          <w:sz w:val="20"/>
          <w:szCs w:val="20"/>
          <w:lang w:val="en-US" w:eastAsia="el-GR"/>
        </w:rPr>
        <w:t>Emergency, Crisis and Disaster Manager</w:t>
      </w:r>
    </w:p>
    <w:p w:rsidR="00D70BA9" w:rsidRPr="003C45DC" w:rsidRDefault="00D70BA9" w:rsidP="00D70BA9">
      <w:pPr>
        <w:spacing w:after="0" w:line="240" w:lineRule="auto"/>
        <w:jc w:val="both"/>
        <w:rPr>
          <w:rFonts w:ascii="Arial" w:eastAsia="Times New Roman" w:hAnsi="Arial" w:cs="Arial"/>
          <w:sz w:val="20"/>
          <w:szCs w:val="20"/>
          <w:lang w:val="en-US" w:eastAsia="el-GR"/>
        </w:rPr>
      </w:pPr>
      <w:r w:rsidRPr="003C45DC">
        <w:rPr>
          <w:rFonts w:ascii="Arial" w:eastAsia="Times New Roman" w:hAnsi="Arial" w:cs="Arial"/>
          <w:sz w:val="20"/>
          <w:szCs w:val="20"/>
          <w:lang w:val="en-US" w:eastAsia="el-GR"/>
        </w:rPr>
        <w:t>Member of International Crisis Management Association</w:t>
      </w:r>
    </w:p>
    <w:p w:rsidR="00D70BA9" w:rsidRPr="003C45DC" w:rsidRDefault="00D70BA9" w:rsidP="003C45DC">
      <w:pPr>
        <w:spacing w:after="0" w:line="240" w:lineRule="auto"/>
        <w:ind w:right="-881"/>
        <w:jc w:val="both"/>
        <w:rPr>
          <w:rFonts w:ascii="Arial" w:eastAsia="Times New Roman" w:hAnsi="Arial" w:cs="Arial"/>
          <w:sz w:val="20"/>
          <w:szCs w:val="20"/>
          <w:lang w:val="en-US" w:eastAsia="el-GR"/>
        </w:rPr>
      </w:pPr>
      <w:r w:rsidRPr="003C45DC">
        <w:rPr>
          <w:rFonts w:ascii="Arial" w:eastAsia="Times New Roman" w:hAnsi="Arial" w:cs="Arial"/>
          <w:sz w:val="20"/>
          <w:szCs w:val="20"/>
          <w:lang w:val="en-US" w:eastAsia="el-GR"/>
        </w:rPr>
        <w:t>Member of International Association of Professionals in Humanitarian Assistance and Protection</w:t>
      </w:r>
    </w:p>
    <w:p w:rsidR="00D70BA9" w:rsidRPr="00D70BA9" w:rsidRDefault="00D70BA9" w:rsidP="003C22E4">
      <w:pPr>
        <w:pStyle w:val="a3"/>
        <w:jc w:val="both"/>
        <w:rPr>
          <w:rFonts w:ascii="Arial" w:hAnsi="Arial" w:cs="Arial"/>
          <w:sz w:val="24"/>
          <w:szCs w:val="24"/>
          <w:lang w:val="en-US"/>
        </w:rPr>
      </w:pPr>
    </w:p>
    <w:p w:rsidR="00D70BA9" w:rsidRPr="00D70BA9" w:rsidRDefault="00D70BA9" w:rsidP="003C22E4">
      <w:pPr>
        <w:pStyle w:val="a3"/>
        <w:jc w:val="both"/>
        <w:rPr>
          <w:rFonts w:ascii="Arial" w:hAnsi="Arial" w:cs="Arial"/>
          <w:sz w:val="24"/>
          <w:szCs w:val="24"/>
          <w:lang w:val="en-US"/>
        </w:rPr>
      </w:pPr>
    </w:p>
    <w:p w:rsidR="00E47517" w:rsidRPr="00D45538" w:rsidRDefault="00E47517" w:rsidP="003C22E4">
      <w:pPr>
        <w:spacing w:after="0" w:line="240" w:lineRule="auto"/>
        <w:jc w:val="both"/>
        <w:rPr>
          <w:rFonts w:ascii="Arial" w:eastAsia="Times New Roman" w:hAnsi="Arial" w:cs="Arial"/>
          <w:sz w:val="20"/>
          <w:szCs w:val="20"/>
          <w:lang w:eastAsia="el-GR"/>
        </w:rPr>
      </w:pPr>
      <w:r w:rsidRPr="00D45538">
        <w:rPr>
          <w:rFonts w:ascii="Arial" w:eastAsia="Times New Roman" w:hAnsi="Arial" w:cs="Arial"/>
          <w:sz w:val="20"/>
          <w:szCs w:val="20"/>
          <w:lang w:eastAsia="el-GR"/>
        </w:rPr>
        <w:t xml:space="preserve">Δημιουργήθηκε στις 5 Φεβρουαρίου 2018 στην Πάτρα </w:t>
      </w:r>
    </w:p>
    <w:p w:rsidR="009F4411" w:rsidRPr="00D45538" w:rsidRDefault="00D45538" w:rsidP="003C22E4">
      <w:pPr>
        <w:spacing w:after="0" w:line="240" w:lineRule="auto"/>
        <w:jc w:val="both"/>
        <w:rPr>
          <w:rFonts w:ascii="Arial" w:eastAsia="Times New Roman" w:hAnsi="Arial" w:cs="Arial"/>
          <w:sz w:val="20"/>
          <w:szCs w:val="20"/>
          <w:lang w:eastAsia="el-GR"/>
        </w:rPr>
      </w:pPr>
      <w:r>
        <w:rPr>
          <w:rFonts w:ascii="Arial" w:eastAsia="Times New Roman" w:hAnsi="Arial" w:cs="Arial"/>
          <w:sz w:val="20"/>
          <w:szCs w:val="20"/>
          <w:lang w:eastAsia="el-GR"/>
        </w:rPr>
        <w:t xml:space="preserve">Πρώτη δημοσίευση </w:t>
      </w:r>
      <w:r w:rsidR="00E47517" w:rsidRPr="00D45538">
        <w:rPr>
          <w:rFonts w:ascii="Arial" w:eastAsia="Times New Roman" w:hAnsi="Arial" w:cs="Arial"/>
          <w:sz w:val="20"/>
          <w:szCs w:val="20"/>
          <w:lang w:eastAsia="el-GR"/>
        </w:rPr>
        <w:t xml:space="preserve">στις 6 Μαρτίου 2018 στο </w:t>
      </w:r>
      <w:r w:rsidR="00E47517" w:rsidRPr="00D45538">
        <w:rPr>
          <w:rFonts w:ascii="Arial" w:eastAsia="Times New Roman" w:hAnsi="Arial" w:cs="Arial"/>
          <w:sz w:val="20"/>
          <w:szCs w:val="20"/>
          <w:lang w:val="en-US" w:eastAsia="el-GR"/>
        </w:rPr>
        <w:t>www</w:t>
      </w:r>
      <w:r w:rsidR="00E47517" w:rsidRPr="00D45538">
        <w:rPr>
          <w:rFonts w:ascii="Arial" w:eastAsia="Times New Roman" w:hAnsi="Arial" w:cs="Arial"/>
          <w:sz w:val="20"/>
          <w:szCs w:val="20"/>
          <w:lang w:eastAsia="el-GR"/>
        </w:rPr>
        <w:t>.</w:t>
      </w:r>
      <w:r w:rsidR="00E47517" w:rsidRPr="00D45538">
        <w:rPr>
          <w:rFonts w:ascii="Arial" w:eastAsia="Times New Roman" w:hAnsi="Arial" w:cs="Arial"/>
          <w:sz w:val="20"/>
          <w:szCs w:val="20"/>
          <w:lang w:val="en-US" w:eastAsia="el-GR"/>
        </w:rPr>
        <w:t>fire</w:t>
      </w:r>
      <w:r w:rsidR="00E47517" w:rsidRPr="00D45538">
        <w:rPr>
          <w:rFonts w:ascii="Arial" w:eastAsia="Times New Roman" w:hAnsi="Arial" w:cs="Arial"/>
          <w:sz w:val="20"/>
          <w:szCs w:val="20"/>
          <w:lang w:eastAsia="el-GR"/>
        </w:rPr>
        <w:t>.</w:t>
      </w:r>
      <w:r w:rsidR="00E47517" w:rsidRPr="00D45538">
        <w:rPr>
          <w:rFonts w:ascii="Arial" w:eastAsia="Times New Roman" w:hAnsi="Arial" w:cs="Arial"/>
          <w:sz w:val="20"/>
          <w:szCs w:val="20"/>
          <w:lang w:val="en-US" w:eastAsia="el-GR"/>
        </w:rPr>
        <w:t>gr</w:t>
      </w:r>
      <w:r w:rsidR="009F4411" w:rsidRPr="00D45538">
        <w:rPr>
          <w:rFonts w:ascii="Arial" w:eastAsia="Times New Roman" w:hAnsi="Arial" w:cs="Arial"/>
          <w:sz w:val="20"/>
          <w:szCs w:val="20"/>
          <w:lang w:eastAsia="el-GR"/>
        </w:rPr>
        <w:t xml:space="preserve"> </w:t>
      </w:r>
    </w:p>
    <w:p w:rsidR="003C22E4" w:rsidRDefault="003C22E4" w:rsidP="003C22E4">
      <w:pPr>
        <w:pStyle w:val="a3"/>
        <w:jc w:val="both"/>
        <w:rPr>
          <w:rFonts w:ascii="Arial" w:hAnsi="Arial" w:cs="Arial"/>
          <w:sz w:val="24"/>
          <w:szCs w:val="24"/>
        </w:rPr>
      </w:pPr>
    </w:p>
    <w:p w:rsidR="00D70BA9" w:rsidRDefault="00D70BA9" w:rsidP="003C22E4">
      <w:pPr>
        <w:pStyle w:val="a3"/>
        <w:jc w:val="both"/>
        <w:rPr>
          <w:rFonts w:ascii="Arial" w:hAnsi="Arial" w:cs="Arial"/>
          <w:sz w:val="24"/>
          <w:szCs w:val="24"/>
        </w:rPr>
      </w:pPr>
    </w:p>
    <w:p w:rsidR="003C22E4" w:rsidRPr="00D45538" w:rsidRDefault="008419F2" w:rsidP="003C22E4">
      <w:pPr>
        <w:pStyle w:val="a3"/>
        <w:jc w:val="both"/>
        <w:rPr>
          <w:rFonts w:ascii="Arial" w:hAnsi="Arial" w:cs="Arial"/>
          <w:sz w:val="20"/>
          <w:szCs w:val="20"/>
        </w:rPr>
      </w:pPr>
      <w:r w:rsidRPr="00D45538">
        <w:rPr>
          <w:rFonts w:ascii="Arial" w:hAnsi="Arial" w:cs="Arial"/>
          <w:sz w:val="20"/>
          <w:szCs w:val="20"/>
        </w:rPr>
        <w:t xml:space="preserve">Διαδικτυακές </w:t>
      </w:r>
      <w:r w:rsidR="003C22E4" w:rsidRPr="00D45538">
        <w:rPr>
          <w:rFonts w:ascii="Arial" w:hAnsi="Arial" w:cs="Arial"/>
          <w:sz w:val="20"/>
          <w:szCs w:val="20"/>
        </w:rPr>
        <w:t>Πηγές Φωτογραφιών</w:t>
      </w:r>
    </w:p>
    <w:p w:rsidR="003C22E4" w:rsidRPr="00FB62F0" w:rsidRDefault="003C22E4" w:rsidP="003C22E4">
      <w:pPr>
        <w:pStyle w:val="a3"/>
        <w:jc w:val="both"/>
        <w:rPr>
          <w:rFonts w:ascii="Arial" w:hAnsi="Arial" w:cs="Arial"/>
          <w:sz w:val="20"/>
          <w:szCs w:val="20"/>
        </w:rPr>
      </w:pPr>
      <w:r w:rsidRPr="00FB62F0">
        <w:rPr>
          <w:rFonts w:ascii="Arial" w:hAnsi="Arial" w:cs="Arial"/>
          <w:sz w:val="20"/>
          <w:szCs w:val="20"/>
        </w:rPr>
        <w:t>http://www.minimalrisk.co.uk/uploads/images/backgrounds/project-management.jpg</w:t>
      </w:r>
      <w:r w:rsidR="00702DC8" w:rsidRPr="00FB62F0">
        <w:rPr>
          <w:rFonts w:ascii="Arial" w:hAnsi="Arial" w:cs="Arial"/>
          <w:sz w:val="20"/>
          <w:szCs w:val="20"/>
        </w:rPr>
        <w:t xml:space="preserve"> </w:t>
      </w:r>
      <w:r w:rsidR="009B62E4" w:rsidRPr="00FB62F0">
        <w:rPr>
          <w:rFonts w:ascii="Arial" w:hAnsi="Arial" w:cs="Arial"/>
          <w:sz w:val="20"/>
          <w:szCs w:val="20"/>
        </w:rPr>
        <w:t>(σελίδα 1</w:t>
      </w:r>
      <w:r w:rsidR="008E2406">
        <w:rPr>
          <w:rFonts w:ascii="Arial" w:hAnsi="Arial" w:cs="Arial"/>
          <w:sz w:val="20"/>
          <w:szCs w:val="20"/>
        </w:rPr>
        <w:t>4</w:t>
      </w:r>
      <w:r w:rsidR="009B62E4" w:rsidRPr="00FB62F0">
        <w:rPr>
          <w:rFonts w:ascii="Arial" w:hAnsi="Arial" w:cs="Arial"/>
          <w:sz w:val="20"/>
          <w:szCs w:val="20"/>
        </w:rPr>
        <w:t>)</w:t>
      </w:r>
    </w:p>
    <w:p w:rsidR="003C22E4" w:rsidRPr="00FB62F0" w:rsidRDefault="005D17E1" w:rsidP="005D17E1">
      <w:pPr>
        <w:pStyle w:val="a3"/>
        <w:rPr>
          <w:rFonts w:ascii="Arial" w:hAnsi="Arial" w:cs="Arial"/>
          <w:sz w:val="20"/>
          <w:szCs w:val="20"/>
        </w:rPr>
      </w:pPr>
      <w:r w:rsidRPr="00FB62F0">
        <w:rPr>
          <w:rFonts w:ascii="Arial" w:hAnsi="Arial" w:cs="Arial"/>
          <w:sz w:val="20"/>
          <w:szCs w:val="20"/>
        </w:rPr>
        <w:t>http://jacquesvh.com/wp-content/uploads/2012/05/one-minute-manager.jpg (σελίδα 1</w:t>
      </w:r>
      <w:r w:rsidR="008E2406">
        <w:rPr>
          <w:rFonts w:ascii="Arial" w:hAnsi="Arial" w:cs="Arial"/>
          <w:sz w:val="20"/>
          <w:szCs w:val="20"/>
        </w:rPr>
        <w:t>9</w:t>
      </w:r>
      <w:r w:rsidRPr="00FB62F0">
        <w:rPr>
          <w:rFonts w:ascii="Arial" w:hAnsi="Arial" w:cs="Arial"/>
          <w:sz w:val="20"/>
          <w:szCs w:val="20"/>
        </w:rPr>
        <w:t>)</w:t>
      </w:r>
    </w:p>
    <w:p w:rsidR="005D17E1" w:rsidRDefault="005D17E1" w:rsidP="00686FAF">
      <w:pPr>
        <w:pStyle w:val="a3"/>
        <w:rPr>
          <w:rFonts w:ascii="Arial" w:hAnsi="Arial" w:cs="Arial"/>
          <w:sz w:val="24"/>
          <w:szCs w:val="24"/>
        </w:rPr>
      </w:pPr>
    </w:p>
    <w:p w:rsidR="00D45538" w:rsidRPr="00686FAF" w:rsidRDefault="00D45538" w:rsidP="00686FAF">
      <w:pPr>
        <w:pStyle w:val="a3"/>
        <w:rPr>
          <w:rFonts w:ascii="Arial" w:hAnsi="Arial" w:cs="Arial"/>
          <w:sz w:val="24"/>
          <w:szCs w:val="24"/>
        </w:rPr>
      </w:pPr>
    </w:p>
    <w:p w:rsidR="003C22E4" w:rsidRPr="00686FAF" w:rsidRDefault="003C22E4" w:rsidP="00686FAF">
      <w:pPr>
        <w:pStyle w:val="a3"/>
        <w:rPr>
          <w:rFonts w:ascii="Arial" w:hAnsi="Arial" w:cs="Arial"/>
          <w:sz w:val="24"/>
          <w:szCs w:val="24"/>
        </w:rPr>
      </w:pPr>
    </w:p>
    <w:p w:rsidR="003C22E4" w:rsidRPr="00686FAF" w:rsidRDefault="003C22E4" w:rsidP="00686FAF">
      <w:pPr>
        <w:pStyle w:val="a3"/>
        <w:rPr>
          <w:rFonts w:ascii="Arial" w:hAnsi="Arial" w:cs="Arial"/>
          <w:sz w:val="24"/>
          <w:szCs w:val="24"/>
        </w:rPr>
      </w:pPr>
    </w:p>
    <w:p w:rsidR="005D17E1" w:rsidRDefault="005D17E1" w:rsidP="00686FAF">
      <w:pPr>
        <w:pStyle w:val="a3"/>
        <w:rPr>
          <w:rFonts w:ascii="Arial" w:hAnsi="Arial" w:cs="Arial"/>
          <w:sz w:val="24"/>
          <w:szCs w:val="24"/>
        </w:rPr>
      </w:pPr>
    </w:p>
    <w:p w:rsidR="003C45DC" w:rsidRDefault="003C45DC" w:rsidP="00686FAF">
      <w:pPr>
        <w:pStyle w:val="a3"/>
        <w:rPr>
          <w:rFonts w:ascii="Arial" w:hAnsi="Arial" w:cs="Arial"/>
          <w:sz w:val="24"/>
          <w:szCs w:val="24"/>
        </w:rPr>
      </w:pPr>
    </w:p>
    <w:p w:rsidR="00FB62F0" w:rsidRPr="00686FAF" w:rsidRDefault="00FB62F0" w:rsidP="00686FAF">
      <w:pPr>
        <w:pStyle w:val="a3"/>
        <w:rPr>
          <w:rFonts w:ascii="Arial" w:hAnsi="Arial" w:cs="Arial"/>
          <w:sz w:val="24"/>
          <w:szCs w:val="24"/>
        </w:rPr>
      </w:pPr>
    </w:p>
    <w:p w:rsidR="005D17E1" w:rsidRPr="00686FAF" w:rsidRDefault="005D17E1" w:rsidP="00686FAF">
      <w:pPr>
        <w:pStyle w:val="a3"/>
        <w:rPr>
          <w:rFonts w:ascii="Arial" w:hAnsi="Arial" w:cs="Arial"/>
          <w:sz w:val="24"/>
          <w:szCs w:val="24"/>
        </w:rPr>
      </w:pPr>
    </w:p>
    <w:p w:rsidR="005D17E1" w:rsidRPr="00686FAF" w:rsidRDefault="005D17E1" w:rsidP="00686FAF">
      <w:pPr>
        <w:pStyle w:val="a3"/>
        <w:rPr>
          <w:rFonts w:ascii="Arial" w:hAnsi="Arial" w:cs="Arial"/>
          <w:sz w:val="24"/>
          <w:szCs w:val="24"/>
        </w:rPr>
      </w:pPr>
    </w:p>
    <w:p w:rsidR="005D17E1" w:rsidRPr="00686FAF" w:rsidRDefault="005D17E1" w:rsidP="00686FAF">
      <w:pPr>
        <w:pStyle w:val="a3"/>
        <w:rPr>
          <w:rFonts w:ascii="Arial" w:hAnsi="Arial" w:cs="Arial"/>
          <w:sz w:val="24"/>
          <w:szCs w:val="24"/>
        </w:rPr>
      </w:pPr>
    </w:p>
    <w:p w:rsidR="00D52E24" w:rsidRDefault="00D52E24" w:rsidP="00686FAF">
      <w:pPr>
        <w:pStyle w:val="a3"/>
        <w:rPr>
          <w:rFonts w:ascii="Arial" w:hAnsi="Arial" w:cs="Arial"/>
          <w:sz w:val="24"/>
          <w:szCs w:val="24"/>
        </w:rPr>
      </w:pPr>
    </w:p>
    <w:p w:rsidR="00686FAF" w:rsidRDefault="00686FAF" w:rsidP="00686FAF">
      <w:pPr>
        <w:pStyle w:val="a3"/>
        <w:rPr>
          <w:rFonts w:ascii="Arial" w:hAnsi="Arial" w:cs="Arial"/>
          <w:sz w:val="24"/>
          <w:szCs w:val="24"/>
        </w:rPr>
      </w:pPr>
    </w:p>
    <w:p w:rsidR="00686FAF" w:rsidRDefault="00686FAF" w:rsidP="00686FAF">
      <w:pPr>
        <w:pStyle w:val="a3"/>
        <w:rPr>
          <w:rFonts w:ascii="Arial" w:hAnsi="Arial" w:cs="Arial"/>
          <w:sz w:val="24"/>
          <w:szCs w:val="24"/>
        </w:rPr>
      </w:pPr>
    </w:p>
    <w:p w:rsidR="00D45538" w:rsidRDefault="00D45538" w:rsidP="00686FAF">
      <w:pPr>
        <w:pStyle w:val="a3"/>
        <w:rPr>
          <w:rFonts w:ascii="Arial" w:hAnsi="Arial" w:cs="Arial"/>
          <w:sz w:val="24"/>
          <w:szCs w:val="24"/>
        </w:rPr>
      </w:pPr>
    </w:p>
    <w:p w:rsidR="00686FAF" w:rsidRDefault="00686FAF" w:rsidP="00686FAF">
      <w:pPr>
        <w:pStyle w:val="a3"/>
        <w:rPr>
          <w:rFonts w:ascii="Arial" w:hAnsi="Arial" w:cs="Arial"/>
          <w:sz w:val="24"/>
          <w:szCs w:val="24"/>
        </w:rPr>
      </w:pPr>
    </w:p>
    <w:p w:rsidR="00686FAF" w:rsidRDefault="00686FAF" w:rsidP="00686FAF">
      <w:pPr>
        <w:pStyle w:val="a3"/>
        <w:rPr>
          <w:rFonts w:ascii="Arial" w:hAnsi="Arial" w:cs="Arial"/>
          <w:sz w:val="24"/>
          <w:szCs w:val="24"/>
        </w:rPr>
      </w:pPr>
    </w:p>
    <w:p w:rsidR="00686FAF" w:rsidRDefault="00686FAF"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E47517" w:rsidRDefault="00E47517" w:rsidP="00686FAF">
      <w:pPr>
        <w:pStyle w:val="a3"/>
        <w:rPr>
          <w:rFonts w:ascii="Arial" w:hAnsi="Arial" w:cs="Arial"/>
          <w:sz w:val="24"/>
          <w:szCs w:val="24"/>
        </w:rPr>
      </w:pPr>
    </w:p>
    <w:p w:rsidR="00D70BA9" w:rsidRDefault="00D70BA9" w:rsidP="00686FAF">
      <w:pPr>
        <w:pStyle w:val="a3"/>
        <w:rPr>
          <w:rFonts w:ascii="Arial" w:hAnsi="Arial" w:cs="Arial"/>
          <w:sz w:val="24"/>
          <w:szCs w:val="24"/>
        </w:rPr>
      </w:pPr>
    </w:p>
    <w:p w:rsidR="00D70BA9" w:rsidRDefault="00D70BA9" w:rsidP="00686FAF">
      <w:pPr>
        <w:pStyle w:val="a3"/>
        <w:rPr>
          <w:rFonts w:ascii="Arial" w:hAnsi="Arial" w:cs="Arial"/>
          <w:sz w:val="24"/>
          <w:szCs w:val="24"/>
        </w:rPr>
      </w:pPr>
    </w:p>
    <w:p w:rsidR="00D70BA9" w:rsidRDefault="00D70BA9" w:rsidP="00686FAF">
      <w:pPr>
        <w:pStyle w:val="a3"/>
        <w:rPr>
          <w:rFonts w:ascii="Arial" w:hAnsi="Arial" w:cs="Arial"/>
          <w:sz w:val="24"/>
          <w:szCs w:val="24"/>
        </w:rPr>
      </w:pPr>
    </w:p>
    <w:p w:rsidR="00D70BA9" w:rsidRDefault="00D70BA9" w:rsidP="00686FAF">
      <w:pPr>
        <w:pStyle w:val="a3"/>
        <w:rPr>
          <w:rFonts w:ascii="Arial" w:hAnsi="Arial" w:cs="Arial"/>
          <w:sz w:val="24"/>
          <w:szCs w:val="24"/>
        </w:rPr>
      </w:pPr>
    </w:p>
    <w:p w:rsidR="00D70BA9" w:rsidRDefault="00D70BA9" w:rsidP="00686FAF">
      <w:pPr>
        <w:pStyle w:val="a3"/>
        <w:rPr>
          <w:rFonts w:ascii="Arial" w:hAnsi="Arial" w:cs="Arial"/>
          <w:sz w:val="24"/>
          <w:szCs w:val="24"/>
        </w:rPr>
      </w:pPr>
    </w:p>
    <w:p w:rsidR="00D70BA9" w:rsidRDefault="00D70BA9" w:rsidP="00686FAF">
      <w:pPr>
        <w:pStyle w:val="a3"/>
        <w:rPr>
          <w:rFonts w:ascii="Arial" w:hAnsi="Arial" w:cs="Arial"/>
          <w:sz w:val="24"/>
          <w:szCs w:val="24"/>
        </w:rPr>
      </w:pPr>
    </w:p>
    <w:p w:rsidR="00D70BA9" w:rsidRDefault="00D70BA9" w:rsidP="00686FAF">
      <w:pPr>
        <w:pStyle w:val="a3"/>
        <w:rPr>
          <w:rFonts w:ascii="Arial" w:hAnsi="Arial" w:cs="Arial"/>
          <w:sz w:val="24"/>
          <w:szCs w:val="24"/>
        </w:rPr>
      </w:pPr>
    </w:p>
    <w:p w:rsidR="00D70BA9" w:rsidRDefault="00D70BA9" w:rsidP="00686FAF">
      <w:pPr>
        <w:pStyle w:val="a3"/>
        <w:rPr>
          <w:rFonts w:ascii="Arial" w:hAnsi="Arial" w:cs="Arial"/>
          <w:sz w:val="24"/>
          <w:szCs w:val="24"/>
        </w:rPr>
      </w:pPr>
    </w:p>
    <w:p w:rsidR="006345E1" w:rsidRDefault="006345E1" w:rsidP="00686FAF">
      <w:pPr>
        <w:pStyle w:val="a3"/>
        <w:rPr>
          <w:rFonts w:ascii="Arial" w:hAnsi="Arial" w:cs="Arial"/>
          <w:sz w:val="24"/>
          <w:szCs w:val="24"/>
        </w:rPr>
      </w:pPr>
    </w:p>
    <w:p w:rsidR="006345E1" w:rsidRDefault="006345E1" w:rsidP="00686FAF">
      <w:pPr>
        <w:pStyle w:val="a3"/>
        <w:rPr>
          <w:rFonts w:ascii="Arial" w:hAnsi="Arial" w:cs="Arial"/>
          <w:sz w:val="24"/>
          <w:szCs w:val="24"/>
        </w:rPr>
      </w:pPr>
    </w:p>
    <w:p w:rsidR="006345E1" w:rsidRDefault="006345E1" w:rsidP="00686FAF">
      <w:pPr>
        <w:pStyle w:val="a3"/>
        <w:rPr>
          <w:rFonts w:ascii="Arial" w:hAnsi="Arial" w:cs="Arial"/>
          <w:sz w:val="24"/>
          <w:szCs w:val="24"/>
        </w:rPr>
      </w:pPr>
    </w:p>
    <w:p w:rsidR="006345E1" w:rsidRDefault="006345E1" w:rsidP="00686FAF">
      <w:pPr>
        <w:pStyle w:val="a3"/>
        <w:rPr>
          <w:rFonts w:ascii="Arial" w:hAnsi="Arial" w:cs="Arial"/>
          <w:sz w:val="24"/>
          <w:szCs w:val="24"/>
        </w:rPr>
      </w:pPr>
    </w:p>
    <w:p w:rsidR="006345E1" w:rsidRDefault="006345E1" w:rsidP="00686FAF">
      <w:pPr>
        <w:pStyle w:val="a3"/>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r>
        <w:rPr>
          <w:noProof/>
          <w:lang w:eastAsia="el-GR"/>
        </w:rPr>
        <mc:AlternateContent>
          <mc:Choice Requires="wps">
            <w:drawing>
              <wp:anchor distT="45720" distB="45720" distL="114300" distR="114300" simplePos="0" relativeHeight="251730944" behindDoc="0" locked="0" layoutInCell="1" allowOverlap="1" wp14:anchorId="6C9827A1" wp14:editId="2435446D">
                <wp:simplePos x="0" y="0"/>
                <wp:positionH relativeFrom="column">
                  <wp:posOffset>2128520</wp:posOffset>
                </wp:positionH>
                <wp:positionV relativeFrom="paragraph">
                  <wp:posOffset>972820</wp:posOffset>
                </wp:positionV>
                <wp:extent cx="1981200" cy="1404620"/>
                <wp:effectExtent l="0" t="0" r="0" b="3175"/>
                <wp:wrapSquare wrapText="bothSides"/>
                <wp:docPr id="19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noFill/>
                        <a:ln w="9525">
                          <a:noFill/>
                          <a:miter lim="800000"/>
                          <a:headEnd/>
                          <a:tailEnd/>
                        </a:ln>
                      </wps:spPr>
                      <wps:txbx>
                        <w:txbxContent>
                          <w:p w:rsidR="00262337" w:rsidRPr="00360935" w:rsidRDefault="00262337" w:rsidP="006345E1">
                            <w:pPr>
                              <w:rPr>
                                <w:rFonts w:ascii="Arial Black" w:hAnsi="Arial Black"/>
                                <w:color w:val="FFFFFF" w:themeColor="background1"/>
                                <w:sz w:val="30"/>
                                <w:szCs w:val="30"/>
                              </w:rPr>
                            </w:pPr>
                            <w:r w:rsidRPr="00360935">
                              <w:rPr>
                                <w:rFonts w:ascii="Arial Black" w:hAnsi="Arial Black"/>
                                <w:color w:val="FFFFFF" w:themeColor="background1"/>
                                <w:sz w:val="30"/>
                                <w:szCs w:val="30"/>
                              </w:rPr>
                              <w:t xml:space="preserve">Μέρος  </w:t>
                            </w:r>
                            <w:r>
                              <w:rPr>
                                <w:rFonts w:ascii="Arial Black" w:hAnsi="Arial Black"/>
                                <w:color w:val="FFFFFF" w:themeColor="background1"/>
                                <w:sz w:val="30"/>
                                <w:szCs w:val="30"/>
                              </w:rPr>
                              <w:t>ΔΕΥΤΕΡ</w:t>
                            </w:r>
                            <w:r w:rsidRPr="00360935">
                              <w:rPr>
                                <w:rFonts w:ascii="Arial Black" w:hAnsi="Arial Black"/>
                                <w:color w:val="FFFFFF" w:themeColor="background1"/>
                                <w:sz w:val="30"/>
                                <w:szCs w:val="30"/>
                              </w:rPr>
                              <w:t>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827A1" id="_x0000_s1047" type="#_x0000_t202" style="position:absolute;left:0;text-align:left;margin-left:167.6pt;margin-top:76.6pt;width:156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" filled="f" stroked="f">
                <v:textbox style="mso-fit-shape-to-text:t">
                  <w:txbxContent>
                    <w:p w:rsidR="00262337" w:rsidRPr="00360935" w:rsidRDefault="00262337" w:rsidP="006345E1">
                      <w:pPr>
                        <w:rPr>
                          <w:rFonts w:ascii="Arial Black" w:hAnsi="Arial Black"/>
                          <w:color w:val="FFFFFF" w:themeColor="background1"/>
                          <w:sz w:val="30"/>
                          <w:szCs w:val="30"/>
                        </w:rPr>
                      </w:pPr>
                      <w:r w:rsidRPr="00360935">
                        <w:rPr>
                          <w:rFonts w:ascii="Arial Black" w:hAnsi="Arial Black"/>
                          <w:color w:val="FFFFFF" w:themeColor="background1"/>
                          <w:sz w:val="30"/>
                          <w:szCs w:val="30"/>
                        </w:rPr>
                        <w:t xml:space="preserve">Μέρος  </w:t>
                      </w:r>
                      <w:r>
                        <w:rPr>
                          <w:rFonts w:ascii="Arial Black" w:hAnsi="Arial Black"/>
                          <w:color w:val="FFFFFF" w:themeColor="background1"/>
                          <w:sz w:val="30"/>
                          <w:szCs w:val="30"/>
                        </w:rPr>
                        <w:t>ΔΕΥΤΕΡ</w:t>
                      </w:r>
                      <w:r w:rsidRPr="00360935">
                        <w:rPr>
                          <w:rFonts w:ascii="Arial Black" w:hAnsi="Arial Black"/>
                          <w:color w:val="FFFFFF" w:themeColor="background1"/>
                          <w:sz w:val="30"/>
                          <w:szCs w:val="30"/>
                        </w:rPr>
                        <w:t>Ο</w:t>
                      </w:r>
                    </w:p>
                  </w:txbxContent>
                </v:textbox>
                <w10:wrap type="square"/>
              </v:shape>
            </w:pict>
          </mc:Fallback>
        </mc:AlternateContent>
      </w:r>
      <w:r w:rsidRPr="00360935">
        <w:rPr>
          <w:rFonts w:ascii="Arial" w:hAnsi="Arial" w:cs="Arial"/>
          <w:noProof/>
          <w:sz w:val="24"/>
          <w:szCs w:val="24"/>
          <w:lang w:eastAsia="el-GR"/>
        </w:rPr>
        <mc:AlternateContent>
          <mc:Choice Requires="wps">
            <w:drawing>
              <wp:anchor distT="45720" distB="45720" distL="114300" distR="114300" simplePos="0" relativeHeight="251729920" behindDoc="0" locked="0" layoutInCell="1" allowOverlap="1" wp14:anchorId="2A8EC3AB" wp14:editId="41F54832">
                <wp:simplePos x="0" y="0"/>
                <wp:positionH relativeFrom="margin">
                  <wp:posOffset>137795</wp:posOffset>
                </wp:positionH>
                <wp:positionV relativeFrom="paragraph">
                  <wp:posOffset>245110</wp:posOffset>
                </wp:positionV>
                <wp:extent cx="4991100" cy="1781175"/>
                <wp:effectExtent l="0" t="0" r="0" b="9525"/>
                <wp:wrapSquare wrapText="bothSides"/>
                <wp:docPr id="1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781175"/>
                        </a:xfrm>
                        <a:prstGeom prst="rect">
                          <a:avLst/>
                        </a:prstGeom>
                        <a:solidFill>
                          <a:srgbClr val="FFFFFF"/>
                        </a:solidFill>
                        <a:ln w="9525">
                          <a:noFill/>
                          <a:miter lim="800000"/>
                          <a:headEnd/>
                          <a:tailEnd/>
                        </a:ln>
                      </wps:spPr>
                      <wps:txbx>
                        <w:txbxContent>
                          <w:p w:rsidR="00262337" w:rsidRDefault="00262337" w:rsidP="006345E1">
                            <w:r>
                              <w:rPr>
                                <w:noProof/>
                                <w:lang w:eastAsia="el-GR"/>
                              </w:rPr>
                              <w:drawing>
                                <wp:inline distT="0" distB="0" distL="0" distR="0" wp14:anchorId="2DEEE9A3" wp14:editId="4185E53C">
                                  <wp:extent cx="4917363" cy="1790700"/>
                                  <wp:effectExtent l="0" t="0" r="0" b="0"/>
                                  <wp:docPr id="195" name="Εικόνα 195" descr="ÎÏÎ¿ÏÎ­Î»ÎµÏÎ¼Î± ÎµÎ¹ÎºÏÎ½Î±Ï Î³Î¹Î± labels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labels vector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813" cy="18189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EC3AB" id="_x0000_s1048" type="#_x0000_t202" style="position:absolute;left:0;text-align:left;margin-left:10.85pt;margin-top:19.3pt;width:393pt;height:140.2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" stroked="f">
                <v:textbox>
                  <w:txbxContent>
                    <w:p w:rsidR="00262337" w:rsidRDefault="00262337" w:rsidP="006345E1">
                      <w:r>
                        <w:rPr>
                          <w:noProof/>
                          <w:lang w:eastAsia="el-GR"/>
                        </w:rPr>
                        <w:drawing>
                          <wp:inline distT="0" distB="0" distL="0" distR="0" wp14:anchorId="2DEEE9A3" wp14:editId="4185E53C">
                            <wp:extent cx="4917363" cy="1790700"/>
                            <wp:effectExtent l="0" t="0" r="0" b="0"/>
                            <wp:docPr id="195" name="Εικόνα 195" descr="ÎÏÎ¿ÏÎ­Î»ÎµÏÎ¼Î± ÎµÎ¹ÎºÏÎ½Î±Ï Î³Î¹Î± labels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labels vector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813" cy="1818904"/>
                                    </a:xfrm>
                                    <a:prstGeom prst="rect">
                                      <a:avLst/>
                                    </a:prstGeom>
                                    <a:noFill/>
                                    <a:ln>
                                      <a:noFill/>
                                    </a:ln>
                                  </pic:spPr>
                                </pic:pic>
                              </a:graphicData>
                            </a:graphic>
                          </wp:inline>
                        </w:drawing>
                      </w:r>
                    </w:p>
                  </w:txbxContent>
                </v:textbox>
                <w10:wrap type="square" anchorx="margin"/>
              </v:shape>
            </w:pict>
          </mc:Fallback>
        </mc:AlternateContent>
      </w:r>
    </w:p>
    <w:p w:rsidR="00792D6A" w:rsidRPr="005F5ED3" w:rsidRDefault="00792D6A" w:rsidP="00792D6A">
      <w:pPr>
        <w:spacing w:after="0" w:line="240" w:lineRule="auto"/>
        <w:ind w:left="-851" w:right="-1050"/>
        <w:jc w:val="center"/>
        <w:rPr>
          <w:rFonts w:ascii="Arial Black" w:hAnsi="Arial Black"/>
          <w:color w:val="64000A"/>
          <w:sz w:val="30"/>
          <w:szCs w:val="30"/>
        </w:rPr>
      </w:pPr>
      <w:r w:rsidRPr="005F5ED3">
        <w:rPr>
          <w:rFonts w:ascii="Arial Black" w:hAnsi="Arial Black"/>
          <w:color w:val="64000A"/>
          <w:sz w:val="30"/>
          <w:szCs w:val="30"/>
        </w:rPr>
        <w:lastRenderedPageBreak/>
        <w:t>Διαχείριση ΔΙΑΧΕΙΡΙΣΤΩΝ ΚΡΙΣΕΩΝ σε κρίση</w:t>
      </w:r>
    </w:p>
    <w:p w:rsidR="00792D6A" w:rsidRPr="005F5ED3" w:rsidRDefault="00792D6A" w:rsidP="00792D6A">
      <w:pPr>
        <w:rPr>
          <w:color w:val="64000A"/>
        </w:rPr>
      </w:pPr>
    </w:p>
    <w:p w:rsidR="00792D6A" w:rsidRPr="005F5ED3" w:rsidRDefault="00792D6A" w:rsidP="00792D6A">
      <w:pPr>
        <w:spacing w:after="0" w:line="240" w:lineRule="auto"/>
        <w:jc w:val="center"/>
        <w:rPr>
          <w:rFonts w:ascii="Arial" w:eastAsia="Times New Roman" w:hAnsi="Arial" w:cs="Arial"/>
          <w:b/>
          <w:bCs/>
          <w:iCs/>
          <w:color w:val="64000A"/>
          <w:sz w:val="24"/>
          <w:szCs w:val="24"/>
          <w:lang w:eastAsia="el-GR"/>
        </w:rPr>
      </w:pPr>
      <w:r w:rsidRPr="005F5ED3">
        <w:rPr>
          <w:rFonts w:ascii="Arial" w:eastAsia="Times New Roman" w:hAnsi="Arial" w:cs="Arial"/>
          <w:b/>
          <w:bCs/>
          <w:iCs/>
          <w:color w:val="64000A"/>
          <w:sz w:val="24"/>
          <w:szCs w:val="24"/>
          <w:lang w:eastAsia="el-GR"/>
        </w:rPr>
        <w:t>Μέρος ΔΕΥΤΕΡΟ</w:t>
      </w:r>
    </w:p>
    <w:p w:rsidR="00792D6A" w:rsidRDefault="00792D6A" w:rsidP="00792D6A">
      <w:pPr>
        <w:spacing w:after="0" w:line="240" w:lineRule="auto"/>
        <w:jc w:val="both"/>
        <w:rPr>
          <w:rFonts w:ascii="Arial" w:hAnsi="Arial" w:cs="Arial"/>
          <w:sz w:val="24"/>
          <w:szCs w:val="24"/>
        </w:rPr>
      </w:pPr>
    </w:p>
    <w:p w:rsidR="00686FAF" w:rsidRDefault="00686FAF" w:rsidP="00686FAF">
      <w:pPr>
        <w:spacing w:after="0" w:line="240" w:lineRule="auto"/>
        <w:jc w:val="both"/>
        <w:rPr>
          <w:rFonts w:ascii="Arial" w:hAnsi="Arial" w:cs="Arial"/>
          <w:b/>
          <w:sz w:val="24"/>
          <w:szCs w:val="24"/>
        </w:rPr>
      </w:pPr>
      <w:r>
        <w:rPr>
          <w:rFonts w:ascii="Arial" w:hAnsi="Arial" w:cs="Arial"/>
          <w:b/>
          <w:sz w:val="24"/>
          <w:szCs w:val="24"/>
        </w:rPr>
        <w:t>Όταν ξεσπά μια κρίση, η οποιαδήποτε κρίση, οι άνθρωποι για να βοηθηθούν και να προστατευθούν στρέφονται σε έναν ηγέτη. Πολύ περισσότερο όταν η κρίση είναι κοινωνική, οικονομική</w:t>
      </w:r>
      <w:r w:rsidRPr="004D3168">
        <w:rPr>
          <w:rFonts w:ascii="Arial" w:hAnsi="Arial" w:cs="Arial"/>
          <w:b/>
          <w:sz w:val="24"/>
          <w:szCs w:val="24"/>
        </w:rPr>
        <w:t xml:space="preserve"> </w:t>
      </w:r>
      <w:r>
        <w:rPr>
          <w:rFonts w:ascii="Arial" w:hAnsi="Arial" w:cs="Arial"/>
          <w:b/>
          <w:sz w:val="24"/>
          <w:szCs w:val="24"/>
        </w:rPr>
        <w:t>ή προέρχεται από μεγάλη καταστροφή. Δεν στρέφονται ούτε σε επιτροπές, ούτε σε ομάδες, ούτε σε συλλογικά όργανα. Στρέφονται σε έναν ισχυρό ηγέτη, μια ισχυρή προσωπικότητα που αποπνέει εμπιστοσύνη, αξιοπιστία, αληθινά συναισθήματα, κύρος, βρίσκεται στην πρώτη γραμμή, ασχολείται μαζί τους, τους νοιάζεται, δίνει εντολές, αποφασίζει. Αυτός ο ηγέτης που κάνει ορατή την παρουσία του στο πεδίο της κρίσης</w:t>
      </w:r>
      <w:r w:rsidRPr="00351D9E">
        <w:rPr>
          <w:rFonts w:ascii="Arial" w:hAnsi="Arial" w:cs="Arial"/>
          <w:b/>
          <w:sz w:val="24"/>
          <w:szCs w:val="24"/>
        </w:rPr>
        <w:t>,</w:t>
      </w:r>
      <w:r>
        <w:rPr>
          <w:rFonts w:ascii="Arial" w:hAnsi="Arial" w:cs="Arial"/>
          <w:b/>
          <w:sz w:val="24"/>
          <w:szCs w:val="24"/>
        </w:rPr>
        <w:t xml:space="preserve"> είναι ο πιο αποτελεσματικός Διαχειριστής Κρίσεων από οποιονδήποτε άλλο αντίστοιχο</w:t>
      </w:r>
      <w:r w:rsidRPr="00351D9E">
        <w:rPr>
          <w:rFonts w:ascii="Arial" w:hAnsi="Arial" w:cs="Arial"/>
          <w:b/>
          <w:sz w:val="24"/>
          <w:szCs w:val="24"/>
        </w:rPr>
        <w:t>,</w:t>
      </w:r>
      <w:r>
        <w:rPr>
          <w:rFonts w:ascii="Arial" w:hAnsi="Arial" w:cs="Arial"/>
          <w:b/>
          <w:sz w:val="24"/>
          <w:szCs w:val="24"/>
        </w:rPr>
        <w:t xml:space="preserve"> που την ώρα της κορύφωσης της κρίσης βρίσκεται πίσω από ένα γραφείο, πίσω από κλειστές πόρτες, πίσω από κατεβασμένα τηλέφωνα, πίσω από την σκιά του. </w:t>
      </w:r>
    </w:p>
    <w:p w:rsidR="00686FAF" w:rsidRDefault="00686FAF" w:rsidP="00686FAF">
      <w:pPr>
        <w:pStyle w:val="a3"/>
        <w:rPr>
          <w:rFonts w:ascii="Arial" w:hAnsi="Arial" w:cs="Arial"/>
          <w:sz w:val="24"/>
          <w:szCs w:val="24"/>
        </w:rPr>
      </w:pPr>
    </w:p>
    <w:p w:rsidR="00686FAF" w:rsidRPr="00686FAF" w:rsidRDefault="00686FAF" w:rsidP="00686FAF">
      <w:pPr>
        <w:pStyle w:val="a3"/>
        <w:rPr>
          <w:rFonts w:ascii="Arial" w:hAnsi="Arial" w:cs="Arial"/>
          <w:sz w:val="24"/>
          <w:szCs w:val="24"/>
        </w:rPr>
      </w:pPr>
    </w:p>
    <w:p w:rsidR="00686FAF" w:rsidRDefault="00686FAF" w:rsidP="00686FAF">
      <w:pPr>
        <w:spacing w:after="0" w:line="240" w:lineRule="auto"/>
        <w:jc w:val="both"/>
        <w:rPr>
          <w:rFonts w:ascii="Arial" w:hAnsi="Arial" w:cs="Arial"/>
          <w:b/>
          <w:sz w:val="24"/>
          <w:szCs w:val="24"/>
        </w:rPr>
      </w:pPr>
      <w:r>
        <w:rPr>
          <w:rFonts w:ascii="Arial" w:hAnsi="Arial" w:cs="Arial"/>
          <w:noProof/>
          <w:sz w:val="24"/>
          <w:szCs w:val="24"/>
          <w:lang w:eastAsia="el-GR"/>
        </w:rPr>
        <w:drawing>
          <wp:inline distT="0" distB="0" distL="0" distR="0" wp14:anchorId="7BC76371" wp14:editId="2B3EF23E">
            <wp:extent cx="4751705" cy="2672763"/>
            <wp:effectExtent l="19050" t="0" r="10795" b="77533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ΔΙΑΧΕΙΡΙΣΗ ΚΡΙΣΕΩΝ - 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1705" cy="26727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86FAF" w:rsidRDefault="00686FAF" w:rsidP="00686FAF">
      <w:pPr>
        <w:pStyle w:val="a3"/>
        <w:rPr>
          <w:rFonts w:ascii="Arial" w:hAnsi="Arial" w:cs="Arial"/>
          <w:sz w:val="24"/>
          <w:szCs w:val="24"/>
        </w:rPr>
      </w:pPr>
    </w:p>
    <w:p w:rsidR="00686FAF" w:rsidRPr="005F5ED3" w:rsidRDefault="00686FAF" w:rsidP="00686FAF">
      <w:pPr>
        <w:pStyle w:val="a3"/>
        <w:jc w:val="both"/>
        <w:rPr>
          <w:rFonts w:ascii="Arial" w:hAnsi="Arial" w:cs="Arial"/>
          <w:b/>
          <w:color w:val="64000A"/>
          <w:sz w:val="24"/>
          <w:szCs w:val="24"/>
        </w:rPr>
      </w:pPr>
      <w:r w:rsidRPr="005F5ED3">
        <w:rPr>
          <w:rFonts w:ascii="Arial" w:hAnsi="Arial" w:cs="Arial"/>
          <w:b/>
          <w:color w:val="64000A"/>
          <w:sz w:val="24"/>
          <w:szCs w:val="24"/>
        </w:rPr>
        <w:lastRenderedPageBreak/>
        <w:t xml:space="preserve">Η διαχείριση οποιασδήποτε κρίσης, από οποιονδήποτε εντεταλμένο ή μη, προϋποθέτει την κατανόηση και την ερμηνεία της με βάση τα πραγματικά δεδομένα και τις πραγματικές διαστάσεις της. Και τούτο διότι, πέραν πάσης αμφιβολίας, η ανάληψη δράσης απέναντι σε ότι διαταράσσει την ισορροπία της καθημερινότητας μιας κοινωνίας, αποτελεί μορφή υγιούς αντίδρασης κάθε σκεπτόμενου και ενεργού πολίτη. Δεν θεωρείται ορθό οι πολίτες να περιμένουν ανάληψη δράσης από τις αρμόδιες αρχές και υπηρεσίες και οι ίδιοι να μένουν αμέτοχοι την ώρα του κινδύνου ή της απειλής. Είναι προσωπική υπόθεση και ευθύνη του καθενός να αντιδράσει με τα όποια μέσα διαθέτει σε κάθε επίπεδο της καθημερινότητάς του, στο σπίτι, στο σχολείο, στην οικογένεια, στην εργασία, στις φιλικές και κοινωνικές συναναστροφές. </w:t>
      </w:r>
    </w:p>
    <w:p w:rsidR="00686FAF" w:rsidRPr="005F5ED3" w:rsidRDefault="00686FAF" w:rsidP="00686FAF">
      <w:pPr>
        <w:pStyle w:val="a3"/>
        <w:jc w:val="both"/>
        <w:rPr>
          <w:rFonts w:ascii="Arial" w:hAnsi="Arial" w:cs="Arial"/>
          <w:b/>
          <w:color w:val="64000A"/>
          <w:sz w:val="24"/>
          <w:szCs w:val="24"/>
        </w:rPr>
      </w:pPr>
    </w:p>
    <w:p w:rsidR="00686FAF" w:rsidRPr="005F5ED3" w:rsidRDefault="00686FAF" w:rsidP="00686FAF">
      <w:pPr>
        <w:pStyle w:val="a3"/>
        <w:jc w:val="both"/>
        <w:rPr>
          <w:rFonts w:ascii="Arial" w:hAnsi="Arial" w:cs="Arial"/>
          <w:b/>
          <w:color w:val="64000A"/>
          <w:sz w:val="24"/>
          <w:szCs w:val="24"/>
        </w:rPr>
      </w:pPr>
      <w:r w:rsidRPr="005F5ED3">
        <w:rPr>
          <w:rFonts w:ascii="Arial" w:hAnsi="Arial" w:cs="Arial"/>
          <w:b/>
          <w:color w:val="64000A"/>
          <w:sz w:val="24"/>
          <w:szCs w:val="24"/>
        </w:rPr>
        <w:t xml:space="preserve">Όμως η διαχείριση μιας κρίσης αποτελεί ευθύνη αποκλειστική του εντεταλμένου Διαχειριστή Κρίσεων. Όταν δε, ο Διαχειριστής Κρίσεων ευρίσκεται επί τόπου και επί το έργον, τότε συντελείται μια αξιοθαύμαστη κινητικότητα &amp; δράση με αποτελεσματικότητα, τόσο για τους εμπλεκόμενους φορείς, θεσμούς, </w:t>
      </w:r>
      <w:proofErr w:type="spellStart"/>
      <w:r w:rsidRPr="005F5ED3">
        <w:rPr>
          <w:rFonts w:ascii="Arial" w:hAnsi="Arial" w:cs="Arial"/>
          <w:b/>
          <w:color w:val="64000A"/>
          <w:sz w:val="24"/>
          <w:szCs w:val="24"/>
        </w:rPr>
        <w:t>κλπ</w:t>
      </w:r>
      <w:proofErr w:type="spellEnd"/>
      <w:r w:rsidRPr="005F5ED3">
        <w:rPr>
          <w:rFonts w:ascii="Arial" w:hAnsi="Arial" w:cs="Arial"/>
          <w:b/>
          <w:color w:val="64000A"/>
          <w:sz w:val="24"/>
          <w:szCs w:val="24"/>
        </w:rPr>
        <w:t>, όσο και για την κοινωνία που πλήττεται.</w:t>
      </w:r>
    </w:p>
    <w:p w:rsidR="00B40587" w:rsidRDefault="00B40587" w:rsidP="00686FAF">
      <w:pPr>
        <w:pStyle w:val="a3"/>
        <w:jc w:val="both"/>
        <w:rPr>
          <w:rFonts w:ascii="Arial" w:hAnsi="Arial" w:cs="Arial"/>
          <w:b/>
          <w:sz w:val="24"/>
          <w:szCs w:val="24"/>
        </w:rPr>
      </w:pPr>
    </w:p>
    <w:p w:rsidR="00686FAF" w:rsidRPr="00686FAF" w:rsidRDefault="00686FAF" w:rsidP="00686FAF">
      <w:pPr>
        <w:pStyle w:val="a3"/>
        <w:jc w:val="both"/>
        <w:rPr>
          <w:rFonts w:ascii="Arial" w:hAnsi="Arial" w:cs="Arial"/>
          <w:sz w:val="24"/>
          <w:szCs w:val="24"/>
        </w:rPr>
      </w:pPr>
      <w:r w:rsidRPr="00686FAF">
        <w:rPr>
          <w:rFonts w:ascii="Arial" w:hAnsi="Arial" w:cs="Arial"/>
          <w:sz w:val="24"/>
          <w:szCs w:val="24"/>
        </w:rPr>
        <w:t>Ειδικότερα, συμβαίνουν τα ακόλουθα :</w:t>
      </w:r>
    </w:p>
    <w:p w:rsidR="00686FAF" w:rsidRPr="00686FAF" w:rsidRDefault="00686FAF" w:rsidP="00686FAF">
      <w:pPr>
        <w:pStyle w:val="a3"/>
        <w:jc w:val="both"/>
        <w:rPr>
          <w:rFonts w:ascii="Arial" w:hAnsi="Arial" w:cs="Arial"/>
          <w:sz w:val="24"/>
          <w:szCs w:val="24"/>
        </w:rPr>
      </w:pPr>
    </w:p>
    <w:p w:rsidR="00686FAF" w:rsidRPr="00686FAF" w:rsidRDefault="00686FAF" w:rsidP="00A90B66">
      <w:pPr>
        <w:pStyle w:val="a3"/>
        <w:numPr>
          <w:ilvl w:val="0"/>
          <w:numId w:val="18"/>
        </w:numPr>
        <w:jc w:val="both"/>
        <w:rPr>
          <w:rFonts w:ascii="Arial" w:hAnsi="Arial" w:cs="Arial"/>
          <w:sz w:val="24"/>
          <w:szCs w:val="24"/>
        </w:rPr>
      </w:pPr>
      <w:r w:rsidRPr="00686FAF">
        <w:rPr>
          <w:rFonts w:ascii="Arial" w:hAnsi="Arial" w:cs="Arial"/>
          <w:sz w:val="24"/>
          <w:szCs w:val="24"/>
        </w:rPr>
        <w:t>Όταν ο Διαχειριστής Κρίσεων κάνει ορατή την παρουσία του στον χώρο της κρίσης, δείχνει ότι κάποιος έχει αναλάβει την ευθύνη κι εργάζεται για να ομαλοποιηθεί η κατάσταση και να επανέλθει η ασφάλεια και η κανονικότητα στην κοινωνία, στον οργανισμό, στην επιχείρηση, κλπ.</w:t>
      </w:r>
    </w:p>
    <w:p w:rsidR="00686FAF" w:rsidRPr="00686FAF" w:rsidRDefault="00686FAF" w:rsidP="00686FAF">
      <w:pPr>
        <w:pStyle w:val="a3"/>
        <w:jc w:val="both"/>
        <w:rPr>
          <w:rFonts w:ascii="Arial" w:hAnsi="Arial" w:cs="Arial"/>
          <w:sz w:val="24"/>
          <w:szCs w:val="24"/>
        </w:rPr>
      </w:pPr>
    </w:p>
    <w:p w:rsidR="00686FAF" w:rsidRPr="00686FAF" w:rsidRDefault="00686FAF" w:rsidP="00A90B66">
      <w:pPr>
        <w:pStyle w:val="a3"/>
        <w:numPr>
          <w:ilvl w:val="0"/>
          <w:numId w:val="18"/>
        </w:numPr>
        <w:jc w:val="both"/>
        <w:rPr>
          <w:rFonts w:ascii="Arial" w:hAnsi="Arial" w:cs="Arial"/>
          <w:sz w:val="24"/>
          <w:szCs w:val="24"/>
        </w:rPr>
      </w:pPr>
      <w:r w:rsidRPr="00686FAF">
        <w:rPr>
          <w:rFonts w:ascii="Arial" w:hAnsi="Arial" w:cs="Arial"/>
          <w:sz w:val="24"/>
          <w:szCs w:val="24"/>
        </w:rPr>
        <w:t>Όταν ο Διαχειριστής Κρίσεων εργάζεται επί τόπου, δείχνει ότι όλα βρίσκονται υπό έλεγχο, αντιμετωπίζει άμεσα κάθε τι νέο που εμφανίζεται, προτρέπει τους ανθρώπους να συνεργάζονται μεταξύ τους και να εργάζονται ως ομάδα και μετατρέπει τον φόβο τους σε θετική ενέργεια και παραγωγικό έργο.</w:t>
      </w:r>
    </w:p>
    <w:p w:rsidR="00686FAF" w:rsidRPr="00686FAF" w:rsidRDefault="00686FAF" w:rsidP="00686FAF">
      <w:pPr>
        <w:pStyle w:val="a3"/>
        <w:jc w:val="both"/>
        <w:rPr>
          <w:rFonts w:ascii="Arial" w:hAnsi="Arial" w:cs="Arial"/>
          <w:sz w:val="24"/>
          <w:szCs w:val="24"/>
        </w:rPr>
      </w:pPr>
    </w:p>
    <w:p w:rsidR="00686FAF" w:rsidRDefault="00686FAF" w:rsidP="00A90B66">
      <w:pPr>
        <w:pStyle w:val="a3"/>
        <w:numPr>
          <w:ilvl w:val="0"/>
          <w:numId w:val="18"/>
        </w:numPr>
        <w:jc w:val="both"/>
        <w:rPr>
          <w:rFonts w:ascii="Arial" w:hAnsi="Arial" w:cs="Arial"/>
          <w:sz w:val="24"/>
          <w:szCs w:val="24"/>
        </w:rPr>
      </w:pPr>
      <w:r w:rsidRPr="00686FAF">
        <w:rPr>
          <w:rFonts w:ascii="Arial" w:hAnsi="Arial" w:cs="Arial"/>
          <w:sz w:val="24"/>
          <w:szCs w:val="24"/>
        </w:rPr>
        <w:t xml:space="preserve">Όταν ο Διαχειριστής Κρίσεων ηγείται μιας κρίσης, επιδεικνύει δύναμη, αφοσίωση, αποφασιστικότητα, παρακάμπτει τις διαδικασίες όπου χρειάζεται προκειμένου οι άνθρωποι που έχουν πληγεί να επιστρέψουν το συντομότερο δυνατόν στα σπίτια τους, στην εργασία τους και στους κανονικούς τους ρυθμούς. </w:t>
      </w:r>
    </w:p>
    <w:p w:rsidR="00F0010B" w:rsidRPr="00686FAF" w:rsidRDefault="00F0010B" w:rsidP="00F0010B">
      <w:pPr>
        <w:pStyle w:val="a3"/>
        <w:jc w:val="both"/>
        <w:rPr>
          <w:rFonts w:ascii="Arial" w:hAnsi="Arial" w:cs="Arial"/>
          <w:sz w:val="24"/>
          <w:szCs w:val="24"/>
        </w:rPr>
      </w:pPr>
    </w:p>
    <w:p w:rsidR="00686FAF" w:rsidRPr="00686FAF" w:rsidRDefault="00686FAF" w:rsidP="00A90B66">
      <w:pPr>
        <w:pStyle w:val="a3"/>
        <w:numPr>
          <w:ilvl w:val="0"/>
          <w:numId w:val="18"/>
        </w:numPr>
        <w:jc w:val="both"/>
        <w:rPr>
          <w:rFonts w:ascii="Arial" w:hAnsi="Arial" w:cs="Arial"/>
          <w:sz w:val="24"/>
          <w:szCs w:val="24"/>
        </w:rPr>
      </w:pPr>
      <w:r w:rsidRPr="00686FAF">
        <w:rPr>
          <w:rFonts w:ascii="Arial" w:hAnsi="Arial" w:cs="Arial"/>
          <w:sz w:val="24"/>
          <w:szCs w:val="24"/>
        </w:rPr>
        <w:t xml:space="preserve">Όταν ο Διαχειριστής Κρίσεων κινείται γρήγορα και αποφασιστικά για την επίλυση της κρίσης, επικοινωνεί αδιάκοπα προς πάσα κατεύθυνση χωρίς φόβο, με αμεσότητα και  ειλικρίνεια, εξαλείφοντας διαδόσεις και εικασίες, διακόπτοντας την φρενίτιδα των μέσων ενημέρωσης να προβάλουν δικές τους απόψεις και υποδεικνύοντας ότι δεν έχει τίποτα να κρύψει. </w:t>
      </w:r>
    </w:p>
    <w:p w:rsidR="00686FAF" w:rsidRPr="00686FAF" w:rsidRDefault="00686FAF" w:rsidP="00686FAF">
      <w:pPr>
        <w:pStyle w:val="a3"/>
        <w:jc w:val="both"/>
        <w:rPr>
          <w:rFonts w:ascii="Arial" w:hAnsi="Arial" w:cs="Arial"/>
          <w:sz w:val="24"/>
          <w:szCs w:val="24"/>
        </w:rPr>
      </w:pPr>
    </w:p>
    <w:p w:rsidR="00686FAF" w:rsidRPr="00686FAF" w:rsidRDefault="00686FAF" w:rsidP="00A90B66">
      <w:pPr>
        <w:pStyle w:val="a3"/>
        <w:numPr>
          <w:ilvl w:val="0"/>
          <w:numId w:val="18"/>
        </w:numPr>
        <w:jc w:val="both"/>
        <w:rPr>
          <w:rFonts w:ascii="Arial" w:hAnsi="Arial" w:cs="Arial"/>
          <w:sz w:val="24"/>
          <w:szCs w:val="24"/>
        </w:rPr>
      </w:pPr>
      <w:r w:rsidRPr="00686FAF">
        <w:rPr>
          <w:rFonts w:ascii="Arial" w:hAnsi="Arial" w:cs="Arial"/>
          <w:sz w:val="24"/>
          <w:szCs w:val="24"/>
        </w:rPr>
        <w:t xml:space="preserve">Όταν ο Διαχειριστής Κρίσεων δρα εργαζόμενος και συνεργαζόμενος, ενεργοποιώντας σχέδια και δυνάμεις για την αντιμετώπιση της κρίσης, αποφεύγει να κατηγορεί τρίτους και να μεταφέρει την ευθύνη σε άλλους, ακόμη κι αν αυτοί οι άλλοι έχουν υποπέσει σε σοβαρά σφάλματα τα οποία προκάλεσαν την κρίση. </w:t>
      </w:r>
    </w:p>
    <w:p w:rsidR="00686FAF" w:rsidRPr="00686FAF" w:rsidRDefault="00686FAF" w:rsidP="00686FAF">
      <w:pPr>
        <w:pStyle w:val="a3"/>
        <w:jc w:val="both"/>
        <w:rPr>
          <w:rFonts w:ascii="Arial" w:hAnsi="Arial" w:cs="Arial"/>
          <w:sz w:val="24"/>
          <w:szCs w:val="24"/>
        </w:rPr>
      </w:pPr>
    </w:p>
    <w:p w:rsidR="00686FAF" w:rsidRPr="00686FAF" w:rsidRDefault="00686FAF" w:rsidP="00A90B66">
      <w:pPr>
        <w:pStyle w:val="a3"/>
        <w:numPr>
          <w:ilvl w:val="0"/>
          <w:numId w:val="18"/>
        </w:numPr>
        <w:jc w:val="both"/>
        <w:rPr>
          <w:rFonts w:ascii="Arial" w:hAnsi="Arial" w:cs="Arial"/>
          <w:sz w:val="24"/>
          <w:szCs w:val="24"/>
        </w:rPr>
      </w:pPr>
      <w:r w:rsidRPr="00686FAF">
        <w:rPr>
          <w:rFonts w:ascii="Arial" w:hAnsi="Arial" w:cs="Arial"/>
          <w:sz w:val="24"/>
          <w:szCs w:val="24"/>
        </w:rPr>
        <w:t>Όταν ο Διαχειριστής Κρίσεων είναι παρών ψυχή τε και σώματι, θλίβεται και συμπάσχει αληθινά με τις απώλειες των ανθρώπων, γεύεται τον κίνδυνο, αγωνιά με την απειλή, ενθουσιάζεται με την συλλογική εργασία, χαίρεται με τις καλές εξελίξεις, διαβιεί σε περιβάλλον εκτάκτου ανάγκης, αλλά παραμένει κυρίαρχος και ηγέτης.</w:t>
      </w:r>
    </w:p>
    <w:p w:rsidR="00686FAF" w:rsidRDefault="00686FAF" w:rsidP="00686FAF">
      <w:pPr>
        <w:pStyle w:val="a3"/>
        <w:jc w:val="both"/>
        <w:rPr>
          <w:rFonts w:ascii="Arial" w:hAnsi="Arial" w:cs="Arial"/>
          <w:b/>
          <w:sz w:val="24"/>
          <w:szCs w:val="24"/>
        </w:rPr>
      </w:pPr>
    </w:p>
    <w:p w:rsidR="00F0010B" w:rsidRDefault="00F0010B" w:rsidP="00F0010B">
      <w:pPr>
        <w:pStyle w:val="a3"/>
        <w:ind w:left="-284"/>
        <w:jc w:val="center"/>
        <w:rPr>
          <w:rFonts w:ascii="Arial" w:hAnsi="Arial" w:cs="Arial"/>
          <w:b/>
          <w:sz w:val="24"/>
          <w:szCs w:val="24"/>
        </w:rPr>
      </w:pPr>
      <w:r>
        <w:rPr>
          <w:noProof/>
          <w:lang w:eastAsia="el-GR"/>
        </w:rPr>
        <w:drawing>
          <wp:inline distT="0" distB="0" distL="0" distR="0" wp14:anchorId="51D6E049" wp14:editId="3B6735A3">
            <wp:extent cx="4751705" cy="2672715"/>
            <wp:effectExtent l="190500" t="190500" r="182245" b="184785"/>
            <wp:docPr id="15" name="Εικόνα 15" descr="https://hbr.org/resources/images/article_assets/2018/01/feb18-12-51597496-george-silk-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br.org/resources/images/article_assets/2018/01/feb18-12-51597496-george-silk-lif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1705" cy="2672715"/>
                    </a:xfrm>
                    <a:prstGeom prst="rect">
                      <a:avLst/>
                    </a:prstGeom>
                    <a:ln>
                      <a:noFill/>
                    </a:ln>
                    <a:effectLst>
                      <a:outerShdw blurRad="190500" algn="tl" rotWithShape="0">
                        <a:srgbClr val="000000">
                          <a:alpha val="70000"/>
                        </a:srgbClr>
                      </a:outerShdw>
                    </a:effectLst>
                  </pic:spPr>
                </pic:pic>
              </a:graphicData>
            </a:graphic>
          </wp:inline>
        </w:drawing>
      </w:r>
    </w:p>
    <w:p w:rsidR="00F0010B" w:rsidRDefault="00F0010B" w:rsidP="00686FAF">
      <w:pPr>
        <w:pStyle w:val="a3"/>
        <w:jc w:val="both"/>
        <w:rPr>
          <w:rFonts w:ascii="Arial" w:hAnsi="Arial" w:cs="Arial"/>
          <w:b/>
          <w:sz w:val="24"/>
          <w:szCs w:val="24"/>
        </w:rPr>
      </w:pPr>
    </w:p>
    <w:p w:rsidR="00F0010B" w:rsidRPr="00686FAF" w:rsidRDefault="00F0010B" w:rsidP="00686FAF">
      <w:pPr>
        <w:pStyle w:val="a3"/>
        <w:jc w:val="both"/>
        <w:rPr>
          <w:rFonts w:ascii="Arial" w:hAnsi="Arial" w:cs="Arial"/>
          <w:b/>
          <w:sz w:val="24"/>
          <w:szCs w:val="24"/>
        </w:rPr>
      </w:pPr>
    </w:p>
    <w:p w:rsidR="00686FAF" w:rsidRPr="00686FAF" w:rsidRDefault="00686FAF" w:rsidP="00686FAF">
      <w:pPr>
        <w:pStyle w:val="a3"/>
        <w:jc w:val="both"/>
        <w:rPr>
          <w:rFonts w:ascii="Arial" w:hAnsi="Arial" w:cs="Arial"/>
          <w:sz w:val="24"/>
          <w:szCs w:val="24"/>
        </w:rPr>
      </w:pPr>
      <w:r w:rsidRPr="00686FAF">
        <w:rPr>
          <w:rFonts w:ascii="Arial" w:hAnsi="Arial" w:cs="Arial"/>
          <w:sz w:val="24"/>
          <w:szCs w:val="24"/>
        </w:rPr>
        <w:lastRenderedPageBreak/>
        <w:t>Ο Διαχειριστής Κρίσεων, πρέπει να έχει βαθιά γνώση και κριτική ικανότητα, να σκέφτεται έντονα, πλατιά και αναλυτικά, προκειμένου να προβλέπει αλλά και να παρακολουθεί τις εξελίξεις στο ευρύτερο κοινωνικό και φυσικό περιβάλλον του, έχοντας συναίσθηση της ασφάλειας και της προστασίας των κοινωνιών, των δομών, των αγαθών, των διαδικασιών, κλπ.</w:t>
      </w:r>
    </w:p>
    <w:p w:rsidR="00686FAF" w:rsidRPr="00686FAF" w:rsidRDefault="00686FAF" w:rsidP="00686FAF">
      <w:pPr>
        <w:pStyle w:val="a3"/>
        <w:jc w:val="both"/>
        <w:rPr>
          <w:rFonts w:ascii="Arial" w:hAnsi="Arial" w:cs="Arial"/>
          <w:b/>
          <w:sz w:val="24"/>
          <w:szCs w:val="24"/>
        </w:rPr>
      </w:pPr>
    </w:p>
    <w:p w:rsidR="00686FAF" w:rsidRPr="005F5ED3" w:rsidRDefault="00686FAF" w:rsidP="00686FAF">
      <w:pPr>
        <w:pStyle w:val="a3"/>
        <w:jc w:val="both"/>
        <w:rPr>
          <w:rFonts w:ascii="Arial" w:hAnsi="Arial" w:cs="Arial"/>
          <w:b/>
          <w:color w:val="64000A"/>
          <w:sz w:val="24"/>
          <w:szCs w:val="24"/>
        </w:rPr>
      </w:pPr>
      <w:r w:rsidRPr="005F5ED3">
        <w:rPr>
          <w:rFonts w:ascii="Arial" w:hAnsi="Arial" w:cs="Arial"/>
          <w:b/>
          <w:color w:val="64000A"/>
          <w:sz w:val="24"/>
          <w:szCs w:val="24"/>
        </w:rPr>
        <w:t xml:space="preserve">Η Διαχείριση Κρίσεων είναι ένα πολύ σοβαρό και υπεύθυνο λειτούργημα που επηρεάζει ζωές, περιουσίες και καταστάσεις και πρέπει να μας παραξενεύει και να μας προκαλεί έντονη ανησυχία το γεγονός ότι ακόμη και σήμερα, πολλοί από τους εντεταλμένους </w:t>
      </w:r>
      <w:r w:rsidR="006B30D1">
        <w:rPr>
          <w:rFonts w:ascii="Arial" w:hAnsi="Arial" w:cs="Arial"/>
          <w:b/>
          <w:color w:val="64000A"/>
          <w:sz w:val="24"/>
          <w:szCs w:val="24"/>
        </w:rPr>
        <w:t>λειτουργού</w:t>
      </w:r>
      <w:r w:rsidRPr="005F5ED3">
        <w:rPr>
          <w:rFonts w:ascii="Arial" w:hAnsi="Arial" w:cs="Arial"/>
          <w:b/>
          <w:color w:val="64000A"/>
          <w:sz w:val="24"/>
          <w:szCs w:val="24"/>
        </w:rPr>
        <w:t xml:space="preserve">ς σε αυτή την χώρα που μιλάνε δημόσια για τις κρίσεις ή / και που εκπαιδεύουν στελέχη για τις κρίσεις ή / και που έχουν ως καθήκον την διαχείριση των κρίσεων, δεν γνωρίζουν περί τίνος ακριβώς πρόκειται και συγχέουν τις κρίσεις με άλλες κρίσιμες καταστάσεις, όπως είναι η αντιμετώπιση καταστροφών ή η αντιμετώπιση ατυχημάτων. </w:t>
      </w:r>
    </w:p>
    <w:p w:rsidR="00686FAF" w:rsidRPr="005F5ED3" w:rsidRDefault="00686FAF" w:rsidP="00686FAF">
      <w:pPr>
        <w:pStyle w:val="a3"/>
        <w:jc w:val="both"/>
        <w:rPr>
          <w:rFonts w:ascii="Arial" w:hAnsi="Arial" w:cs="Arial"/>
          <w:b/>
          <w:color w:val="64000A"/>
          <w:sz w:val="24"/>
          <w:szCs w:val="24"/>
        </w:rPr>
      </w:pPr>
    </w:p>
    <w:p w:rsidR="00686FAF" w:rsidRPr="005F5ED3" w:rsidRDefault="00686FAF" w:rsidP="00686FAF">
      <w:pPr>
        <w:pStyle w:val="a3"/>
        <w:jc w:val="both"/>
        <w:rPr>
          <w:rFonts w:ascii="Arial" w:hAnsi="Arial" w:cs="Arial"/>
          <w:b/>
          <w:color w:val="64000A"/>
          <w:sz w:val="24"/>
          <w:szCs w:val="24"/>
        </w:rPr>
      </w:pPr>
      <w:r w:rsidRPr="005F5ED3">
        <w:rPr>
          <w:rFonts w:ascii="Arial" w:hAnsi="Arial" w:cs="Arial"/>
          <w:b/>
          <w:color w:val="64000A"/>
          <w:sz w:val="24"/>
          <w:szCs w:val="24"/>
        </w:rPr>
        <w:t>Ακόμη πιο πολλές είναι οι κάθε λογής ανεξέλεγκτες Μ.Κ.Ο. στην Ελλάδα που έχουν πηχυαίους τίτλους περί της διαχείρισης κρίσεων ως αντικείμενο εκπαίδευσης και δραστηριότητας, όμως ουδεμία γνώση ή σχέση έχουν με το αντικείμενο αυτό, παραπλανώντας ηθελημένα ή αθέλητα τους πολίτες, τους φορείς και το κράτος για τις γνώσεις τους, τις ικανότητές τους και την αποτελεσματικότητά τους. Κάθε άλλο, παρά με την διαχείριση κρίσεων ασχολούνται.</w:t>
      </w:r>
    </w:p>
    <w:p w:rsidR="00686FAF" w:rsidRPr="005F5ED3" w:rsidRDefault="00686FAF" w:rsidP="00686FAF">
      <w:pPr>
        <w:pStyle w:val="a3"/>
        <w:jc w:val="both"/>
        <w:rPr>
          <w:rFonts w:ascii="Arial" w:hAnsi="Arial" w:cs="Arial"/>
          <w:b/>
          <w:color w:val="64000A"/>
          <w:sz w:val="24"/>
          <w:szCs w:val="24"/>
        </w:rPr>
      </w:pPr>
    </w:p>
    <w:p w:rsidR="00686FAF" w:rsidRDefault="005E770D" w:rsidP="00686FAF">
      <w:pPr>
        <w:pStyle w:val="a3"/>
        <w:jc w:val="both"/>
        <w:rPr>
          <w:rFonts w:ascii="Arial" w:hAnsi="Arial" w:cs="Arial"/>
          <w:sz w:val="24"/>
          <w:szCs w:val="24"/>
        </w:rPr>
      </w:pPr>
      <w:r>
        <w:rPr>
          <w:rFonts w:ascii="Arial" w:hAnsi="Arial" w:cs="Arial"/>
          <w:b/>
          <w:noProof/>
          <w:sz w:val="24"/>
          <w:szCs w:val="24"/>
          <w:lang w:eastAsia="el-GR"/>
        </w:rPr>
        <w:drawing>
          <wp:anchor distT="0" distB="0" distL="114300" distR="114300" simplePos="0" relativeHeight="251697152" behindDoc="0" locked="0" layoutInCell="1" allowOverlap="1">
            <wp:simplePos x="0" y="0"/>
            <wp:positionH relativeFrom="margin">
              <wp:posOffset>85725</wp:posOffset>
            </wp:positionH>
            <wp:positionV relativeFrom="margin">
              <wp:posOffset>4933950</wp:posOffset>
            </wp:positionV>
            <wp:extent cx="2589530" cy="1543050"/>
            <wp:effectExtent l="190500" t="190500" r="191770" b="190500"/>
            <wp:wrapSquare wrapText="bothSides"/>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ΔΙΑΧΕΙΡΙΣΗ ΚΡΙΣΕΩΝ - 066.00.jpg"/>
                    <pic:cNvPicPr/>
                  </pic:nvPicPr>
                  <pic:blipFill>
                    <a:blip r:embed="rId14">
                      <a:extLst>
                        <a:ext uri="{28A0092B-C50C-407E-A947-70E740481C1C}">
                          <a14:useLocalDpi xmlns:a14="http://schemas.microsoft.com/office/drawing/2010/main" val="0"/>
                        </a:ext>
                      </a:extLst>
                    </a:blip>
                    <a:stretch>
                      <a:fillRect/>
                    </a:stretch>
                  </pic:blipFill>
                  <pic:spPr>
                    <a:xfrm>
                      <a:off x="0" y="0"/>
                      <a:ext cx="2589530" cy="1543050"/>
                    </a:xfrm>
                    <a:prstGeom prst="rect">
                      <a:avLst/>
                    </a:prstGeom>
                    <a:ln>
                      <a:noFill/>
                    </a:ln>
                    <a:effectLst>
                      <a:outerShdw blurRad="190500" algn="tl" rotWithShape="0">
                        <a:srgbClr val="000000">
                          <a:alpha val="70000"/>
                        </a:srgbClr>
                      </a:outerShdw>
                    </a:effectLst>
                  </pic:spPr>
                </pic:pic>
              </a:graphicData>
            </a:graphic>
          </wp:anchor>
        </w:drawing>
      </w:r>
      <w:r w:rsidR="00686FAF" w:rsidRPr="00686FAF">
        <w:rPr>
          <w:rFonts w:ascii="Arial" w:hAnsi="Arial" w:cs="Arial"/>
          <w:sz w:val="24"/>
          <w:szCs w:val="24"/>
        </w:rPr>
        <w:t xml:space="preserve">Για να έχουμε μια πιο ξεκάθαρη αντίληψη περί των διαφόρων αυτών κρίσιμων καταστάσεων, θα δούμε όσο πιο απλά μπορούμε τις έννοιες / ορισμούς που </w:t>
      </w:r>
      <w:proofErr w:type="spellStart"/>
      <w:r w:rsidR="00686FAF" w:rsidRPr="00686FAF">
        <w:rPr>
          <w:rFonts w:ascii="Arial" w:hAnsi="Arial" w:cs="Arial"/>
          <w:sz w:val="24"/>
          <w:szCs w:val="24"/>
        </w:rPr>
        <w:t>περιγρά</w:t>
      </w:r>
      <w:proofErr w:type="spellEnd"/>
      <w:r w:rsidR="00AA7BC3" w:rsidRPr="00AA7BC3">
        <w:rPr>
          <w:rFonts w:ascii="Arial" w:hAnsi="Arial" w:cs="Arial"/>
          <w:sz w:val="24"/>
          <w:szCs w:val="24"/>
        </w:rPr>
        <w:t xml:space="preserve">- </w:t>
      </w:r>
      <w:proofErr w:type="spellStart"/>
      <w:r w:rsidR="00686FAF" w:rsidRPr="00686FAF">
        <w:rPr>
          <w:rFonts w:ascii="Arial" w:hAnsi="Arial" w:cs="Arial"/>
          <w:sz w:val="24"/>
          <w:szCs w:val="24"/>
        </w:rPr>
        <w:t>φουν</w:t>
      </w:r>
      <w:proofErr w:type="spellEnd"/>
      <w:r w:rsidR="00686FAF" w:rsidRPr="00686FAF">
        <w:rPr>
          <w:rFonts w:ascii="Arial" w:hAnsi="Arial" w:cs="Arial"/>
          <w:sz w:val="24"/>
          <w:szCs w:val="24"/>
        </w:rPr>
        <w:t xml:space="preserve"> κάθε μια κατάσταση ξεχωριστά, όπως πρέπει να τις γνωρίζει ο απλός πολίτης. </w:t>
      </w:r>
    </w:p>
    <w:p w:rsidR="00272820" w:rsidRDefault="00272820" w:rsidP="00686FAF">
      <w:pPr>
        <w:pStyle w:val="a3"/>
        <w:jc w:val="both"/>
        <w:rPr>
          <w:noProof/>
          <w:lang w:eastAsia="el-GR"/>
        </w:rPr>
      </w:pPr>
    </w:p>
    <w:p w:rsidR="00C21121" w:rsidRPr="005E770D" w:rsidRDefault="00C21121" w:rsidP="00C21121">
      <w:pPr>
        <w:pStyle w:val="a3"/>
        <w:ind w:left="-284"/>
        <w:jc w:val="both"/>
        <w:rPr>
          <w:rFonts w:ascii="Arial" w:hAnsi="Arial" w:cs="Arial"/>
          <w:b/>
          <w:sz w:val="24"/>
          <w:szCs w:val="24"/>
        </w:rPr>
      </w:pPr>
    </w:p>
    <w:p w:rsidR="00272820" w:rsidRDefault="00272820" w:rsidP="00686FAF">
      <w:pPr>
        <w:pStyle w:val="a3"/>
        <w:jc w:val="both"/>
        <w:rPr>
          <w:rFonts w:ascii="Arial" w:hAnsi="Arial" w:cs="Arial"/>
          <w:b/>
          <w:sz w:val="24"/>
          <w:szCs w:val="24"/>
        </w:rPr>
      </w:pPr>
    </w:p>
    <w:p w:rsidR="00272820" w:rsidRDefault="00272820" w:rsidP="00686FAF">
      <w:pPr>
        <w:pStyle w:val="a3"/>
        <w:jc w:val="both"/>
        <w:rPr>
          <w:rFonts w:ascii="Arial" w:hAnsi="Arial" w:cs="Arial"/>
          <w:b/>
          <w:sz w:val="24"/>
          <w:szCs w:val="24"/>
        </w:rPr>
      </w:pPr>
    </w:p>
    <w:p w:rsidR="005E770D" w:rsidRDefault="00F135F1" w:rsidP="00686FAF">
      <w:pPr>
        <w:pStyle w:val="a3"/>
        <w:jc w:val="both"/>
        <w:rPr>
          <w:rFonts w:ascii="Arial" w:hAnsi="Arial" w:cs="Arial"/>
          <w:b/>
          <w:sz w:val="24"/>
          <w:szCs w:val="24"/>
        </w:rPr>
      </w:pPr>
      <w:r w:rsidRPr="00F135F1">
        <w:rPr>
          <w:rFonts w:ascii="Arial" w:hAnsi="Arial" w:cs="Arial"/>
          <w:b/>
          <w:noProof/>
          <w:sz w:val="24"/>
          <w:szCs w:val="24"/>
          <w:lang w:eastAsia="el-GR"/>
        </w:rPr>
        <w:lastRenderedPageBreak/>
        <mc:AlternateContent>
          <mc:Choice Requires="wps">
            <w:drawing>
              <wp:anchor distT="91440" distB="91440" distL="114300" distR="114300" simplePos="0" relativeHeight="251667456" behindDoc="0" locked="0" layoutInCell="1" allowOverlap="1">
                <wp:simplePos x="0" y="0"/>
                <wp:positionH relativeFrom="margin">
                  <wp:align>right</wp:align>
                </wp:positionH>
                <wp:positionV relativeFrom="paragraph">
                  <wp:posOffset>271145</wp:posOffset>
                </wp:positionV>
                <wp:extent cx="4743450" cy="1403985"/>
                <wp:effectExtent l="0" t="0" r="0" b="0"/>
                <wp:wrapTopAndBottom/>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wps:spPr>
                      <wps:txbx>
                        <w:txbxContent>
                          <w:p w:rsidR="00262337" w:rsidRPr="00744A64" w:rsidRDefault="00262337">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744A64">
                              <w:rPr>
                                <w:rFonts w:ascii="Arial" w:hAnsi="Arial" w:cs="Arial"/>
                                <w:iCs/>
                                <w:color w:val="FFFFFF" w:themeColor="background1"/>
                                <w:sz w:val="40"/>
                                <w:szCs w:val="40"/>
                              </w:rPr>
                              <w:t xml:space="preserve">Τι είναι </w:t>
                            </w:r>
                            <w:r w:rsidRPr="00744A64">
                              <w:rPr>
                                <w:rFonts w:ascii="Arial" w:hAnsi="Arial" w:cs="Arial"/>
                                <w:b/>
                                <w:iCs/>
                                <w:color w:val="FFFFFF" w:themeColor="background1"/>
                                <w:sz w:val="40"/>
                                <w:szCs w:val="40"/>
                              </w:rPr>
                              <w:t>ΕΠΙΚΙΝΔΥΝΟΤΗΤΑ;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322.3pt;margin-top:21.35pt;width:373.5pt;height:110.55pt;z-index:25166745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" fillcolor="#002060" stroked="f">
                <v:textbox style="mso-fit-shape-to-text:t">
                  <w:txbxContent>
                    <w:p w:rsidR="00262337" w:rsidRPr="00744A64" w:rsidRDefault="00262337">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744A64">
                        <w:rPr>
                          <w:rFonts w:ascii="Arial" w:hAnsi="Arial" w:cs="Arial"/>
                          <w:iCs/>
                          <w:color w:val="FFFFFF" w:themeColor="background1"/>
                          <w:sz w:val="40"/>
                          <w:szCs w:val="40"/>
                        </w:rPr>
                        <w:t xml:space="preserve">Τι είναι </w:t>
                      </w:r>
                      <w:r w:rsidRPr="00744A64">
                        <w:rPr>
                          <w:rFonts w:ascii="Arial" w:hAnsi="Arial" w:cs="Arial"/>
                          <w:b/>
                          <w:iCs/>
                          <w:color w:val="FFFFFF" w:themeColor="background1"/>
                          <w:sz w:val="40"/>
                          <w:szCs w:val="40"/>
                        </w:rPr>
                        <w:t>ΕΠΙΚΙΝΔΥΝΟΤΗΤΑ;</w:t>
                      </w:r>
                    </w:p>
                  </w:txbxContent>
                </v:textbox>
                <w10:wrap type="topAndBottom" anchorx="margin"/>
              </v:shape>
            </w:pict>
          </mc:Fallback>
        </mc:AlternateContent>
      </w:r>
    </w:p>
    <w:p w:rsidR="005E770D" w:rsidRDefault="005E770D" w:rsidP="00686FAF">
      <w:pPr>
        <w:pStyle w:val="a3"/>
        <w:jc w:val="both"/>
        <w:rPr>
          <w:rFonts w:ascii="Arial" w:hAnsi="Arial" w:cs="Arial"/>
          <w:b/>
          <w:sz w:val="24"/>
          <w:szCs w:val="24"/>
        </w:rPr>
      </w:pPr>
    </w:p>
    <w:p w:rsidR="00686FAF" w:rsidRPr="00686FAF" w:rsidRDefault="00686FAF" w:rsidP="00686FAF">
      <w:pPr>
        <w:pStyle w:val="a3"/>
        <w:jc w:val="both"/>
        <w:rPr>
          <w:rFonts w:ascii="Arial" w:hAnsi="Arial" w:cs="Arial"/>
          <w:sz w:val="24"/>
          <w:szCs w:val="24"/>
        </w:rPr>
      </w:pPr>
      <w:r w:rsidRPr="002B2D45">
        <w:rPr>
          <w:rFonts w:ascii="Arial" w:hAnsi="Arial" w:cs="Arial"/>
          <w:b/>
          <w:color w:val="640000"/>
          <w:sz w:val="24"/>
          <w:szCs w:val="24"/>
        </w:rPr>
        <w:t>ΕΠΙΚΙΝΔΥΝΟΤΗΤΑ</w:t>
      </w:r>
      <w:r w:rsidRPr="002B2D45">
        <w:rPr>
          <w:rFonts w:ascii="Arial" w:hAnsi="Arial" w:cs="Arial"/>
          <w:color w:val="640000"/>
          <w:sz w:val="24"/>
          <w:szCs w:val="24"/>
        </w:rPr>
        <w:t xml:space="preserve"> </w:t>
      </w:r>
      <w:r w:rsidRPr="00686FAF">
        <w:rPr>
          <w:rFonts w:ascii="Arial" w:hAnsi="Arial" w:cs="Arial"/>
          <w:sz w:val="24"/>
          <w:szCs w:val="24"/>
        </w:rPr>
        <w:t>είναι η απειλητική ανθρώπινη δραστηριότητα ή κατάσταση, το απειλητικό φαινόμενο, η απειλητική ουσία, που είναι δυνατόν σε κατάλληλες συνθήκες να προκαλέσουν ανθρώπινες απώλειες ή τραυματισμούς, φθορές ή βλάβες στις υποδομές, στις περιουσίες, στα αγαθά, στις υπηρεσίες, στο περιβάλλον. π.χ. συνωστισμός σε χώρους συγκέντρωσης πληθυσμού, ακατάλληλο πόσιμο νερό, άναμμα φωτιάς, ακτινοβολία, ολισθηρές επιφάνειες στις κατοικίες, στις επιχειρήσεις, στους δημόσιους χώρους, κλπ.</w:t>
      </w:r>
    </w:p>
    <w:p w:rsidR="00272820" w:rsidRDefault="00272820" w:rsidP="00686FAF">
      <w:pPr>
        <w:pStyle w:val="a3"/>
        <w:jc w:val="both"/>
        <w:rPr>
          <w:rFonts w:ascii="Arial" w:hAnsi="Arial" w:cs="Arial"/>
          <w:sz w:val="24"/>
          <w:szCs w:val="24"/>
        </w:rPr>
      </w:pPr>
      <w:r w:rsidRPr="00272820">
        <w:rPr>
          <w:rFonts w:ascii="Arial" w:hAnsi="Arial" w:cs="Arial"/>
          <w:b/>
          <w:noProof/>
          <w:sz w:val="24"/>
          <w:szCs w:val="24"/>
          <w:lang w:eastAsia="el-GR"/>
        </w:rPr>
        <mc:AlternateContent>
          <mc:Choice Requires="wps">
            <w:drawing>
              <wp:anchor distT="91440" distB="91440" distL="114300" distR="114300" simplePos="0" relativeHeight="251669504" behindDoc="0" locked="0" layoutInCell="1" allowOverlap="1" wp14:anchorId="341785D5" wp14:editId="05761386">
                <wp:simplePos x="0" y="0"/>
                <wp:positionH relativeFrom="margin">
                  <wp:posOffset>0</wp:posOffset>
                </wp:positionH>
                <wp:positionV relativeFrom="paragraph">
                  <wp:posOffset>262255</wp:posOffset>
                </wp:positionV>
                <wp:extent cx="4743450" cy="1403985"/>
                <wp:effectExtent l="0" t="0" r="0" b="0"/>
                <wp:wrapTopAndBottom/>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wps:spPr>
                      <wps:txbx>
                        <w:txbxContent>
                          <w:p w:rsidR="00262337" w:rsidRPr="00744A64" w:rsidRDefault="00262337" w:rsidP="00272820">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744A64">
                              <w:rPr>
                                <w:rFonts w:ascii="Arial" w:hAnsi="Arial" w:cs="Arial"/>
                                <w:iCs/>
                                <w:color w:val="FFFFFF" w:themeColor="background1"/>
                                <w:sz w:val="40"/>
                                <w:szCs w:val="40"/>
                              </w:rPr>
                              <w:t xml:space="preserve">Τι είναι </w:t>
                            </w:r>
                            <w:r w:rsidRPr="00744A64">
                              <w:rPr>
                                <w:rFonts w:ascii="Arial" w:hAnsi="Arial" w:cs="Arial"/>
                                <w:b/>
                                <w:iCs/>
                                <w:color w:val="FFFFFF" w:themeColor="background1"/>
                                <w:sz w:val="40"/>
                                <w:szCs w:val="40"/>
                              </w:rPr>
                              <w:t>ΚΙΝΔΥΝΟΣ;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785D5" id="_x0000_s1050" type="#_x0000_t202" style="position:absolute;left:0;text-align:left;margin-left:0;margin-top:20.65pt;width:373.5pt;height:110.55pt;z-index:25166950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" fillcolor="#002060" stroked="f">
                <v:textbox style="mso-fit-shape-to-text:t">
                  <w:txbxContent>
                    <w:p w:rsidR="00262337" w:rsidRPr="00744A64" w:rsidRDefault="00262337" w:rsidP="00272820">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744A64">
                        <w:rPr>
                          <w:rFonts w:ascii="Arial" w:hAnsi="Arial" w:cs="Arial"/>
                          <w:iCs/>
                          <w:color w:val="FFFFFF" w:themeColor="background1"/>
                          <w:sz w:val="40"/>
                          <w:szCs w:val="40"/>
                        </w:rPr>
                        <w:t xml:space="preserve">Τι είναι </w:t>
                      </w:r>
                      <w:r w:rsidRPr="00744A64">
                        <w:rPr>
                          <w:rFonts w:ascii="Arial" w:hAnsi="Arial" w:cs="Arial"/>
                          <w:b/>
                          <w:iCs/>
                          <w:color w:val="FFFFFF" w:themeColor="background1"/>
                          <w:sz w:val="40"/>
                          <w:szCs w:val="40"/>
                        </w:rPr>
                        <w:t>ΚΙΝΔΥΝΟΣ;</w:t>
                      </w:r>
                    </w:p>
                  </w:txbxContent>
                </v:textbox>
                <w10:wrap type="topAndBottom" anchorx="margin"/>
              </v:shape>
            </w:pict>
          </mc:Fallback>
        </mc:AlternateContent>
      </w:r>
    </w:p>
    <w:p w:rsidR="00686FAF" w:rsidRPr="00686FAF" w:rsidRDefault="00686FAF" w:rsidP="00686FAF">
      <w:pPr>
        <w:pStyle w:val="a3"/>
        <w:jc w:val="both"/>
        <w:rPr>
          <w:rFonts w:ascii="Arial" w:hAnsi="Arial" w:cs="Arial"/>
          <w:sz w:val="24"/>
          <w:szCs w:val="24"/>
        </w:rPr>
      </w:pPr>
      <w:r w:rsidRPr="002B2D45">
        <w:rPr>
          <w:rFonts w:ascii="Arial" w:hAnsi="Arial" w:cs="Arial"/>
          <w:b/>
          <w:color w:val="640000"/>
          <w:sz w:val="24"/>
          <w:szCs w:val="24"/>
        </w:rPr>
        <w:t>ΚΙΝΔΥΝΟΣ</w:t>
      </w:r>
      <w:r w:rsidRPr="00686FAF">
        <w:rPr>
          <w:rFonts w:ascii="Arial" w:hAnsi="Arial" w:cs="Arial"/>
          <w:b/>
          <w:sz w:val="24"/>
          <w:szCs w:val="24"/>
        </w:rPr>
        <w:t xml:space="preserve"> </w:t>
      </w:r>
      <w:r w:rsidRPr="00686FAF">
        <w:rPr>
          <w:rFonts w:ascii="Arial" w:hAnsi="Arial" w:cs="Arial"/>
          <w:sz w:val="24"/>
          <w:szCs w:val="24"/>
        </w:rPr>
        <w:t>είναι η κατάσταση αβεβαιότητας και αστάθειας η οποία στην πιθανότητα να εκδηλωθεί ως γεγονός ενέχει ποσοστό απειλής για την υγεία, την ζωή, την ιδιοκτησία, το περιβάλλον, τα αγαθά, τους θεσμούς, τις αξίες. π.χ. αντικανονική οδήγηση αυτοκινήτου, απειλή τρομοκρατίας, κλπ.</w:t>
      </w:r>
    </w:p>
    <w:p w:rsidR="00686FAF" w:rsidRPr="00686FAF" w:rsidRDefault="00272820" w:rsidP="00686FAF">
      <w:pPr>
        <w:pStyle w:val="a3"/>
        <w:jc w:val="both"/>
        <w:rPr>
          <w:rFonts w:ascii="Arial" w:hAnsi="Arial" w:cs="Arial"/>
          <w:b/>
          <w:sz w:val="24"/>
          <w:szCs w:val="24"/>
        </w:rPr>
      </w:pPr>
      <w:r w:rsidRPr="00272820">
        <w:rPr>
          <w:rFonts w:ascii="Arial" w:hAnsi="Arial" w:cs="Arial"/>
          <w:b/>
          <w:noProof/>
          <w:sz w:val="24"/>
          <w:szCs w:val="24"/>
          <w:lang w:eastAsia="el-GR"/>
        </w:rPr>
        <mc:AlternateContent>
          <mc:Choice Requires="wps">
            <w:drawing>
              <wp:anchor distT="91440" distB="91440" distL="114300" distR="114300" simplePos="0" relativeHeight="251671552" behindDoc="0" locked="0" layoutInCell="1" allowOverlap="1" wp14:anchorId="341785D5" wp14:editId="05761386">
                <wp:simplePos x="0" y="0"/>
                <wp:positionH relativeFrom="margin">
                  <wp:posOffset>0</wp:posOffset>
                </wp:positionH>
                <wp:positionV relativeFrom="paragraph">
                  <wp:posOffset>262255</wp:posOffset>
                </wp:positionV>
                <wp:extent cx="4743450" cy="1403985"/>
                <wp:effectExtent l="0" t="0" r="0" b="0"/>
                <wp:wrapTopAndBottom/>
                <wp:docPr id="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wps:spPr>
                      <wps:txbx>
                        <w:txbxContent>
                          <w:p w:rsidR="00262337" w:rsidRPr="00744A64" w:rsidRDefault="00262337" w:rsidP="00272820">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744A64">
                              <w:rPr>
                                <w:rFonts w:ascii="Arial" w:hAnsi="Arial" w:cs="Arial"/>
                                <w:iCs/>
                                <w:color w:val="FFFFFF" w:themeColor="background1"/>
                                <w:sz w:val="40"/>
                                <w:szCs w:val="40"/>
                              </w:rPr>
                              <w:t xml:space="preserve">Τι είναι </w:t>
                            </w:r>
                            <w:r w:rsidRPr="00744A64">
                              <w:rPr>
                                <w:rFonts w:ascii="Arial" w:hAnsi="Arial" w:cs="Arial"/>
                                <w:b/>
                                <w:iCs/>
                                <w:color w:val="FFFFFF" w:themeColor="background1"/>
                                <w:sz w:val="40"/>
                                <w:szCs w:val="40"/>
                              </w:rPr>
                              <w:t>ΚΡΙΣΗ;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785D5" id="_x0000_s1051" type="#_x0000_t202" style="position:absolute;left:0;text-align:left;margin-left:0;margin-top:20.65pt;width:373.5pt;height:110.55pt;z-index:25167155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" fillcolor="#002060" stroked="f">
                <v:textbox style="mso-fit-shape-to-text:t">
                  <w:txbxContent>
                    <w:p w:rsidR="00262337" w:rsidRPr="00744A64" w:rsidRDefault="00262337" w:rsidP="00272820">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744A64">
                        <w:rPr>
                          <w:rFonts w:ascii="Arial" w:hAnsi="Arial" w:cs="Arial"/>
                          <w:iCs/>
                          <w:color w:val="FFFFFF" w:themeColor="background1"/>
                          <w:sz w:val="40"/>
                          <w:szCs w:val="40"/>
                        </w:rPr>
                        <w:t xml:space="preserve">Τι είναι </w:t>
                      </w:r>
                      <w:r w:rsidRPr="00744A64">
                        <w:rPr>
                          <w:rFonts w:ascii="Arial" w:hAnsi="Arial" w:cs="Arial"/>
                          <w:b/>
                          <w:iCs/>
                          <w:color w:val="FFFFFF" w:themeColor="background1"/>
                          <w:sz w:val="40"/>
                          <w:szCs w:val="40"/>
                        </w:rPr>
                        <w:t>ΚΡΙΣΗ;</w:t>
                      </w:r>
                    </w:p>
                  </w:txbxContent>
                </v:textbox>
                <w10:wrap type="topAndBottom" anchorx="margin"/>
              </v:shape>
            </w:pict>
          </mc:Fallback>
        </mc:AlternateContent>
      </w:r>
    </w:p>
    <w:p w:rsidR="00686FAF" w:rsidRPr="00686FAF" w:rsidRDefault="00686FAF" w:rsidP="00686FAF">
      <w:pPr>
        <w:pStyle w:val="a3"/>
        <w:jc w:val="both"/>
        <w:rPr>
          <w:rFonts w:ascii="Arial" w:hAnsi="Arial" w:cs="Arial"/>
          <w:sz w:val="24"/>
          <w:szCs w:val="24"/>
        </w:rPr>
      </w:pPr>
      <w:r w:rsidRPr="002B2D45">
        <w:rPr>
          <w:rFonts w:ascii="Arial" w:hAnsi="Arial" w:cs="Arial"/>
          <w:b/>
          <w:color w:val="640000"/>
          <w:sz w:val="24"/>
          <w:szCs w:val="24"/>
        </w:rPr>
        <w:t xml:space="preserve">ΚΡΙΣΗ </w:t>
      </w:r>
      <w:r w:rsidRPr="00686FAF">
        <w:rPr>
          <w:rFonts w:ascii="Arial" w:hAnsi="Arial" w:cs="Arial"/>
          <w:sz w:val="24"/>
          <w:szCs w:val="24"/>
        </w:rPr>
        <w:t xml:space="preserve">είναι η εκτροπή από την κατάσταση της κανονικότητας που γίνεται σε ένα σημείο καμπής, σε μια καινούργια κατάσταση, δυναμική, ασταθή, ρευστή, δύσκολα ελεγχόμενη κι επικίνδυνη που πρέπει να αντιμετωπιστεί άμεσα και αποτελεσματικά, ώστε να επανέλθει η κατάσταση της κανονικότητας. π.χ. η εκτροπή που συντελείται από την οικονομική κατάρρευση μιας χώρας η οποία θα οδηγήσει σε φτωχοποίηση της κοινωνίας, κλπ. </w:t>
      </w:r>
    </w:p>
    <w:p w:rsidR="00686FAF" w:rsidRDefault="00686FAF" w:rsidP="00686FAF">
      <w:pPr>
        <w:pStyle w:val="a3"/>
        <w:jc w:val="both"/>
        <w:rPr>
          <w:rFonts w:ascii="Arial" w:hAnsi="Arial" w:cs="Arial"/>
          <w:sz w:val="24"/>
          <w:szCs w:val="24"/>
        </w:rPr>
      </w:pPr>
    </w:p>
    <w:p w:rsidR="00272820" w:rsidRPr="00686FAF" w:rsidRDefault="00272820" w:rsidP="00686FAF">
      <w:pPr>
        <w:pStyle w:val="a3"/>
        <w:jc w:val="both"/>
        <w:rPr>
          <w:rFonts w:ascii="Arial" w:hAnsi="Arial" w:cs="Arial"/>
          <w:sz w:val="24"/>
          <w:szCs w:val="24"/>
        </w:rPr>
      </w:pPr>
      <w:r w:rsidRPr="00272820">
        <w:rPr>
          <w:rFonts w:ascii="Arial" w:hAnsi="Arial" w:cs="Arial"/>
          <w:b/>
          <w:noProof/>
          <w:sz w:val="24"/>
          <w:szCs w:val="24"/>
          <w:lang w:eastAsia="el-GR"/>
        </w:rPr>
        <w:lastRenderedPageBreak/>
        <mc:AlternateContent>
          <mc:Choice Requires="wps">
            <w:drawing>
              <wp:anchor distT="91440" distB="91440" distL="114300" distR="114300" simplePos="0" relativeHeight="251673600" behindDoc="0" locked="0" layoutInCell="1" allowOverlap="1" wp14:anchorId="341785D5" wp14:editId="05761386">
                <wp:simplePos x="0" y="0"/>
                <wp:positionH relativeFrom="margin">
                  <wp:posOffset>0</wp:posOffset>
                </wp:positionH>
                <wp:positionV relativeFrom="paragraph">
                  <wp:posOffset>262255</wp:posOffset>
                </wp:positionV>
                <wp:extent cx="4743450" cy="1403985"/>
                <wp:effectExtent l="0" t="0" r="0" b="0"/>
                <wp:wrapTopAndBottom/>
                <wp:docPr id="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wps:spPr>
                      <wps:txbx>
                        <w:txbxContent>
                          <w:p w:rsidR="00262337" w:rsidRPr="00744A64" w:rsidRDefault="00262337" w:rsidP="00272820">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744A64">
                              <w:rPr>
                                <w:rFonts w:ascii="Arial" w:hAnsi="Arial" w:cs="Arial"/>
                                <w:iCs/>
                                <w:color w:val="FFFFFF" w:themeColor="background1"/>
                                <w:sz w:val="40"/>
                                <w:szCs w:val="40"/>
                              </w:rPr>
                              <w:t xml:space="preserve">Τι είναι </w:t>
                            </w:r>
                            <w:r w:rsidRPr="00744A64">
                              <w:rPr>
                                <w:rFonts w:ascii="Arial" w:hAnsi="Arial" w:cs="Arial"/>
                                <w:b/>
                                <w:iCs/>
                                <w:color w:val="FFFFFF" w:themeColor="background1"/>
                                <w:sz w:val="40"/>
                                <w:szCs w:val="40"/>
                              </w:rPr>
                              <w:t>ΚΑΤΑΣΤΡΟΦΗ;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785D5" id="_x0000_s1052" type="#_x0000_t202" style="position:absolute;left:0;text-align:left;margin-left:0;margin-top:20.65pt;width:373.5pt;height:110.55pt;z-index:25167360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" fillcolor="#002060" stroked="f">
                <v:textbox style="mso-fit-shape-to-text:t">
                  <w:txbxContent>
                    <w:p w:rsidR="00262337" w:rsidRPr="00744A64" w:rsidRDefault="00262337" w:rsidP="00272820">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744A64">
                        <w:rPr>
                          <w:rFonts w:ascii="Arial" w:hAnsi="Arial" w:cs="Arial"/>
                          <w:iCs/>
                          <w:color w:val="FFFFFF" w:themeColor="background1"/>
                          <w:sz w:val="40"/>
                          <w:szCs w:val="40"/>
                        </w:rPr>
                        <w:t xml:space="preserve">Τι είναι </w:t>
                      </w:r>
                      <w:r w:rsidRPr="00744A64">
                        <w:rPr>
                          <w:rFonts w:ascii="Arial" w:hAnsi="Arial" w:cs="Arial"/>
                          <w:b/>
                          <w:iCs/>
                          <w:color w:val="FFFFFF" w:themeColor="background1"/>
                          <w:sz w:val="40"/>
                          <w:szCs w:val="40"/>
                        </w:rPr>
                        <w:t>ΚΑΤΑΣΤΡΟΦΗ;</w:t>
                      </w:r>
                    </w:p>
                  </w:txbxContent>
                </v:textbox>
                <w10:wrap type="topAndBottom" anchorx="margin"/>
              </v:shape>
            </w:pict>
          </mc:Fallback>
        </mc:AlternateContent>
      </w:r>
    </w:p>
    <w:p w:rsidR="00686FAF" w:rsidRPr="00686FAF" w:rsidRDefault="00686FAF" w:rsidP="00686FAF">
      <w:pPr>
        <w:pStyle w:val="a3"/>
        <w:jc w:val="both"/>
        <w:rPr>
          <w:rFonts w:ascii="Arial" w:hAnsi="Arial" w:cs="Arial"/>
          <w:sz w:val="24"/>
          <w:szCs w:val="24"/>
        </w:rPr>
      </w:pPr>
      <w:r w:rsidRPr="002B2D45">
        <w:rPr>
          <w:rFonts w:ascii="Arial" w:hAnsi="Arial" w:cs="Arial"/>
          <w:b/>
          <w:color w:val="640000"/>
          <w:sz w:val="24"/>
          <w:szCs w:val="24"/>
        </w:rPr>
        <w:t>ΚΑΤΑΣΤΡΟΦΗ</w:t>
      </w:r>
      <w:r w:rsidRPr="00686FAF">
        <w:rPr>
          <w:rFonts w:ascii="Arial" w:hAnsi="Arial" w:cs="Arial"/>
          <w:b/>
          <w:sz w:val="24"/>
          <w:szCs w:val="24"/>
        </w:rPr>
        <w:t xml:space="preserve"> </w:t>
      </w:r>
      <w:r w:rsidRPr="00686FAF">
        <w:rPr>
          <w:rFonts w:ascii="Arial" w:hAnsi="Arial" w:cs="Arial"/>
          <w:sz w:val="24"/>
          <w:szCs w:val="24"/>
        </w:rPr>
        <w:t xml:space="preserve">είναι η σοβαρή διαταραχή της ομαλής λειτουργίας μιας κοινωνίας η οποία προκαλεί ευρείες ανθρώπινες, υλικές, οικονομικές, περιβαλλοντικές απώλειες, οι οποίες ξεπερνούν τις δυνατότητες της κοινωνίας αυτής να ανταπεξέλθει, κάνοντας χρήση μόνο των ιδίων της πόρων. π.χ. οι συνέπειες ενός καταστροφικού σεισμού, οι συνέπειες μιας φονικής καταιγίδας, οι συνέπειες μιας θαλάσσιας ρύπανσης μεγάλης έκτασης, κλπ. </w:t>
      </w:r>
    </w:p>
    <w:p w:rsidR="00F326DC" w:rsidRDefault="00F326DC" w:rsidP="00686FAF">
      <w:pPr>
        <w:pStyle w:val="a3"/>
        <w:jc w:val="both"/>
        <w:rPr>
          <w:rFonts w:ascii="Arial" w:hAnsi="Arial" w:cs="Arial"/>
          <w:sz w:val="24"/>
          <w:szCs w:val="24"/>
        </w:rPr>
      </w:pPr>
      <w:r w:rsidRPr="00F326DC">
        <w:rPr>
          <w:rFonts w:ascii="Arial" w:hAnsi="Arial" w:cs="Arial"/>
          <w:b/>
          <w:noProof/>
          <w:sz w:val="24"/>
          <w:szCs w:val="24"/>
          <w:lang w:eastAsia="el-GR"/>
        </w:rPr>
        <mc:AlternateContent>
          <mc:Choice Requires="wps">
            <w:drawing>
              <wp:anchor distT="91440" distB="91440" distL="114300" distR="114300" simplePos="0" relativeHeight="251675648" behindDoc="0" locked="0" layoutInCell="1" allowOverlap="1" wp14:anchorId="341785D5" wp14:editId="05761386">
                <wp:simplePos x="0" y="0"/>
                <wp:positionH relativeFrom="margin">
                  <wp:posOffset>0</wp:posOffset>
                </wp:positionH>
                <wp:positionV relativeFrom="paragraph">
                  <wp:posOffset>262255</wp:posOffset>
                </wp:positionV>
                <wp:extent cx="4743450" cy="1403985"/>
                <wp:effectExtent l="0" t="0" r="0" b="0"/>
                <wp:wrapTopAndBottom/>
                <wp:docPr id="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wps:spPr>
                      <wps:txbx>
                        <w:txbxContent>
                          <w:p w:rsidR="00262337" w:rsidRPr="00744A64" w:rsidRDefault="00262337" w:rsidP="00F326DC">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744A64">
                              <w:rPr>
                                <w:rFonts w:ascii="Arial" w:hAnsi="Arial" w:cs="Arial"/>
                                <w:iCs/>
                                <w:color w:val="FFFFFF" w:themeColor="background1"/>
                                <w:sz w:val="40"/>
                                <w:szCs w:val="40"/>
                              </w:rPr>
                              <w:t xml:space="preserve">Τι είναι </w:t>
                            </w:r>
                            <w:r w:rsidRPr="00744A64">
                              <w:rPr>
                                <w:rFonts w:ascii="Arial" w:hAnsi="Arial" w:cs="Arial"/>
                                <w:b/>
                                <w:iCs/>
                                <w:color w:val="FFFFFF" w:themeColor="background1"/>
                                <w:sz w:val="40"/>
                                <w:szCs w:val="40"/>
                              </w:rPr>
                              <w:t>ΕΚΤΑΚΤΗ ΑΝΑΓΚΗ;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785D5" id="_x0000_s1053" type="#_x0000_t202" style="position:absolute;left:0;text-align:left;margin-left:0;margin-top:20.65pt;width:373.5pt;height:110.55pt;z-index:25167564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" fillcolor="#002060" stroked="f">
                <v:textbox style="mso-fit-shape-to-text:t">
                  <w:txbxContent>
                    <w:p w:rsidR="00262337" w:rsidRPr="00744A64" w:rsidRDefault="00262337" w:rsidP="00F326DC">
                      <w:pPr>
                        <w:pBdr>
                          <w:top w:val="single" w:sz="24" w:space="8" w:color="5B9BD5" w:themeColor="accent1"/>
                          <w:bottom w:val="single" w:sz="24" w:space="8" w:color="5B9BD5" w:themeColor="accent1"/>
                        </w:pBdr>
                        <w:spacing w:after="0"/>
                        <w:rPr>
                          <w:rFonts w:ascii="Arial" w:hAnsi="Arial" w:cs="Arial"/>
                          <w:iCs/>
                          <w:color w:val="FFFFFF" w:themeColor="background1"/>
                          <w:sz w:val="40"/>
                          <w:szCs w:val="40"/>
                        </w:rPr>
                      </w:pPr>
                      <w:r w:rsidRPr="00744A64">
                        <w:rPr>
                          <w:rFonts w:ascii="Arial" w:hAnsi="Arial" w:cs="Arial"/>
                          <w:iCs/>
                          <w:color w:val="FFFFFF" w:themeColor="background1"/>
                          <w:sz w:val="40"/>
                          <w:szCs w:val="40"/>
                        </w:rPr>
                        <w:t xml:space="preserve">Τι είναι </w:t>
                      </w:r>
                      <w:r w:rsidRPr="00744A64">
                        <w:rPr>
                          <w:rFonts w:ascii="Arial" w:hAnsi="Arial" w:cs="Arial"/>
                          <w:b/>
                          <w:iCs/>
                          <w:color w:val="FFFFFF" w:themeColor="background1"/>
                          <w:sz w:val="40"/>
                          <w:szCs w:val="40"/>
                        </w:rPr>
                        <w:t>ΕΚΤΑΚΤΗ ΑΝΑΓΚΗ;</w:t>
                      </w:r>
                    </w:p>
                  </w:txbxContent>
                </v:textbox>
                <w10:wrap type="topAndBottom" anchorx="margin"/>
              </v:shape>
            </w:pict>
          </mc:Fallback>
        </mc:AlternateContent>
      </w:r>
    </w:p>
    <w:p w:rsidR="00686FAF" w:rsidRDefault="00686FAF" w:rsidP="00686FAF">
      <w:pPr>
        <w:pStyle w:val="a3"/>
        <w:jc w:val="both"/>
        <w:rPr>
          <w:rFonts w:ascii="Arial" w:hAnsi="Arial" w:cs="Arial"/>
          <w:sz w:val="24"/>
          <w:szCs w:val="24"/>
        </w:rPr>
      </w:pPr>
      <w:r w:rsidRPr="002B2D45">
        <w:rPr>
          <w:rFonts w:ascii="Arial" w:hAnsi="Arial" w:cs="Arial"/>
          <w:b/>
          <w:color w:val="640000"/>
          <w:sz w:val="24"/>
          <w:szCs w:val="24"/>
        </w:rPr>
        <w:t xml:space="preserve">ΕΚΤΑΚΤΗ ΑΝΑΓΚΗ </w:t>
      </w:r>
      <w:r w:rsidRPr="00686FAF">
        <w:rPr>
          <w:rFonts w:ascii="Arial" w:hAnsi="Arial" w:cs="Arial"/>
          <w:sz w:val="24"/>
          <w:szCs w:val="24"/>
        </w:rPr>
        <w:t xml:space="preserve">είναι η εκδήλωση ενός μη προγραμματισμένου συμβάντος που μπορεί να προκαλέσει διατάραξη της καθημερινότητας και ομαλότητας, απώλειες υγείας και ανθρώπινων ζωών, βλάβες σε υποδομές, περιβάλλον, αγαθά, ή να απειλήσει καταστάσεις. π.χ. κατάσταση εκτάκτου ανάγκης είναι ο κλυδωνισμός του χρηματιστηρίου, η εκδήλωση δασικής πυρκαγιάς, η πλημμύρα αστικής περιοχής, η γενικευμένη και παρατεταμένη διακοπή ρεύματος, ένα αεροπορικό δυστύχημα, ένα ναυάγιο, κλπ. </w:t>
      </w:r>
    </w:p>
    <w:p w:rsidR="00162BAF" w:rsidRPr="00686FAF" w:rsidRDefault="00162BAF" w:rsidP="00686FAF">
      <w:pPr>
        <w:pStyle w:val="a3"/>
        <w:jc w:val="both"/>
        <w:rPr>
          <w:rFonts w:ascii="Arial" w:hAnsi="Arial" w:cs="Arial"/>
          <w:sz w:val="24"/>
          <w:szCs w:val="24"/>
        </w:rPr>
      </w:pPr>
    </w:p>
    <w:p w:rsidR="007D0C0E" w:rsidRPr="00686FAF" w:rsidRDefault="00162BAF" w:rsidP="00162BAF">
      <w:pPr>
        <w:pStyle w:val="a3"/>
        <w:ind w:left="-284"/>
        <w:jc w:val="center"/>
        <w:rPr>
          <w:rFonts w:ascii="Arial" w:hAnsi="Arial" w:cs="Arial"/>
          <w:sz w:val="24"/>
          <w:szCs w:val="24"/>
        </w:rPr>
      </w:pPr>
      <w:r>
        <w:rPr>
          <w:noProof/>
          <w:lang w:eastAsia="el-GR"/>
        </w:rPr>
        <w:drawing>
          <wp:inline distT="0" distB="0" distL="0" distR="0" wp14:anchorId="1EF2C42A" wp14:editId="18307C54">
            <wp:extent cx="3248025" cy="1758104"/>
            <wp:effectExtent l="190500" t="190500" r="180975" b="185420"/>
            <wp:docPr id="19" name="Εικόνα 19" descr="https://www.reader.gr/sites/default/files/styles/reader_l/public/wp-content/uploads/2014/09/Didymoi-Pyrgoi-570.jpg?itok=jc74X6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ader.gr/sites/default/files/styles/reader_l/public/wp-content/uploads/2014/09/Didymoi-Pyrgoi-570.jpg?itok=jc74X6uq"/>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9793" cy="1769887"/>
                    </a:xfrm>
                    <a:prstGeom prst="rect">
                      <a:avLst/>
                    </a:prstGeom>
                    <a:ln>
                      <a:noFill/>
                    </a:ln>
                    <a:effectLst>
                      <a:outerShdw blurRad="190500" algn="tl" rotWithShape="0">
                        <a:srgbClr val="000000">
                          <a:alpha val="70000"/>
                        </a:srgbClr>
                      </a:outerShdw>
                    </a:effectLst>
                  </pic:spPr>
                </pic:pic>
              </a:graphicData>
            </a:graphic>
          </wp:inline>
        </w:drawing>
      </w:r>
    </w:p>
    <w:p w:rsidR="00F326DC" w:rsidRPr="005F5ED3" w:rsidRDefault="00686FAF" w:rsidP="00686FAF">
      <w:pPr>
        <w:pStyle w:val="a3"/>
        <w:jc w:val="both"/>
        <w:rPr>
          <w:rFonts w:ascii="Arial" w:hAnsi="Arial" w:cs="Arial"/>
          <w:b/>
          <w:color w:val="64000A"/>
          <w:sz w:val="24"/>
          <w:szCs w:val="24"/>
        </w:rPr>
      </w:pPr>
      <w:r w:rsidRPr="005F5ED3">
        <w:rPr>
          <w:rFonts w:ascii="Arial" w:hAnsi="Arial" w:cs="Arial"/>
          <w:b/>
          <w:color w:val="64000A"/>
          <w:sz w:val="24"/>
          <w:szCs w:val="24"/>
        </w:rPr>
        <w:lastRenderedPageBreak/>
        <w:t xml:space="preserve">Πρόκειται για πέντε διαφορετικές καταστάσεις που η κάθε μια τους αποτελεί επιστημονικό πεδίο έρευνας, μελέτης και εργασίας, ώστε να διασφαλιστεί η ασφάλεια των κοινωνιών μέσω της πρόληψης πρωτίστως. </w:t>
      </w:r>
    </w:p>
    <w:p w:rsidR="00F326DC" w:rsidRDefault="00F326DC" w:rsidP="00686FAF">
      <w:pPr>
        <w:pStyle w:val="a3"/>
        <w:jc w:val="both"/>
        <w:rPr>
          <w:rFonts w:ascii="Arial" w:hAnsi="Arial" w:cs="Arial"/>
          <w:sz w:val="24"/>
          <w:szCs w:val="24"/>
        </w:rPr>
      </w:pPr>
    </w:p>
    <w:p w:rsidR="00686FAF" w:rsidRPr="00686FAF" w:rsidRDefault="00686FAF" w:rsidP="00686FAF">
      <w:pPr>
        <w:pStyle w:val="a3"/>
        <w:jc w:val="both"/>
        <w:rPr>
          <w:rFonts w:ascii="Arial" w:hAnsi="Arial" w:cs="Arial"/>
          <w:sz w:val="24"/>
          <w:szCs w:val="24"/>
        </w:rPr>
      </w:pPr>
      <w:r w:rsidRPr="00686FAF">
        <w:rPr>
          <w:rFonts w:ascii="Arial" w:hAnsi="Arial" w:cs="Arial"/>
          <w:sz w:val="24"/>
          <w:szCs w:val="24"/>
        </w:rPr>
        <w:t>Ασφαλώς και δεν περιμένουμε ο απλός πολίτης να μπορεί να διαχωρίσει τις δυσδιάκριτες  καταστάσεις αυτές. Περιμένουμε όμως όλοι, ο εντεταλμένος Διαχειριστής Κρίσεων να γνωρίζει επακριβώς τι είναι η κρίση, πως προλαμβάνεται, πως εκδηλώνεται, πως αντιμετωπίζεται. Επιπλέον και ιδιαιτέρως, περιμένουμε όλοι, ο εντεταλμένος Διαχειριστής Κρίσεων να γνωρίζει τι είναι και τι δεν είναι η Διαχείριση Κρίσεων, ώστε να είναι αποτελεσματικός στο έργο του.</w:t>
      </w:r>
    </w:p>
    <w:p w:rsidR="00CB6299" w:rsidRDefault="00A90B66" w:rsidP="00A90B66">
      <w:pPr>
        <w:pStyle w:val="a3"/>
        <w:tabs>
          <w:tab w:val="left" w:pos="4650"/>
        </w:tabs>
        <w:jc w:val="both"/>
        <w:rPr>
          <w:rFonts w:ascii="Arial" w:hAnsi="Arial" w:cs="Arial"/>
          <w:sz w:val="24"/>
          <w:szCs w:val="24"/>
        </w:rPr>
      </w:pPr>
      <w:r>
        <w:rPr>
          <w:rFonts w:ascii="Arial" w:hAnsi="Arial" w:cs="Arial"/>
          <w:sz w:val="24"/>
          <w:szCs w:val="24"/>
        </w:rPr>
        <w:tab/>
      </w:r>
    </w:p>
    <w:p w:rsidR="00CE56C1" w:rsidRDefault="00FC6E36" w:rsidP="00CE56C1">
      <w:pPr>
        <w:pStyle w:val="a3"/>
        <w:jc w:val="both"/>
        <w:rPr>
          <w:rFonts w:ascii="Arial" w:hAnsi="Arial" w:cs="Arial"/>
          <w:sz w:val="24"/>
          <w:szCs w:val="24"/>
        </w:rPr>
      </w:pPr>
      <w:r w:rsidRPr="00FC6E36">
        <w:rPr>
          <w:rFonts w:ascii="Arial" w:hAnsi="Arial" w:cs="Arial"/>
          <w:b/>
          <w:noProof/>
          <w:sz w:val="24"/>
          <w:szCs w:val="24"/>
          <w:lang w:eastAsia="el-GR"/>
        </w:rPr>
        <mc:AlternateContent>
          <mc:Choice Requires="wps">
            <w:drawing>
              <wp:anchor distT="91440" distB="91440" distL="114300" distR="114300" simplePos="0" relativeHeight="251687936" behindDoc="0" locked="0" layoutInCell="1" allowOverlap="1" wp14:anchorId="3916B7A5" wp14:editId="379009D6">
                <wp:simplePos x="0" y="0"/>
                <wp:positionH relativeFrom="margin">
                  <wp:posOffset>0</wp:posOffset>
                </wp:positionH>
                <wp:positionV relativeFrom="paragraph">
                  <wp:posOffset>262255</wp:posOffset>
                </wp:positionV>
                <wp:extent cx="4743450" cy="1403985"/>
                <wp:effectExtent l="57150" t="57150" r="361950" b="352425"/>
                <wp:wrapTopAndBottom/>
                <wp:docPr id="20" name="Πλαίσιο κειμένου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FC6E36">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 xml:space="preserve">Α.  </w:t>
                            </w:r>
                            <w:r w:rsidRPr="00FC6E36">
                              <w:rPr>
                                <w:rFonts w:ascii="Arial" w:hAnsi="Arial" w:cs="Arial"/>
                                <w:iCs/>
                                <w:color w:val="FFFFFF" w:themeColor="background1"/>
                                <w:sz w:val="28"/>
                                <w:szCs w:val="28"/>
                              </w:rPr>
                              <w:t>Τι είναι και τι δεν είναι η ΔΙΑΧΕΙΡΙΣΗ ΚΡΙΣΕΩΝ;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6B7A5" id="Πλαίσιο κειμένου 20" o:spid="_x0000_s1054" type="#_x0000_t202" style="position:absolute;left:0;text-align:left;margin-left:0;margin-top:20.65pt;width:373.5pt;height:110.55pt;z-index:25168793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" fillcolor="#002060" stroked="f">
                <v:shadow on="t" color="black" opacity="19660f" offset="4.49014mm,4.49014mm"/>
                <v:textbox style="mso-fit-shape-to-text:t">
                  <w:txbxContent>
                    <w:p w:rsidR="00262337" w:rsidRPr="00FC6E36" w:rsidRDefault="00262337" w:rsidP="00FC6E36">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 xml:space="preserve">Α.  </w:t>
                      </w:r>
                      <w:r w:rsidRPr="00FC6E36">
                        <w:rPr>
                          <w:rFonts w:ascii="Arial" w:hAnsi="Arial" w:cs="Arial"/>
                          <w:iCs/>
                          <w:color w:val="FFFFFF" w:themeColor="background1"/>
                          <w:sz w:val="28"/>
                          <w:szCs w:val="28"/>
                        </w:rPr>
                        <w:t>Τι είναι και τι δεν είναι η ΔΙΑΧΕΙΡΙΣΗ ΚΡΙΣΕΩΝ;</w:t>
                      </w:r>
                    </w:p>
                  </w:txbxContent>
                </v:textbox>
                <w10:wrap type="topAndBottom" anchorx="margin"/>
              </v:shape>
            </w:pict>
          </mc:Fallback>
        </mc:AlternateContent>
      </w:r>
      <w:r w:rsidR="00CE56C1">
        <w:rPr>
          <w:noProof/>
          <w:lang w:eastAsia="el-GR"/>
        </w:rPr>
        <w:drawing>
          <wp:inline distT="0" distB="0" distL="0" distR="0" wp14:anchorId="3295C09B" wp14:editId="1C1B51F6">
            <wp:extent cx="4751705" cy="3155315"/>
            <wp:effectExtent l="38100" t="0" r="10795" b="6985"/>
            <wp:docPr id="23" name="Διάγραμμα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E56C1" w:rsidRDefault="00CE56C1" w:rsidP="00CE56C1">
      <w:pPr>
        <w:pStyle w:val="a3"/>
        <w:jc w:val="both"/>
        <w:rPr>
          <w:rFonts w:ascii="Arial" w:hAnsi="Arial" w:cs="Arial"/>
          <w:sz w:val="24"/>
          <w:szCs w:val="24"/>
        </w:rPr>
      </w:pPr>
    </w:p>
    <w:p w:rsidR="00CE56C1" w:rsidRDefault="00CE56C1" w:rsidP="00CE56C1">
      <w:pPr>
        <w:pStyle w:val="a3"/>
        <w:jc w:val="both"/>
        <w:rPr>
          <w:rFonts w:ascii="Arial" w:hAnsi="Arial" w:cs="Arial"/>
          <w:sz w:val="24"/>
          <w:szCs w:val="24"/>
        </w:rPr>
      </w:pPr>
    </w:p>
    <w:p w:rsidR="00CE56C1" w:rsidRDefault="00CE56C1" w:rsidP="007C0495">
      <w:pPr>
        <w:pStyle w:val="a3"/>
        <w:ind w:left="-142" w:right="-455"/>
        <w:jc w:val="both"/>
        <w:rPr>
          <w:rFonts w:ascii="Arial" w:hAnsi="Arial" w:cs="Arial"/>
          <w:sz w:val="24"/>
          <w:szCs w:val="24"/>
        </w:rPr>
      </w:pPr>
      <w:r w:rsidRPr="00FC6E36">
        <w:rPr>
          <w:rFonts w:ascii="Arial" w:hAnsi="Arial" w:cs="Arial"/>
          <w:b/>
          <w:noProof/>
          <w:sz w:val="24"/>
          <w:szCs w:val="24"/>
          <w:lang w:eastAsia="el-GR"/>
        </w:rPr>
        <w:lastRenderedPageBreak/>
        <mc:AlternateContent>
          <mc:Choice Requires="wps">
            <w:drawing>
              <wp:anchor distT="91440" distB="91440" distL="114300" distR="114300" simplePos="0" relativeHeight="251694080" behindDoc="0" locked="0" layoutInCell="1" allowOverlap="1" wp14:anchorId="11A3316E" wp14:editId="3CAC06ED">
                <wp:simplePos x="0" y="0"/>
                <wp:positionH relativeFrom="margin">
                  <wp:posOffset>0</wp:posOffset>
                </wp:positionH>
                <wp:positionV relativeFrom="paragraph">
                  <wp:posOffset>262255</wp:posOffset>
                </wp:positionV>
                <wp:extent cx="4743450" cy="1403985"/>
                <wp:effectExtent l="57150" t="57150" r="361950" b="352425"/>
                <wp:wrapTopAndBottom/>
                <wp:docPr id="21" name="Πλαίσιο κειμένου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CE56C1">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 xml:space="preserve">Β.  </w:t>
                            </w:r>
                            <w:r w:rsidRPr="00FC6E36">
                              <w:rPr>
                                <w:rFonts w:ascii="Arial" w:hAnsi="Arial" w:cs="Arial"/>
                                <w:iCs/>
                                <w:color w:val="FFFFFF" w:themeColor="background1"/>
                                <w:sz w:val="28"/>
                                <w:szCs w:val="28"/>
                              </w:rPr>
                              <w:t>Τι είναι και τι δεν είναι η ΔΙΑΧΕΙΡΙΣΗ ΚΡΙΣΕΩΝ;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A3316E" id="Πλαίσιο κειμένου 21" o:spid="_x0000_s1055" type="#_x0000_t202" style="position:absolute;left:0;text-align:left;margin-left:0;margin-top:20.65pt;width:373.5pt;height:110.55pt;z-index:25169408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" fillcolor="#002060" stroked="f">
                <v:shadow on="t" color="black" opacity="19660f" offset="4.49014mm,4.49014mm"/>
                <v:textbox style="mso-fit-shape-to-text:t">
                  <w:txbxContent>
                    <w:p w:rsidR="00262337" w:rsidRPr="00FC6E36" w:rsidRDefault="00262337" w:rsidP="00CE56C1">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 xml:space="preserve">Β.  </w:t>
                      </w:r>
                      <w:r w:rsidRPr="00FC6E36">
                        <w:rPr>
                          <w:rFonts w:ascii="Arial" w:hAnsi="Arial" w:cs="Arial"/>
                          <w:iCs/>
                          <w:color w:val="FFFFFF" w:themeColor="background1"/>
                          <w:sz w:val="28"/>
                          <w:szCs w:val="28"/>
                        </w:rPr>
                        <w:t>Τι είναι και τι δεν είναι η ΔΙΑΧΕΙΡΙΣΗ ΚΡΙΣΕΩΝ;</w:t>
                      </w:r>
                    </w:p>
                  </w:txbxContent>
                </v:textbox>
                <w10:wrap type="topAndBottom" anchorx="margin"/>
              </v:shape>
            </w:pict>
          </mc:Fallback>
        </mc:AlternateContent>
      </w:r>
      <w:r>
        <w:rPr>
          <w:noProof/>
          <w:lang w:eastAsia="el-GR"/>
        </w:rPr>
        <w:drawing>
          <wp:inline distT="0" distB="0" distL="0" distR="0" wp14:anchorId="00CC862E" wp14:editId="0B42D046">
            <wp:extent cx="4876800" cy="4343400"/>
            <wp:effectExtent l="114300" t="228600" r="0" b="247650"/>
            <wp:docPr id="24" name="Διάγραμμα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E56C1" w:rsidRDefault="00CE56C1" w:rsidP="00CE56C1">
      <w:pPr>
        <w:pStyle w:val="a3"/>
        <w:jc w:val="both"/>
        <w:rPr>
          <w:rFonts w:ascii="Arial" w:hAnsi="Arial" w:cs="Arial"/>
          <w:sz w:val="24"/>
          <w:szCs w:val="24"/>
        </w:rPr>
      </w:pPr>
    </w:p>
    <w:p w:rsidR="00CE56C1" w:rsidRDefault="00CE56C1" w:rsidP="00CE56C1">
      <w:pPr>
        <w:pStyle w:val="a3"/>
        <w:jc w:val="both"/>
        <w:rPr>
          <w:rFonts w:ascii="Arial" w:hAnsi="Arial" w:cs="Arial"/>
          <w:sz w:val="24"/>
          <w:szCs w:val="24"/>
        </w:rPr>
      </w:pPr>
    </w:p>
    <w:p w:rsidR="00CE56C1" w:rsidRDefault="00CE56C1" w:rsidP="00CE56C1">
      <w:pPr>
        <w:pStyle w:val="a3"/>
        <w:jc w:val="both"/>
        <w:rPr>
          <w:rFonts w:ascii="Arial" w:hAnsi="Arial" w:cs="Arial"/>
          <w:sz w:val="24"/>
          <w:szCs w:val="24"/>
        </w:rPr>
      </w:pPr>
    </w:p>
    <w:p w:rsidR="00CE56C1" w:rsidRDefault="00CE56C1" w:rsidP="00CE56C1">
      <w:pPr>
        <w:pStyle w:val="a3"/>
        <w:jc w:val="both"/>
        <w:rPr>
          <w:rFonts w:ascii="Arial" w:hAnsi="Arial" w:cs="Arial"/>
          <w:sz w:val="24"/>
          <w:szCs w:val="24"/>
        </w:rPr>
      </w:pPr>
    </w:p>
    <w:p w:rsidR="00CE56C1" w:rsidRDefault="00CE56C1" w:rsidP="00CE56C1">
      <w:pPr>
        <w:pStyle w:val="a3"/>
        <w:jc w:val="both"/>
        <w:rPr>
          <w:rFonts w:ascii="Arial" w:hAnsi="Arial" w:cs="Arial"/>
          <w:sz w:val="24"/>
          <w:szCs w:val="24"/>
        </w:rPr>
      </w:pPr>
    </w:p>
    <w:p w:rsidR="00F64F17" w:rsidRDefault="00F64F17" w:rsidP="00CE56C1">
      <w:pPr>
        <w:pStyle w:val="a3"/>
        <w:jc w:val="both"/>
        <w:rPr>
          <w:rFonts w:ascii="Arial" w:hAnsi="Arial" w:cs="Arial"/>
          <w:sz w:val="24"/>
          <w:szCs w:val="24"/>
        </w:rPr>
      </w:pPr>
    </w:p>
    <w:p w:rsidR="00F64F17" w:rsidRDefault="00F64F17" w:rsidP="00F64F17">
      <w:pPr>
        <w:pStyle w:val="a3"/>
        <w:jc w:val="both"/>
        <w:rPr>
          <w:rFonts w:ascii="Arial" w:hAnsi="Arial" w:cs="Arial"/>
          <w:sz w:val="24"/>
          <w:szCs w:val="24"/>
        </w:rPr>
      </w:pPr>
    </w:p>
    <w:p w:rsidR="00F64F17" w:rsidRDefault="00F64F17" w:rsidP="00F64F17">
      <w:pPr>
        <w:pStyle w:val="a3"/>
        <w:jc w:val="both"/>
        <w:rPr>
          <w:rFonts w:ascii="Arial" w:hAnsi="Arial" w:cs="Arial"/>
          <w:sz w:val="24"/>
          <w:szCs w:val="24"/>
        </w:rPr>
      </w:pPr>
      <w:r w:rsidRPr="00FC6E36">
        <w:rPr>
          <w:rFonts w:ascii="Arial" w:hAnsi="Arial" w:cs="Arial"/>
          <w:b/>
          <w:noProof/>
          <w:sz w:val="24"/>
          <w:szCs w:val="24"/>
          <w:lang w:eastAsia="el-GR"/>
        </w:rPr>
        <w:lastRenderedPageBreak/>
        <mc:AlternateContent>
          <mc:Choice Requires="wps">
            <w:drawing>
              <wp:anchor distT="91440" distB="91440" distL="114300" distR="114300" simplePos="0" relativeHeight="251696128" behindDoc="0" locked="0" layoutInCell="1" allowOverlap="1" wp14:anchorId="0C11348B" wp14:editId="0B196C93">
                <wp:simplePos x="0" y="0"/>
                <wp:positionH relativeFrom="margin">
                  <wp:posOffset>0</wp:posOffset>
                </wp:positionH>
                <wp:positionV relativeFrom="paragraph">
                  <wp:posOffset>262255</wp:posOffset>
                </wp:positionV>
                <wp:extent cx="4743450" cy="1403985"/>
                <wp:effectExtent l="57150" t="57150" r="361950" b="352425"/>
                <wp:wrapTopAndBottom/>
                <wp:docPr id="22" name="Πλαίσιο κειμένου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F64F17">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 xml:space="preserve">Γ.  </w:t>
                            </w:r>
                            <w:r w:rsidRPr="00FC6E36">
                              <w:rPr>
                                <w:rFonts w:ascii="Arial" w:hAnsi="Arial" w:cs="Arial"/>
                                <w:iCs/>
                                <w:color w:val="FFFFFF" w:themeColor="background1"/>
                                <w:sz w:val="28"/>
                                <w:szCs w:val="28"/>
                              </w:rPr>
                              <w:t>Τι είναι και τι δεν είναι η ΔΙΑΧΕΙΡΙΣΗ ΚΡΙΣΕΩΝ;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11348B" id="Πλαίσιο κειμένου 22" o:spid="_x0000_s1056" type="#_x0000_t202" style="position:absolute;left:0;text-align:left;margin-left:0;margin-top:20.65pt;width:373.5pt;height:110.55pt;z-index:25169612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" fillcolor="#002060" stroked="f">
                <v:shadow on="t" color="black" opacity="19660f" offset="4.49014mm,4.49014mm"/>
                <v:textbox style="mso-fit-shape-to-text:t">
                  <w:txbxContent>
                    <w:p w:rsidR="00262337" w:rsidRPr="00FC6E36" w:rsidRDefault="00262337" w:rsidP="00F64F17">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 xml:space="preserve">Γ.  </w:t>
                      </w:r>
                      <w:r w:rsidRPr="00FC6E36">
                        <w:rPr>
                          <w:rFonts w:ascii="Arial" w:hAnsi="Arial" w:cs="Arial"/>
                          <w:iCs/>
                          <w:color w:val="FFFFFF" w:themeColor="background1"/>
                          <w:sz w:val="28"/>
                          <w:szCs w:val="28"/>
                        </w:rPr>
                        <w:t>Τι είναι και τι δεν είναι η ΔΙΑΧΕΙΡΙΣΗ ΚΡΙΣΕΩΝ;</w:t>
                      </w:r>
                    </w:p>
                  </w:txbxContent>
                </v:textbox>
                <w10:wrap type="topAndBottom" anchorx="margin"/>
              </v:shape>
            </w:pict>
          </mc:Fallback>
        </mc:AlternateContent>
      </w:r>
    </w:p>
    <w:p w:rsidR="00F64F17" w:rsidRDefault="00F81208" w:rsidP="00F609E2">
      <w:pPr>
        <w:pStyle w:val="a3"/>
        <w:ind w:left="-426" w:right="-172"/>
        <w:jc w:val="both"/>
        <w:rPr>
          <w:rFonts w:ascii="Arial" w:hAnsi="Arial" w:cs="Arial"/>
          <w:sz w:val="24"/>
          <w:szCs w:val="24"/>
        </w:rPr>
      </w:pPr>
      <w:r>
        <w:rPr>
          <w:rFonts w:ascii="Arial" w:hAnsi="Arial" w:cs="Arial"/>
          <w:noProof/>
          <w:sz w:val="24"/>
          <w:szCs w:val="24"/>
          <w:lang w:eastAsia="el-GR"/>
        </w:rPr>
        <w:drawing>
          <wp:inline distT="0" distB="0" distL="0" distR="0">
            <wp:extent cx="5362575" cy="5705475"/>
            <wp:effectExtent l="0" t="38100" r="9525" b="0"/>
            <wp:docPr id="29" name="Διάγραμμα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686FAF" w:rsidRPr="005F5ED3" w:rsidRDefault="00686FAF" w:rsidP="00686FAF">
      <w:pPr>
        <w:pStyle w:val="a3"/>
        <w:jc w:val="both"/>
        <w:rPr>
          <w:rFonts w:ascii="Arial" w:hAnsi="Arial" w:cs="Arial"/>
          <w:b/>
          <w:color w:val="64000A"/>
          <w:sz w:val="24"/>
          <w:szCs w:val="24"/>
        </w:rPr>
      </w:pPr>
      <w:r w:rsidRPr="005F5ED3">
        <w:rPr>
          <w:rFonts w:ascii="Arial" w:hAnsi="Arial" w:cs="Arial"/>
          <w:b/>
          <w:color w:val="64000A"/>
          <w:sz w:val="24"/>
          <w:szCs w:val="24"/>
        </w:rPr>
        <w:lastRenderedPageBreak/>
        <w:t>Μια κακή διαχείριση κρίσεων μπορεί να αφανίσει δεκαετίες σκληρής εργασίας, εταιρική αξία πολλών εκατομμυρίων, μέσα σε λίγες μόλις ώρες.</w:t>
      </w:r>
    </w:p>
    <w:p w:rsidR="00686FAF" w:rsidRPr="005F5ED3" w:rsidRDefault="00686FAF" w:rsidP="00686FAF">
      <w:pPr>
        <w:pStyle w:val="a3"/>
        <w:jc w:val="both"/>
        <w:rPr>
          <w:rFonts w:ascii="Arial" w:hAnsi="Arial" w:cs="Arial"/>
          <w:b/>
          <w:color w:val="64000A"/>
          <w:sz w:val="24"/>
          <w:szCs w:val="24"/>
        </w:rPr>
      </w:pPr>
    </w:p>
    <w:p w:rsidR="00686FAF" w:rsidRPr="005F5ED3" w:rsidRDefault="00686FAF" w:rsidP="00686FAF">
      <w:pPr>
        <w:pStyle w:val="a3"/>
        <w:jc w:val="both"/>
        <w:rPr>
          <w:rFonts w:ascii="Arial" w:hAnsi="Arial" w:cs="Arial"/>
          <w:b/>
          <w:color w:val="64000A"/>
          <w:sz w:val="24"/>
          <w:szCs w:val="24"/>
        </w:rPr>
      </w:pPr>
      <w:r w:rsidRPr="005F5ED3">
        <w:rPr>
          <w:rFonts w:ascii="Arial" w:hAnsi="Arial" w:cs="Arial"/>
          <w:b/>
          <w:color w:val="64000A"/>
          <w:sz w:val="24"/>
          <w:szCs w:val="24"/>
        </w:rPr>
        <w:t xml:space="preserve">Μια καλή διαχείριση κρίσεων ισχυροποιεί την θέση στην </w:t>
      </w:r>
      <w:r w:rsidR="00FB58B0" w:rsidRPr="005F5ED3">
        <w:rPr>
          <w:rFonts w:ascii="Arial" w:hAnsi="Arial" w:cs="Arial"/>
          <w:b/>
          <w:color w:val="64000A"/>
          <w:sz w:val="24"/>
          <w:szCs w:val="24"/>
        </w:rPr>
        <w:t xml:space="preserve">/ της </w:t>
      </w:r>
      <w:r w:rsidR="00E9231A" w:rsidRPr="005F5ED3">
        <w:rPr>
          <w:rFonts w:ascii="Arial" w:hAnsi="Arial" w:cs="Arial"/>
          <w:b/>
          <w:color w:val="64000A"/>
          <w:sz w:val="24"/>
          <w:szCs w:val="24"/>
        </w:rPr>
        <w:t>ομάδα</w:t>
      </w:r>
      <w:r w:rsidR="00FB58B0" w:rsidRPr="005F5ED3">
        <w:rPr>
          <w:rFonts w:ascii="Arial" w:hAnsi="Arial" w:cs="Arial"/>
          <w:b/>
          <w:color w:val="64000A"/>
          <w:sz w:val="24"/>
          <w:szCs w:val="24"/>
        </w:rPr>
        <w:t xml:space="preserve"> (ς)</w:t>
      </w:r>
      <w:r w:rsidR="00E9231A" w:rsidRPr="005F5ED3">
        <w:rPr>
          <w:rFonts w:ascii="Arial" w:hAnsi="Arial" w:cs="Arial"/>
          <w:b/>
          <w:color w:val="64000A"/>
          <w:sz w:val="24"/>
          <w:szCs w:val="24"/>
        </w:rPr>
        <w:t xml:space="preserve">, στην </w:t>
      </w:r>
      <w:r w:rsidR="00FB58B0" w:rsidRPr="005F5ED3">
        <w:rPr>
          <w:rFonts w:ascii="Arial" w:hAnsi="Arial" w:cs="Arial"/>
          <w:b/>
          <w:color w:val="64000A"/>
          <w:sz w:val="24"/>
          <w:szCs w:val="24"/>
        </w:rPr>
        <w:t xml:space="preserve">/ της </w:t>
      </w:r>
      <w:r w:rsidRPr="005F5ED3">
        <w:rPr>
          <w:rFonts w:ascii="Arial" w:hAnsi="Arial" w:cs="Arial"/>
          <w:b/>
          <w:color w:val="64000A"/>
          <w:sz w:val="24"/>
          <w:szCs w:val="24"/>
        </w:rPr>
        <w:t>κοινωνία</w:t>
      </w:r>
      <w:r w:rsidR="00FB58B0" w:rsidRPr="005F5ED3">
        <w:rPr>
          <w:rFonts w:ascii="Arial" w:hAnsi="Arial" w:cs="Arial"/>
          <w:b/>
          <w:color w:val="64000A"/>
          <w:sz w:val="24"/>
          <w:szCs w:val="24"/>
        </w:rPr>
        <w:t xml:space="preserve"> (</w:t>
      </w:r>
      <w:r w:rsidR="00B90A73" w:rsidRPr="005F5ED3">
        <w:rPr>
          <w:rFonts w:ascii="Arial" w:hAnsi="Arial" w:cs="Arial"/>
          <w:b/>
          <w:color w:val="64000A"/>
          <w:sz w:val="24"/>
          <w:szCs w:val="24"/>
        </w:rPr>
        <w:t>ς</w:t>
      </w:r>
      <w:r w:rsidR="00FB58B0" w:rsidRPr="005F5ED3">
        <w:rPr>
          <w:rFonts w:ascii="Arial" w:hAnsi="Arial" w:cs="Arial"/>
          <w:b/>
          <w:color w:val="64000A"/>
          <w:sz w:val="24"/>
          <w:szCs w:val="24"/>
        </w:rPr>
        <w:t>)</w:t>
      </w:r>
      <w:r w:rsidRPr="005F5ED3">
        <w:rPr>
          <w:rFonts w:ascii="Arial" w:hAnsi="Arial" w:cs="Arial"/>
          <w:b/>
          <w:color w:val="64000A"/>
          <w:sz w:val="24"/>
          <w:szCs w:val="24"/>
        </w:rPr>
        <w:t xml:space="preserve">, </w:t>
      </w:r>
      <w:r w:rsidR="00E9231A" w:rsidRPr="005F5ED3">
        <w:rPr>
          <w:rFonts w:ascii="Arial" w:hAnsi="Arial" w:cs="Arial"/>
          <w:b/>
          <w:color w:val="64000A"/>
          <w:sz w:val="24"/>
          <w:szCs w:val="24"/>
        </w:rPr>
        <w:t xml:space="preserve">στην </w:t>
      </w:r>
      <w:r w:rsidR="00FB58B0" w:rsidRPr="005F5ED3">
        <w:rPr>
          <w:rFonts w:ascii="Arial" w:hAnsi="Arial" w:cs="Arial"/>
          <w:b/>
          <w:color w:val="64000A"/>
          <w:sz w:val="24"/>
          <w:szCs w:val="24"/>
        </w:rPr>
        <w:t xml:space="preserve">/ της </w:t>
      </w:r>
      <w:r w:rsidR="00E9231A" w:rsidRPr="005F5ED3">
        <w:rPr>
          <w:rFonts w:ascii="Arial" w:hAnsi="Arial" w:cs="Arial"/>
          <w:b/>
          <w:color w:val="64000A"/>
          <w:sz w:val="24"/>
          <w:szCs w:val="24"/>
        </w:rPr>
        <w:t>αγορά</w:t>
      </w:r>
      <w:r w:rsidR="00FB58B0" w:rsidRPr="005F5ED3">
        <w:rPr>
          <w:rFonts w:ascii="Arial" w:hAnsi="Arial" w:cs="Arial"/>
          <w:b/>
          <w:color w:val="64000A"/>
          <w:sz w:val="24"/>
          <w:szCs w:val="24"/>
        </w:rPr>
        <w:t xml:space="preserve"> (</w:t>
      </w:r>
      <w:r w:rsidR="00B90A73" w:rsidRPr="005F5ED3">
        <w:rPr>
          <w:rFonts w:ascii="Arial" w:hAnsi="Arial" w:cs="Arial"/>
          <w:b/>
          <w:color w:val="64000A"/>
          <w:sz w:val="24"/>
          <w:szCs w:val="24"/>
        </w:rPr>
        <w:t>ς</w:t>
      </w:r>
      <w:r w:rsidR="00FB58B0" w:rsidRPr="005F5ED3">
        <w:rPr>
          <w:rFonts w:ascii="Arial" w:hAnsi="Arial" w:cs="Arial"/>
          <w:b/>
          <w:color w:val="64000A"/>
          <w:sz w:val="24"/>
          <w:szCs w:val="24"/>
        </w:rPr>
        <w:t>)</w:t>
      </w:r>
      <w:r w:rsidR="00E9231A" w:rsidRPr="005F5ED3">
        <w:rPr>
          <w:rFonts w:ascii="Arial" w:hAnsi="Arial" w:cs="Arial"/>
          <w:b/>
          <w:color w:val="64000A"/>
          <w:sz w:val="24"/>
          <w:szCs w:val="24"/>
        </w:rPr>
        <w:t xml:space="preserve">, </w:t>
      </w:r>
      <w:r w:rsidRPr="005F5ED3">
        <w:rPr>
          <w:rFonts w:ascii="Arial" w:hAnsi="Arial" w:cs="Arial"/>
          <w:b/>
          <w:color w:val="64000A"/>
          <w:sz w:val="24"/>
          <w:szCs w:val="24"/>
        </w:rPr>
        <w:t xml:space="preserve">αυξάνει την εμπιστοσύνη και το αίσθημα της ασφάλειας όλων,  δυναμώνει την αποδοχή ακόμη και στους πιο </w:t>
      </w:r>
      <w:r w:rsidR="00FB58B0" w:rsidRPr="005F5ED3">
        <w:rPr>
          <w:rFonts w:ascii="Arial" w:hAnsi="Arial" w:cs="Arial"/>
          <w:b/>
          <w:color w:val="64000A"/>
          <w:sz w:val="24"/>
          <w:szCs w:val="24"/>
        </w:rPr>
        <w:t xml:space="preserve">δύσπιστους ή </w:t>
      </w:r>
      <w:r w:rsidRPr="005F5ED3">
        <w:rPr>
          <w:rFonts w:ascii="Arial" w:hAnsi="Arial" w:cs="Arial"/>
          <w:b/>
          <w:color w:val="64000A"/>
          <w:sz w:val="24"/>
          <w:szCs w:val="24"/>
        </w:rPr>
        <w:t>επιφυλακτικούς και προδιαγράφει ένα λαμπρό μέλλον</w:t>
      </w:r>
      <w:r w:rsidR="00E9231A" w:rsidRPr="005F5ED3">
        <w:rPr>
          <w:rFonts w:ascii="Arial" w:hAnsi="Arial" w:cs="Arial"/>
          <w:b/>
          <w:color w:val="64000A"/>
          <w:sz w:val="24"/>
          <w:szCs w:val="24"/>
        </w:rPr>
        <w:t xml:space="preserve"> τόσο του διαχειριστή της κρίσης όσο και της δομής ή του αγαθού ή της κοινωνίας, ή της αξίας που επιτυχώς και ασφαλώς διαχειρίστηκε και διαφυλάχθηκε</w:t>
      </w:r>
      <w:r w:rsidRPr="005F5ED3">
        <w:rPr>
          <w:rFonts w:ascii="Arial" w:hAnsi="Arial" w:cs="Arial"/>
          <w:b/>
          <w:color w:val="64000A"/>
          <w:sz w:val="24"/>
          <w:szCs w:val="24"/>
        </w:rPr>
        <w:t>.</w:t>
      </w:r>
    </w:p>
    <w:p w:rsidR="00686FAF" w:rsidRPr="00686FAF" w:rsidRDefault="00686FAF" w:rsidP="00686FAF">
      <w:pPr>
        <w:pStyle w:val="a3"/>
        <w:jc w:val="both"/>
        <w:rPr>
          <w:rFonts w:ascii="Arial" w:hAnsi="Arial" w:cs="Arial"/>
          <w:sz w:val="24"/>
          <w:szCs w:val="24"/>
        </w:rPr>
      </w:pPr>
    </w:p>
    <w:p w:rsidR="00686FAF" w:rsidRPr="00686FAF" w:rsidRDefault="00686FAF" w:rsidP="00686FAF">
      <w:pPr>
        <w:pStyle w:val="a3"/>
        <w:jc w:val="both"/>
        <w:rPr>
          <w:rFonts w:ascii="Arial" w:hAnsi="Arial" w:cs="Arial"/>
          <w:sz w:val="24"/>
          <w:szCs w:val="24"/>
        </w:rPr>
      </w:pPr>
      <w:r w:rsidRPr="00686FAF">
        <w:rPr>
          <w:rFonts w:ascii="Arial" w:hAnsi="Arial" w:cs="Arial"/>
          <w:sz w:val="24"/>
          <w:szCs w:val="24"/>
        </w:rPr>
        <w:t>Ο Διαχειριστής Κρίσεων δεν τρέπεται σε φυγή, ακόμη κι αν όλοι είναι εναντίον του και του επιρρίπτουν ευθύνες απανωτά και τον πιέζουν να παραιτηθεί, ενώ η κρίση βρίσκεται σε εξέλιξη. Μένει και Υπομένει. Λειτουργεί και Συνεχίζει.</w:t>
      </w:r>
    </w:p>
    <w:p w:rsidR="00686FAF" w:rsidRPr="00686FAF" w:rsidRDefault="00686FAF" w:rsidP="00686FAF">
      <w:pPr>
        <w:pStyle w:val="a3"/>
        <w:jc w:val="both"/>
        <w:rPr>
          <w:rFonts w:ascii="Arial" w:hAnsi="Arial" w:cs="Arial"/>
          <w:sz w:val="24"/>
          <w:szCs w:val="24"/>
        </w:rPr>
      </w:pPr>
    </w:p>
    <w:p w:rsidR="00686FAF" w:rsidRPr="00686FAF" w:rsidRDefault="00686FAF" w:rsidP="00686FAF">
      <w:pPr>
        <w:pStyle w:val="a3"/>
        <w:jc w:val="both"/>
        <w:rPr>
          <w:rFonts w:ascii="Arial" w:hAnsi="Arial" w:cs="Arial"/>
          <w:sz w:val="24"/>
          <w:szCs w:val="24"/>
        </w:rPr>
      </w:pPr>
      <w:r w:rsidRPr="002B2D45">
        <w:rPr>
          <w:rFonts w:ascii="Arial" w:hAnsi="Arial" w:cs="Arial"/>
          <w:b/>
          <w:color w:val="640000"/>
          <w:sz w:val="24"/>
          <w:szCs w:val="24"/>
        </w:rPr>
        <w:t>Ο Διαχειριστής Κρίσεων Αναλαμβάνει Πρωτοβουλίες.</w:t>
      </w:r>
      <w:r w:rsidRPr="002B2D45">
        <w:rPr>
          <w:rFonts w:ascii="Arial" w:hAnsi="Arial" w:cs="Arial"/>
          <w:color w:val="640000"/>
          <w:sz w:val="24"/>
          <w:szCs w:val="24"/>
        </w:rPr>
        <w:t xml:space="preserve"> </w:t>
      </w:r>
      <w:r w:rsidRPr="00686FAF">
        <w:rPr>
          <w:rFonts w:ascii="Arial" w:hAnsi="Arial" w:cs="Arial"/>
          <w:sz w:val="24"/>
          <w:szCs w:val="24"/>
        </w:rPr>
        <w:t>Είναι μια πολύ δύσκολη κι επίπονη διαδικασία, ιδιαίτερα εάν η ομάδα ή οι συνεργάτες ή οι εμπλεκόμενοι αντιμετωπίζουν προβλήματα και δυσκολεύονται ή διστάζουν να επιλέξουν ή να αποφασίσουν. Είναι η στιγμή όπου ο Διαχειριστής Κρίσεων ως Ηγέτης δίνει την εντολή «ακολουθείστε με, . . .», σηκώνει τα μανίκια και ξεκινά.</w:t>
      </w:r>
    </w:p>
    <w:p w:rsidR="00686FAF" w:rsidRPr="00686FAF" w:rsidRDefault="00686FAF" w:rsidP="00686FAF">
      <w:pPr>
        <w:pStyle w:val="a3"/>
        <w:jc w:val="both"/>
        <w:rPr>
          <w:rFonts w:ascii="Arial" w:hAnsi="Arial" w:cs="Arial"/>
          <w:sz w:val="24"/>
          <w:szCs w:val="24"/>
        </w:rPr>
      </w:pPr>
    </w:p>
    <w:p w:rsidR="00686FAF" w:rsidRPr="00686FAF" w:rsidRDefault="00686FAF" w:rsidP="00686FAF">
      <w:pPr>
        <w:pStyle w:val="a3"/>
        <w:jc w:val="both"/>
        <w:rPr>
          <w:rFonts w:ascii="Arial" w:hAnsi="Arial" w:cs="Arial"/>
          <w:sz w:val="24"/>
          <w:szCs w:val="24"/>
        </w:rPr>
      </w:pPr>
      <w:r w:rsidRPr="002B2D45">
        <w:rPr>
          <w:rFonts w:ascii="Arial" w:hAnsi="Arial" w:cs="Arial"/>
          <w:b/>
          <w:color w:val="640000"/>
          <w:sz w:val="24"/>
          <w:szCs w:val="24"/>
        </w:rPr>
        <w:t>Ο Διαχειριστής Κρίσεων Αποφασίσει.</w:t>
      </w:r>
      <w:r w:rsidRPr="002B2D45">
        <w:rPr>
          <w:rFonts w:ascii="Arial" w:hAnsi="Arial" w:cs="Arial"/>
          <w:color w:val="640000"/>
          <w:sz w:val="24"/>
          <w:szCs w:val="24"/>
        </w:rPr>
        <w:t xml:space="preserve"> </w:t>
      </w:r>
      <w:r w:rsidRPr="00686FAF">
        <w:rPr>
          <w:rFonts w:ascii="Arial" w:hAnsi="Arial" w:cs="Arial"/>
          <w:sz w:val="24"/>
          <w:szCs w:val="24"/>
        </w:rPr>
        <w:t>Πολύ συχνά όταν ξεσπά μια κρίση, όταν ο χρόνος είναι εις βάρος της διαχείρισής της και όταν οι προτάσεις τρόπου δράσης πέφτουν βροχή με τα υπέρ και τα κατά της κάθε πρότασης, μέλη της ομάδας διαχείρισης ή συνεργάτες ή εμπλεκόμενοι δείχνουν ατολμία στο να αποφασίσουν τι απ’ όλα θα κάνουν, υπό τον φόβο του λάθους και των ευθυνών. Είναι η στιγμή όπου ο Διαχειριστής Κρίσεων ως Ηγέτης θα πει «αυτό θα κάνουμε, . . .», υπαγορεύοντας οδηγίες.</w:t>
      </w:r>
    </w:p>
    <w:p w:rsidR="00686FAF" w:rsidRPr="00686FAF" w:rsidRDefault="00686FAF" w:rsidP="00686FAF">
      <w:pPr>
        <w:pStyle w:val="a3"/>
        <w:jc w:val="both"/>
        <w:rPr>
          <w:rFonts w:ascii="Arial" w:hAnsi="Arial" w:cs="Arial"/>
          <w:sz w:val="24"/>
          <w:szCs w:val="24"/>
        </w:rPr>
      </w:pPr>
    </w:p>
    <w:p w:rsidR="00686FAF" w:rsidRPr="00686FAF" w:rsidRDefault="00686FAF" w:rsidP="00686FAF">
      <w:pPr>
        <w:pStyle w:val="a3"/>
        <w:jc w:val="both"/>
        <w:rPr>
          <w:rFonts w:ascii="Arial" w:hAnsi="Arial" w:cs="Arial"/>
          <w:sz w:val="24"/>
          <w:szCs w:val="24"/>
        </w:rPr>
      </w:pPr>
      <w:r w:rsidRPr="002B2D45">
        <w:rPr>
          <w:rFonts w:ascii="Arial" w:hAnsi="Arial" w:cs="Arial"/>
          <w:b/>
          <w:color w:val="640000"/>
          <w:sz w:val="24"/>
          <w:szCs w:val="24"/>
        </w:rPr>
        <w:t>Ο Διαχειριστής Κρίσεων Αναλαμβάνει την Ευθύνη.</w:t>
      </w:r>
      <w:r w:rsidRPr="002B2D45">
        <w:rPr>
          <w:rFonts w:ascii="Arial" w:hAnsi="Arial" w:cs="Arial"/>
          <w:color w:val="640000"/>
          <w:sz w:val="24"/>
          <w:szCs w:val="24"/>
        </w:rPr>
        <w:t xml:space="preserve"> </w:t>
      </w:r>
      <w:r w:rsidRPr="00686FAF">
        <w:rPr>
          <w:rFonts w:ascii="Arial" w:hAnsi="Arial" w:cs="Arial"/>
          <w:sz w:val="24"/>
          <w:szCs w:val="24"/>
        </w:rPr>
        <w:t>Την ώρα της κρίσης όλοι είναι απρόθυμοι να αναλάβουν την ευθύνη πρωτοβουλιών, αποφάσεων, εντολών, δράσεων, ιδιαίτερα εάν πρέπει να παρακάμπτεται κάποια τυπική διαδικασία ή πρωτόκολλο, προς όφελος της ασφάλειας και της προστασίας. Όσο η κρίση κορυφώνεται τόσο η ευθύνη μετριάζεται και όσο η ευθύνη μετριάζεται τόσο η κρίση κερδίζει έδαφος. Είναι η στιγμή όπου ο Διαχειριστής Κρίσεων λέει «με δική μου ευθύνη . . .» συνεχίζοντας απρόσκοπτα το έργο του.</w:t>
      </w:r>
    </w:p>
    <w:p w:rsidR="00686FAF" w:rsidRPr="00686FAF" w:rsidRDefault="00686FAF" w:rsidP="00686FAF">
      <w:pPr>
        <w:pStyle w:val="a3"/>
        <w:jc w:val="both"/>
        <w:rPr>
          <w:rFonts w:ascii="Arial" w:hAnsi="Arial" w:cs="Arial"/>
          <w:sz w:val="24"/>
          <w:szCs w:val="24"/>
        </w:rPr>
      </w:pPr>
    </w:p>
    <w:p w:rsidR="00686FAF" w:rsidRPr="005F5ED3" w:rsidRDefault="00686FAF" w:rsidP="00686FAF">
      <w:pPr>
        <w:pStyle w:val="a3"/>
        <w:jc w:val="both"/>
        <w:rPr>
          <w:rFonts w:ascii="Arial" w:hAnsi="Arial" w:cs="Arial"/>
          <w:b/>
          <w:color w:val="64000A"/>
          <w:sz w:val="24"/>
          <w:szCs w:val="24"/>
        </w:rPr>
      </w:pPr>
      <w:r w:rsidRPr="005F5ED3">
        <w:rPr>
          <w:rFonts w:ascii="Arial" w:hAnsi="Arial" w:cs="Arial"/>
          <w:b/>
          <w:color w:val="64000A"/>
          <w:sz w:val="24"/>
          <w:szCs w:val="24"/>
        </w:rPr>
        <w:t>Εάν ο Διαχειριστής Κρίσεων αναλάβει την ευθύνη για τα τυχόν λάθη των εντολών του ή των αποφάσεών του, ελάχιστα θα επηρεάσει αυτό, την εικόνα και το κύρος του.</w:t>
      </w:r>
    </w:p>
    <w:p w:rsidR="00686FAF" w:rsidRPr="005F5ED3" w:rsidRDefault="00686FAF" w:rsidP="00686FAF">
      <w:pPr>
        <w:pStyle w:val="a3"/>
        <w:jc w:val="both"/>
        <w:rPr>
          <w:rFonts w:ascii="Arial" w:hAnsi="Arial" w:cs="Arial"/>
          <w:b/>
          <w:color w:val="64000A"/>
          <w:sz w:val="24"/>
          <w:szCs w:val="24"/>
        </w:rPr>
      </w:pPr>
    </w:p>
    <w:p w:rsidR="00686FAF" w:rsidRPr="005F5ED3" w:rsidRDefault="00686FAF" w:rsidP="00686FAF">
      <w:pPr>
        <w:pStyle w:val="a3"/>
        <w:jc w:val="both"/>
        <w:rPr>
          <w:rFonts w:ascii="Arial" w:hAnsi="Arial" w:cs="Arial"/>
          <w:b/>
          <w:color w:val="64000A"/>
          <w:sz w:val="24"/>
          <w:szCs w:val="24"/>
        </w:rPr>
      </w:pPr>
      <w:r w:rsidRPr="005F5ED3">
        <w:rPr>
          <w:rFonts w:ascii="Arial" w:hAnsi="Arial" w:cs="Arial"/>
          <w:b/>
          <w:color w:val="64000A"/>
          <w:sz w:val="24"/>
          <w:szCs w:val="24"/>
        </w:rPr>
        <w:t xml:space="preserve">Εάν ο Διαχειριστής Κρίσεων δεν αναλάβει την ευθύνη και χρεώσει τα λάθη </w:t>
      </w:r>
      <w:r w:rsidR="00FB58B0" w:rsidRPr="005F5ED3">
        <w:rPr>
          <w:rFonts w:ascii="Arial" w:hAnsi="Arial" w:cs="Arial"/>
          <w:b/>
          <w:color w:val="64000A"/>
          <w:sz w:val="24"/>
          <w:szCs w:val="24"/>
        </w:rPr>
        <w:t xml:space="preserve">ή τις παραλείψεις του </w:t>
      </w:r>
      <w:r w:rsidRPr="005F5ED3">
        <w:rPr>
          <w:rFonts w:ascii="Arial" w:hAnsi="Arial" w:cs="Arial"/>
          <w:b/>
          <w:color w:val="64000A"/>
          <w:sz w:val="24"/>
          <w:szCs w:val="24"/>
        </w:rPr>
        <w:t>σε άλλους, βλάπτει πολύ σοβαρά την εικόνα και το κύρος του, γιατί δείχνει ότι ως Ηγέτης, ως Εντεταλμένος Ανώτερος Λειτουργός, δεν είναι διατεθειμένος να αναλάβει τις ευθύνες που του ανήκουν αποκλειστικά.</w:t>
      </w:r>
    </w:p>
    <w:p w:rsidR="00686FAF" w:rsidRDefault="00686FAF" w:rsidP="00686FAF">
      <w:pPr>
        <w:pStyle w:val="a3"/>
        <w:jc w:val="both"/>
        <w:rPr>
          <w:rFonts w:ascii="Arial" w:hAnsi="Arial" w:cs="Arial"/>
          <w:sz w:val="24"/>
          <w:szCs w:val="24"/>
        </w:rPr>
      </w:pPr>
    </w:p>
    <w:p w:rsidR="00D70BA9" w:rsidRDefault="00D70BA9" w:rsidP="00686FAF">
      <w:pPr>
        <w:pStyle w:val="a3"/>
        <w:jc w:val="both"/>
        <w:rPr>
          <w:rFonts w:ascii="Arial" w:hAnsi="Arial" w:cs="Arial"/>
          <w:sz w:val="24"/>
          <w:szCs w:val="24"/>
        </w:rPr>
      </w:pPr>
    </w:p>
    <w:p w:rsidR="00D70BA9" w:rsidRPr="003C45DC" w:rsidRDefault="00D70BA9" w:rsidP="00D70BA9">
      <w:pPr>
        <w:spacing w:after="0" w:line="240" w:lineRule="auto"/>
        <w:jc w:val="both"/>
        <w:rPr>
          <w:rFonts w:ascii="Arial Black" w:eastAsia="Times New Roman" w:hAnsi="Arial Black" w:cs="Arial"/>
          <w:b/>
          <w:sz w:val="20"/>
          <w:szCs w:val="20"/>
          <w:lang w:val="en-US" w:eastAsia="el-GR"/>
        </w:rPr>
      </w:pPr>
      <w:r w:rsidRPr="003C45DC">
        <w:rPr>
          <w:rFonts w:ascii="Arial Black" w:eastAsia="Times New Roman" w:hAnsi="Arial Black" w:cs="Arial"/>
          <w:b/>
          <w:sz w:val="20"/>
          <w:szCs w:val="20"/>
          <w:lang w:eastAsia="el-GR"/>
        </w:rPr>
        <w:t>ΑΝΑΣΤΑΣΙΟΣ</w:t>
      </w:r>
      <w:r w:rsidRPr="003C45DC">
        <w:rPr>
          <w:rFonts w:ascii="Arial Black" w:eastAsia="Times New Roman" w:hAnsi="Arial Black" w:cs="Arial"/>
          <w:b/>
          <w:sz w:val="20"/>
          <w:szCs w:val="20"/>
          <w:lang w:val="en-US" w:eastAsia="el-GR"/>
        </w:rPr>
        <w:t xml:space="preserve"> </w:t>
      </w:r>
      <w:r w:rsidRPr="003C45DC">
        <w:rPr>
          <w:rFonts w:ascii="Arial Black" w:eastAsia="Times New Roman" w:hAnsi="Arial Black" w:cs="Arial"/>
          <w:b/>
          <w:sz w:val="20"/>
          <w:szCs w:val="20"/>
          <w:lang w:eastAsia="el-GR"/>
        </w:rPr>
        <w:t>Γ</w:t>
      </w:r>
      <w:r w:rsidRPr="003C45DC">
        <w:rPr>
          <w:rFonts w:ascii="Arial Black" w:eastAsia="Times New Roman" w:hAnsi="Arial Black" w:cs="Arial"/>
          <w:b/>
          <w:sz w:val="20"/>
          <w:szCs w:val="20"/>
          <w:lang w:val="en-US" w:eastAsia="el-GR"/>
        </w:rPr>
        <w:t xml:space="preserve">. </w:t>
      </w:r>
      <w:r w:rsidRPr="003C45DC">
        <w:rPr>
          <w:rFonts w:ascii="Arial Black" w:eastAsia="Times New Roman" w:hAnsi="Arial Black" w:cs="Arial"/>
          <w:b/>
          <w:sz w:val="20"/>
          <w:szCs w:val="20"/>
          <w:lang w:eastAsia="el-GR"/>
        </w:rPr>
        <w:t>ΓΕΡΑΣΙΜΑΤΟΣ</w:t>
      </w:r>
    </w:p>
    <w:p w:rsidR="00D70BA9" w:rsidRPr="003C45DC" w:rsidRDefault="00D70BA9" w:rsidP="00D70BA9">
      <w:pPr>
        <w:spacing w:after="0" w:line="240" w:lineRule="auto"/>
        <w:jc w:val="both"/>
        <w:rPr>
          <w:rFonts w:ascii="Arial" w:eastAsia="Times New Roman" w:hAnsi="Arial" w:cs="Arial"/>
          <w:sz w:val="20"/>
          <w:szCs w:val="20"/>
          <w:lang w:val="en-US" w:eastAsia="el-GR"/>
        </w:rPr>
      </w:pPr>
      <w:r w:rsidRPr="003C45DC">
        <w:rPr>
          <w:rFonts w:ascii="Arial" w:eastAsia="Times New Roman" w:hAnsi="Arial" w:cs="Arial"/>
          <w:sz w:val="20"/>
          <w:szCs w:val="20"/>
          <w:lang w:val="en-US" w:eastAsia="el-GR"/>
        </w:rPr>
        <w:t>Emergency, Crisis and Disaster Manager</w:t>
      </w:r>
    </w:p>
    <w:p w:rsidR="00D70BA9" w:rsidRPr="003C45DC" w:rsidRDefault="00D70BA9" w:rsidP="00D70BA9">
      <w:pPr>
        <w:spacing w:after="0" w:line="240" w:lineRule="auto"/>
        <w:jc w:val="both"/>
        <w:rPr>
          <w:rFonts w:ascii="Arial" w:eastAsia="Times New Roman" w:hAnsi="Arial" w:cs="Arial"/>
          <w:sz w:val="20"/>
          <w:szCs w:val="20"/>
          <w:lang w:val="en-US" w:eastAsia="el-GR"/>
        </w:rPr>
      </w:pPr>
      <w:r w:rsidRPr="003C45DC">
        <w:rPr>
          <w:rFonts w:ascii="Arial" w:eastAsia="Times New Roman" w:hAnsi="Arial" w:cs="Arial"/>
          <w:sz w:val="20"/>
          <w:szCs w:val="20"/>
          <w:lang w:val="en-US" w:eastAsia="el-GR"/>
        </w:rPr>
        <w:t>Member of International Crisis Management Association</w:t>
      </w:r>
    </w:p>
    <w:p w:rsidR="00D70BA9" w:rsidRPr="003C45DC" w:rsidRDefault="00D70BA9" w:rsidP="003C45DC">
      <w:pPr>
        <w:spacing w:after="0" w:line="240" w:lineRule="auto"/>
        <w:ind w:right="-1022"/>
        <w:jc w:val="both"/>
        <w:rPr>
          <w:rFonts w:ascii="Arial" w:eastAsia="Times New Roman" w:hAnsi="Arial" w:cs="Arial"/>
          <w:sz w:val="20"/>
          <w:szCs w:val="20"/>
          <w:lang w:val="en-US" w:eastAsia="el-GR"/>
        </w:rPr>
      </w:pPr>
      <w:r w:rsidRPr="003C45DC">
        <w:rPr>
          <w:rFonts w:ascii="Arial" w:eastAsia="Times New Roman" w:hAnsi="Arial" w:cs="Arial"/>
          <w:sz w:val="20"/>
          <w:szCs w:val="20"/>
          <w:lang w:val="en-US" w:eastAsia="el-GR"/>
        </w:rPr>
        <w:t>Member of International Association of Professionals in Humanitarian Assistance and Protection</w:t>
      </w:r>
    </w:p>
    <w:p w:rsidR="00D70BA9" w:rsidRDefault="00D70BA9" w:rsidP="00686FAF">
      <w:pPr>
        <w:pStyle w:val="a3"/>
        <w:jc w:val="both"/>
        <w:rPr>
          <w:rFonts w:ascii="Arial" w:hAnsi="Arial" w:cs="Arial"/>
          <w:sz w:val="24"/>
          <w:szCs w:val="24"/>
          <w:lang w:val="en-US"/>
        </w:rPr>
      </w:pPr>
    </w:p>
    <w:p w:rsidR="00D70BA9" w:rsidRPr="00D70BA9" w:rsidRDefault="00D70BA9" w:rsidP="00686FAF">
      <w:pPr>
        <w:pStyle w:val="a3"/>
        <w:jc w:val="both"/>
        <w:rPr>
          <w:rFonts w:ascii="Arial" w:hAnsi="Arial" w:cs="Arial"/>
          <w:sz w:val="24"/>
          <w:szCs w:val="24"/>
          <w:lang w:val="en-US"/>
        </w:rPr>
      </w:pPr>
    </w:p>
    <w:p w:rsidR="00E47517" w:rsidRPr="00D45538" w:rsidRDefault="00E47517" w:rsidP="00E47517">
      <w:pPr>
        <w:spacing w:after="0" w:line="240" w:lineRule="auto"/>
        <w:jc w:val="both"/>
        <w:rPr>
          <w:rFonts w:ascii="Arial" w:eastAsia="Times New Roman" w:hAnsi="Arial" w:cs="Arial"/>
          <w:sz w:val="20"/>
          <w:szCs w:val="20"/>
          <w:lang w:eastAsia="el-GR"/>
        </w:rPr>
      </w:pPr>
      <w:r w:rsidRPr="00D45538">
        <w:rPr>
          <w:rFonts w:ascii="Arial" w:eastAsia="Times New Roman" w:hAnsi="Arial" w:cs="Arial"/>
          <w:sz w:val="20"/>
          <w:szCs w:val="20"/>
          <w:lang w:eastAsia="el-GR"/>
        </w:rPr>
        <w:t xml:space="preserve">Δημιουργήθηκε στις 5 Αυγούστου 2018 στην Πάτρα </w:t>
      </w:r>
    </w:p>
    <w:p w:rsidR="009F4411" w:rsidRPr="00D45538" w:rsidRDefault="00D45538" w:rsidP="009F4411">
      <w:pPr>
        <w:spacing w:after="0" w:line="240" w:lineRule="auto"/>
        <w:ind w:right="-314"/>
        <w:jc w:val="both"/>
        <w:rPr>
          <w:rFonts w:ascii="Arial" w:eastAsia="Times New Roman" w:hAnsi="Arial" w:cs="Arial"/>
          <w:sz w:val="20"/>
          <w:szCs w:val="20"/>
          <w:lang w:eastAsia="el-GR"/>
        </w:rPr>
      </w:pPr>
      <w:r>
        <w:rPr>
          <w:rFonts w:ascii="Arial" w:eastAsia="Times New Roman" w:hAnsi="Arial" w:cs="Arial"/>
          <w:sz w:val="20"/>
          <w:szCs w:val="20"/>
          <w:lang w:eastAsia="el-GR"/>
        </w:rPr>
        <w:t>Πρώτη δημοσίευση</w:t>
      </w:r>
      <w:r w:rsidR="00E47517" w:rsidRPr="00D45538">
        <w:rPr>
          <w:rFonts w:ascii="Arial" w:eastAsia="Times New Roman" w:hAnsi="Arial" w:cs="Arial"/>
          <w:sz w:val="20"/>
          <w:szCs w:val="20"/>
          <w:lang w:eastAsia="el-GR"/>
        </w:rPr>
        <w:t xml:space="preserve"> στις </w:t>
      </w:r>
      <w:r w:rsidR="00E44A1F" w:rsidRPr="00D45538">
        <w:rPr>
          <w:rFonts w:ascii="Arial" w:eastAsia="Times New Roman" w:hAnsi="Arial" w:cs="Arial"/>
          <w:sz w:val="20"/>
          <w:szCs w:val="20"/>
          <w:lang w:eastAsia="el-GR"/>
        </w:rPr>
        <w:t>23</w:t>
      </w:r>
      <w:r w:rsidR="00E47517" w:rsidRPr="00D45538">
        <w:rPr>
          <w:rFonts w:ascii="Arial" w:eastAsia="Times New Roman" w:hAnsi="Arial" w:cs="Arial"/>
          <w:sz w:val="20"/>
          <w:szCs w:val="20"/>
          <w:lang w:eastAsia="el-GR"/>
        </w:rPr>
        <w:t xml:space="preserve"> </w:t>
      </w:r>
      <w:r w:rsidR="00E44A1F" w:rsidRPr="00D45538">
        <w:rPr>
          <w:rFonts w:ascii="Arial" w:eastAsia="Times New Roman" w:hAnsi="Arial" w:cs="Arial"/>
          <w:sz w:val="20"/>
          <w:szCs w:val="20"/>
          <w:lang w:eastAsia="el-GR"/>
        </w:rPr>
        <w:t>Αυγούστου</w:t>
      </w:r>
      <w:r w:rsidR="00E47517" w:rsidRPr="00D45538">
        <w:rPr>
          <w:rFonts w:ascii="Arial" w:eastAsia="Times New Roman" w:hAnsi="Arial" w:cs="Arial"/>
          <w:sz w:val="20"/>
          <w:szCs w:val="20"/>
          <w:lang w:eastAsia="el-GR"/>
        </w:rPr>
        <w:t xml:space="preserve"> 2018 στο </w:t>
      </w:r>
      <w:r w:rsidR="00E47517" w:rsidRPr="00D45538">
        <w:rPr>
          <w:rFonts w:ascii="Arial" w:eastAsia="Times New Roman" w:hAnsi="Arial" w:cs="Arial"/>
          <w:sz w:val="20"/>
          <w:szCs w:val="20"/>
          <w:lang w:val="en-US" w:eastAsia="el-GR"/>
        </w:rPr>
        <w:t>www</w:t>
      </w:r>
      <w:r w:rsidR="00E47517" w:rsidRPr="00D45538">
        <w:rPr>
          <w:rFonts w:ascii="Arial" w:eastAsia="Times New Roman" w:hAnsi="Arial" w:cs="Arial"/>
          <w:sz w:val="20"/>
          <w:szCs w:val="20"/>
          <w:lang w:eastAsia="el-GR"/>
        </w:rPr>
        <w:t>.</w:t>
      </w:r>
      <w:r w:rsidR="00E47517" w:rsidRPr="00D45538">
        <w:rPr>
          <w:rFonts w:ascii="Arial" w:eastAsia="Times New Roman" w:hAnsi="Arial" w:cs="Arial"/>
          <w:sz w:val="20"/>
          <w:szCs w:val="20"/>
          <w:lang w:val="en-US" w:eastAsia="el-GR"/>
        </w:rPr>
        <w:t>fire</w:t>
      </w:r>
      <w:r w:rsidR="00E47517" w:rsidRPr="00D45538">
        <w:rPr>
          <w:rFonts w:ascii="Arial" w:eastAsia="Times New Roman" w:hAnsi="Arial" w:cs="Arial"/>
          <w:sz w:val="20"/>
          <w:szCs w:val="20"/>
          <w:lang w:eastAsia="el-GR"/>
        </w:rPr>
        <w:t>.</w:t>
      </w:r>
      <w:r w:rsidR="00E47517" w:rsidRPr="00D45538">
        <w:rPr>
          <w:rFonts w:ascii="Arial" w:eastAsia="Times New Roman" w:hAnsi="Arial" w:cs="Arial"/>
          <w:sz w:val="20"/>
          <w:szCs w:val="20"/>
          <w:lang w:val="en-US" w:eastAsia="el-GR"/>
        </w:rPr>
        <w:t>gr</w:t>
      </w:r>
      <w:r w:rsidR="009F4411" w:rsidRPr="00D45538">
        <w:rPr>
          <w:rFonts w:ascii="Arial" w:eastAsia="Times New Roman" w:hAnsi="Arial" w:cs="Arial"/>
          <w:sz w:val="20"/>
          <w:szCs w:val="20"/>
          <w:lang w:eastAsia="el-GR"/>
        </w:rPr>
        <w:t xml:space="preserve"> </w:t>
      </w:r>
    </w:p>
    <w:p w:rsidR="00E47517" w:rsidRDefault="00E47517" w:rsidP="00686FAF">
      <w:pPr>
        <w:pStyle w:val="a3"/>
        <w:jc w:val="both"/>
        <w:rPr>
          <w:rFonts w:ascii="Arial" w:hAnsi="Arial" w:cs="Arial"/>
          <w:b/>
          <w:sz w:val="24"/>
          <w:szCs w:val="24"/>
        </w:rPr>
      </w:pPr>
    </w:p>
    <w:p w:rsidR="00D70BA9" w:rsidRDefault="00D70BA9" w:rsidP="00686FAF">
      <w:pPr>
        <w:pStyle w:val="a3"/>
        <w:jc w:val="both"/>
        <w:rPr>
          <w:rFonts w:ascii="Arial" w:hAnsi="Arial" w:cs="Arial"/>
          <w:b/>
          <w:sz w:val="24"/>
          <w:szCs w:val="24"/>
        </w:rPr>
      </w:pPr>
    </w:p>
    <w:p w:rsidR="00686FAF" w:rsidRPr="00D45538" w:rsidRDefault="003B2D77" w:rsidP="00686FAF">
      <w:pPr>
        <w:pStyle w:val="a3"/>
        <w:jc w:val="both"/>
        <w:rPr>
          <w:rFonts w:ascii="Arial" w:hAnsi="Arial" w:cs="Arial"/>
          <w:sz w:val="20"/>
          <w:szCs w:val="20"/>
        </w:rPr>
      </w:pPr>
      <w:r w:rsidRPr="00D45538">
        <w:rPr>
          <w:rFonts w:ascii="Arial" w:hAnsi="Arial" w:cs="Arial"/>
          <w:sz w:val="20"/>
          <w:szCs w:val="20"/>
        </w:rPr>
        <w:t xml:space="preserve">Διαδικτυακές </w:t>
      </w:r>
      <w:r w:rsidR="00686FAF" w:rsidRPr="00D45538">
        <w:rPr>
          <w:rFonts w:ascii="Arial" w:hAnsi="Arial" w:cs="Arial"/>
          <w:sz w:val="20"/>
          <w:szCs w:val="20"/>
        </w:rPr>
        <w:t>Πηγές Φωτογραφιών</w:t>
      </w:r>
    </w:p>
    <w:p w:rsidR="00686FAF" w:rsidRPr="00FB62F0" w:rsidRDefault="00686FAF" w:rsidP="00686FAF">
      <w:pPr>
        <w:pStyle w:val="a3"/>
        <w:jc w:val="both"/>
        <w:rPr>
          <w:rFonts w:ascii="Arial" w:hAnsi="Arial" w:cs="Arial"/>
          <w:sz w:val="20"/>
          <w:szCs w:val="20"/>
        </w:rPr>
      </w:pPr>
      <w:r w:rsidRPr="00FB62F0">
        <w:rPr>
          <w:rFonts w:ascii="Arial" w:hAnsi="Arial" w:cs="Arial"/>
          <w:sz w:val="20"/>
          <w:szCs w:val="20"/>
        </w:rPr>
        <w:t>https://marketingland.com/wp-content/ml-loads/2014/08/chess-game-strategy-ss-19201.jpg</w:t>
      </w:r>
      <w:r w:rsidR="00B40587" w:rsidRPr="00FB62F0">
        <w:rPr>
          <w:rFonts w:ascii="Arial" w:hAnsi="Arial" w:cs="Arial"/>
          <w:sz w:val="20"/>
          <w:szCs w:val="20"/>
        </w:rPr>
        <w:t xml:space="preserve"> (σελίδα </w:t>
      </w:r>
      <w:r w:rsidR="009E0B8B" w:rsidRPr="00FB62F0">
        <w:rPr>
          <w:rFonts w:ascii="Arial" w:hAnsi="Arial" w:cs="Arial"/>
          <w:sz w:val="20"/>
          <w:szCs w:val="20"/>
        </w:rPr>
        <w:t>2</w:t>
      </w:r>
      <w:r w:rsidR="00F66047">
        <w:rPr>
          <w:rFonts w:ascii="Arial" w:hAnsi="Arial" w:cs="Arial"/>
          <w:sz w:val="20"/>
          <w:szCs w:val="20"/>
        </w:rPr>
        <w:t>4</w:t>
      </w:r>
      <w:r w:rsidR="00B40587" w:rsidRPr="00FB62F0">
        <w:rPr>
          <w:rFonts w:ascii="Arial" w:hAnsi="Arial" w:cs="Arial"/>
          <w:sz w:val="20"/>
          <w:szCs w:val="20"/>
        </w:rPr>
        <w:t>)</w:t>
      </w:r>
    </w:p>
    <w:p w:rsidR="00686FAF" w:rsidRPr="00FB62F0" w:rsidRDefault="00B40587" w:rsidP="00686FAF">
      <w:pPr>
        <w:pStyle w:val="a3"/>
        <w:jc w:val="both"/>
        <w:rPr>
          <w:rFonts w:ascii="Arial" w:hAnsi="Arial" w:cs="Arial"/>
          <w:sz w:val="20"/>
          <w:szCs w:val="20"/>
        </w:rPr>
      </w:pPr>
      <w:r w:rsidRPr="00FB62F0">
        <w:rPr>
          <w:rFonts w:ascii="Arial" w:hAnsi="Arial" w:cs="Arial"/>
          <w:sz w:val="20"/>
          <w:szCs w:val="20"/>
          <w:lang w:val="en-US"/>
        </w:rPr>
        <w:t>https</w:t>
      </w:r>
      <w:r w:rsidRPr="00FB62F0">
        <w:rPr>
          <w:rFonts w:ascii="Arial" w:hAnsi="Arial" w:cs="Arial"/>
          <w:sz w:val="20"/>
          <w:szCs w:val="20"/>
        </w:rPr>
        <w:t>://</w:t>
      </w:r>
      <w:proofErr w:type="spellStart"/>
      <w:r w:rsidRPr="00FB62F0">
        <w:rPr>
          <w:rFonts w:ascii="Arial" w:hAnsi="Arial" w:cs="Arial"/>
          <w:sz w:val="20"/>
          <w:szCs w:val="20"/>
          <w:lang w:val="en-US"/>
        </w:rPr>
        <w:t>hbr</w:t>
      </w:r>
      <w:proofErr w:type="spellEnd"/>
      <w:r w:rsidRPr="00FB62F0">
        <w:rPr>
          <w:rFonts w:ascii="Arial" w:hAnsi="Arial" w:cs="Arial"/>
          <w:sz w:val="20"/>
          <w:szCs w:val="20"/>
        </w:rPr>
        <w:t>.</w:t>
      </w:r>
      <w:r w:rsidRPr="00FB62F0">
        <w:rPr>
          <w:rFonts w:ascii="Arial" w:hAnsi="Arial" w:cs="Arial"/>
          <w:sz w:val="20"/>
          <w:szCs w:val="20"/>
          <w:lang w:val="en-US"/>
        </w:rPr>
        <w:t>org</w:t>
      </w:r>
      <w:r w:rsidRPr="00FB62F0">
        <w:rPr>
          <w:rFonts w:ascii="Arial" w:hAnsi="Arial" w:cs="Arial"/>
          <w:sz w:val="20"/>
          <w:szCs w:val="20"/>
        </w:rPr>
        <w:t>/</w:t>
      </w:r>
      <w:r w:rsidRPr="00FB62F0">
        <w:rPr>
          <w:rFonts w:ascii="Arial" w:hAnsi="Arial" w:cs="Arial"/>
          <w:sz w:val="20"/>
          <w:szCs w:val="20"/>
          <w:lang w:val="en-US"/>
        </w:rPr>
        <w:t>resources</w:t>
      </w:r>
      <w:r w:rsidRPr="00FB62F0">
        <w:rPr>
          <w:rFonts w:ascii="Arial" w:hAnsi="Arial" w:cs="Arial"/>
          <w:sz w:val="20"/>
          <w:szCs w:val="20"/>
        </w:rPr>
        <w:t>/</w:t>
      </w:r>
      <w:r w:rsidRPr="00FB62F0">
        <w:rPr>
          <w:rFonts w:ascii="Arial" w:hAnsi="Arial" w:cs="Arial"/>
          <w:sz w:val="20"/>
          <w:szCs w:val="20"/>
          <w:lang w:val="en-US"/>
        </w:rPr>
        <w:t>images</w:t>
      </w:r>
      <w:r w:rsidRPr="00FB62F0">
        <w:rPr>
          <w:rFonts w:ascii="Arial" w:hAnsi="Arial" w:cs="Arial"/>
          <w:sz w:val="20"/>
          <w:szCs w:val="20"/>
        </w:rPr>
        <w:t>/</w:t>
      </w:r>
      <w:r w:rsidRPr="00FB62F0">
        <w:rPr>
          <w:rFonts w:ascii="Arial" w:hAnsi="Arial" w:cs="Arial"/>
          <w:sz w:val="20"/>
          <w:szCs w:val="20"/>
          <w:lang w:val="en-US"/>
        </w:rPr>
        <w:t>article</w:t>
      </w:r>
      <w:r w:rsidRPr="00FB62F0">
        <w:rPr>
          <w:rFonts w:ascii="Arial" w:hAnsi="Arial" w:cs="Arial"/>
          <w:sz w:val="20"/>
          <w:szCs w:val="20"/>
        </w:rPr>
        <w:t>_</w:t>
      </w:r>
      <w:r w:rsidRPr="00FB62F0">
        <w:rPr>
          <w:rFonts w:ascii="Arial" w:hAnsi="Arial" w:cs="Arial"/>
          <w:sz w:val="20"/>
          <w:szCs w:val="20"/>
          <w:lang w:val="en-US"/>
        </w:rPr>
        <w:t>assets</w:t>
      </w:r>
      <w:r w:rsidRPr="00FB62F0">
        <w:rPr>
          <w:rFonts w:ascii="Arial" w:hAnsi="Arial" w:cs="Arial"/>
          <w:sz w:val="20"/>
          <w:szCs w:val="20"/>
        </w:rPr>
        <w:t>/2018/01/</w:t>
      </w:r>
      <w:proofErr w:type="spellStart"/>
      <w:r w:rsidRPr="00FB62F0">
        <w:rPr>
          <w:rFonts w:ascii="Arial" w:hAnsi="Arial" w:cs="Arial"/>
          <w:sz w:val="20"/>
          <w:szCs w:val="20"/>
          <w:lang w:val="en-US"/>
        </w:rPr>
        <w:t>feb</w:t>
      </w:r>
      <w:proofErr w:type="spellEnd"/>
      <w:r w:rsidRPr="00FB62F0">
        <w:rPr>
          <w:rFonts w:ascii="Arial" w:hAnsi="Arial" w:cs="Arial"/>
          <w:sz w:val="20"/>
          <w:szCs w:val="20"/>
        </w:rPr>
        <w:t>18-12-51597496-</w:t>
      </w:r>
      <w:proofErr w:type="spellStart"/>
      <w:r w:rsidRPr="00FB62F0">
        <w:rPr>
          <w:rFonts w:ascii="Arial" w:hAnsi="Arial" w:cs="Arial"/>
          <w:sz w:val="20"/>
          <w:szCs w:val="20"/>
          <w:lang w:val="en-US"/>
        </w:rPr>
        <w:t>george</w:t>
      </w:r>
      <w:proofErr w:type="spellEnd"/>
      <w:r w:rsidRPr="00FB62F0">
        <w:rPr>
          <w:rFonts w:ascii="Arial" w:hAnsi="Arial" w:cs="Arial"/>
          <w:sz w:val="20"/>
          <w:szCs w:val="20"/>
        </w:rPr>
        <w:t>-</w:t>
      </w:r>
      <w:r w:rsidRPr="00FB62F0">
        <w:rPr>
          <w:rFonts w:ascii="Arial" w:hAnsi="Arial" w:cs="Arial"/>
          <w:sz w:val="20"/>
          <w:szCs w:val="20"/>
          <w:lang w:val="en-US"/>
        </w:rPr>
        <w:t>silk</w:t>
      </w:r>
      <w:r w:rsidRPr="00FB62F0">
        <w:rPr>
          <w:rFonts w:ascii="Arial" w:hAnsi="Arial" w:cs="Arial"/>
          <w:sz w:val="20"/>
          <w:szCs w:val="20"/>
        </w:rPr>
        <w:t>-</w:t>
      </w:r>
      <w:r w:rsidRPr="00FB62F0">
        <w:rPr>
          <w:rFonts w:ascii="Arial" w:hAnsi="Arial" w:cs="Arial"/>
          <w:sz w:val="20"/>
          <w:szCs w:val="20"/>
          <w:lang w:val="en-US"/>
        </w:rPr>
        <w:t>life</w:t>
      </w:r>
      <w:r w:rsidRPr="00FB62F0">
        <w:rPr>
          <w:rFonts w:ascii="Arial" w:hAnsi="Arial" w:cs="Arial"/>
          <w:sz w:val="20"/>
          <w:szCs w:val="20"/>
        </w:rPr>
        <w:t>.</w:t>
      </w:r>
      <w:r w:rsidRPr="00FB62F0">
        <w:rPr>
          <w:rFonts w:ascii="Arial" w:hAnsi="Arial" w:cs="Arial"/>
          <w:sz w:val="20"/>
          <w:szCs w:val="20"/>
          <w:lang w:val="en-US"/>
        </w:rPr>
        <w:t>jpg</w:t>
      </w:r>
      <w:r w:rsidRPr="00FB62F0">
        <w:rPr>
          <w:rFonts w:ascii="Arial" w:hAnsi="Arial" w:cs="Arial"/>
          <w:sz w:val="20"/>
          <w:szCs w:val="20"/>
        </w:rPr>
        <w:t xml:space="preserve"> (σελίδα </w:t>
      </w:r>
      <w:r w:rsidR="00F0010B" w:rsidRPr="00FB62F0">
        <w:rPr>
          <w:rFonts w:ascii="Arial" w:hAnsi="Arial" w:cs="Arial"/>
          <w:sz w:val="20"/>
          <w:szCs w:val="20"/>
        </w:rPr>
        <w:t>2</w:t>
      </w:r>
      <w:r w:rsidR="00F66047">
        <w:rPr>
          <w:rFonts w:ascii="Arial" w:hAnsi="Arial" w:cs="Arial"/>
          <w:sz w:val="20"/>
          <w:szCs w:val="20"/>
        </w:rPr>
        <w:t>6</w:t>
      </w:r>
      <w:r w:rsidRPr="00FB62F0">
        <w:rPr>
          <w:rFonts w:ascii="Arial" w:hAnsi="Arial" w:cs="Arial"/>
          <w:sz w:val="20"/>
          <w:szCs w:val="20"/>
        </w:rPr>
        <w:t>)</w:t>
      </w:r>
    </w:p>
    <w:p w:rsidR="00216301" w:rsidRPr="00FB62F0" w:rsidRDefault="00216301" w:rsidP="00686FAF">
      <w:pPr>
        <w:pStyle w:val="a3"/>
        <w:jc w:val="both"/>
        <w:rPr>
          <w:rFonts w:ascii="Arial" w:hAnsi="Arial" w:cs="Arial"/>
          <w:sz w:val="20"/>
          <w:szCs w:val="20"/>
        </w:rPr>
      </w:pPr>
      <w:r w:rsidRPr="00FB62F0">
        <w:rPr>
          <w:rFonts w:ascii="Arial" w:hAnsi="Arial" w:cs="Arial"/>
          <w:sz w:val="20"/>
          <w:szCs w:val="20"/>
        </w:rPr>
        <w:t>https://www.aurorasafety.com/wp-content/uploads/2017/12/emergency-plan.jpg (σελίδα 2</w:t>
      </w:r>
      <w:r w:rsidR="00F66047">
        <w:rPr>
          <w:rFonts w:ascii="Arial" w:hAnsi="Arial" w:cs="Arial"/>
          <w:sz w:val="20"/>
          <w:szCs w:val="20"/>
        </w:rPr>
        <w:t>7</w:t>
      </w:r>
      <w:r w:rsidRPr="00FB62F0">
        <w:rPr>
          <w:rFonts w:ascii="Arial" w:hAnsi="Arial" w:cs="Arial"/>
          <w:sz w:val="20"/>
          <w:szCs w:val="20"/>
        </w:rPr>
        <w:t>)</w:t>
      </w:r>
    </w:p>
    <w:p w:rsidR="00B40587" w:rsidRPr="00FB62F0" w:rsidRDefault="00162BAF" w:rsidP="00686FAF">
      <w:pPr>
        <w:pStyle w:val="a3"/>
        <w:jc w:val="both"/>
        <w:rPr>
          <w:rFonts w:ascii="Arial" w:hAnsi="Arial" w:cs="Arial"/>
          <w:sz w:val="20"/>
          <w:szCs w:val="20"/>
        </w:rPr>
      </w:pPr>
      <w:r w:rsidRPr="00FB62F0">
        <w:rPr>
          <w:rFonts w:ascii="Arial" w:hAnsi="Arial" w:cs="Arial"/>
          <w:sz w:val="20"/>
          <w:szCs w:val="20"/>
        </w:rPr>
        <w:t>https://www.reader.gr/sites/default/files/styles/reader_l/public/wp-content/uploads/2014/09/Didymoi-Pyrgoi-570.jpg?itok=jc74X6uq</w:t>
      </w:r>
      <w:r w:rsidR="009E0B8B" w:rsidRPr="00FB62F0">
        <w:rPr>
          <w:rFonts w:ascii="Arial" w:hAnsi="Arial" w:cs="Arial"/>
          <w:sz w:val="20"/>
          <w:szCs w:val="20"/>
        </w:rPr>
        <w:t xml:space="preserve"> (σελίδα 2</w:t>
      </w:r>
      <w:r w:rsidR="00F66047">
        <w:rPr>
          <w:rFonts w:ascii="Arial" w:hAnsi="Arial" w:cs="Arial"/>
          <w:sz w:val="20"/>
          <w:szCs w:val="20"/>
        </w:rPr>
        <w:t>9</w:t>
      </w:r>
      <w:r w:rsidRPr="00FB62F0">
        <w:rPr>
          <w:rFonts w:ascii="Arial" w:hAnsi="Arial" w:cs="Arial"/>
          <w:sz w:val="20"/>
          <w:szCs w:val="20"/>
        </w:rPr>
        <w:t>)</w:t>
      </w:r>
    </w:p>
    <w:p w:rsidR="00B40587" w:rsidRDefault="00B40587" w:rsidP="00686FAF">
      <w:pPr>
        <w:pStyle w:val="a3"/>
        <w:jc w:val="both"/>
        <w:rPr>
          <w:rFonts w:ascii="Arial" w:hAnsi="Arial" w:cs="Arial"/>
          <w:sz w:val="24"/>
          <w:szCs w:val="24"/>
        </w:rPr>
      </w:pPr>
    </w:p>
    <w:p w:rsidR="00162BAF" w:rsidRDefault="00162BAF" w:rsidP="00686FAF">
      <w:pPr>
        <w:pStyle w:val="a3"/>
        <w:jc w:val="both"/>
        <w:rPr>
          <w:rFonts w:ascii="Arial" w:hAnsi="Arial" w:cs="Arial"/>
          <w:sz w:val="24"/>
          <w:szCs w:val="24"/>
        </w:rPr>
      </w:pPr>
    </w:p>
    <w:p w:rsidR="00162BAF" w:rsidRDefault="00162BAF" w:rsidP="00686FAF">
      <w:pPr>
        <w:pStyle w:val="a3"/>
        <w:jc w:val="both"/>
        <w:rPr>
          <w:rFonts w:ascii="Arial" w:hAnsi="Arial" w:cs="Arial"/>
          <w:sz w:val="24"/>
          <w:szCs w:val="24"/>
        </w:rPr>
      </w:pPr>
    </w:p>
    <w:p w:rsidR="00D45538" w:rsidRDefault="00D45538" w:rsidP="00686FAF">
      <w:pPr>
        <w:pStyle w:val="a3"/>
        <w:jc w:val="both"/>
        <w:rPr>
          <w:rFonts w:ascii="Arial" w:hAnsi="Arial" w:cs="Arial"/>
          <w:sz w:val="24"/>
          <w:szCs w:val="24"/>
        </w:rPr>
      </w:pPr>
    </w:p>
    <w:p w:rsidR="00D45538" w:rsidRDefault="00D45538" w:rsidP="00686FAF">
      <w:pPr>
        <w:pStyle w:val="a3"/>
        <w:jc w:val="both"/>
        <w:rPr>
          <w:rFonts w:ascii="Arial" w:hAnsi="Arial" w:cs="Arial"/>
          <w:sz w:val="24"/>
          <w:szCs w:val="24"/>
        </w:rPr>
      </w:pPr>
    </w:p>
    <w:p w:rsidR="003C45DC" w:rsidRDefault="003C45DC" w:rsidP="00686FAF">
      <w:pPr>
        <w:pStyle w:val="a3"/>
        <w:jc w:val="both"/>
        <w:rPr>
          <w:rFonts w:ascii="Arial" w:hAnsi="Arial" w:cs="Arial"/>
          <w:sz w:val="24"/>
          <w:szCs w:val="24"/>
        </w:rPr>
      </w:pPr>
    </w:p>
    <w:p w:rsidR="00FB62F0" w:rsidRDefault="00FB62F0" w:rsidP="00686FAF">
      <w:pPr>
        <w:pStyle w:val="a3"/>
        <w:jc w:val="both"/>
        <w:rPr>
          <w:rFonts w:ascii="Arial" w:hAnsi="Arial" w:cs="Arial"/>
          <w:sz w:val="24"/>
          <w:szCs w:val="24"/>
        </w:rPr>
      </w:pPr>
    </w:p>
    <w:p w:rsidR="00FB62F0" w:rsidRDefault="00FB62F0" w:rsidP="00686FAF">
      <w:pPr>
        <w:pStyle w:val="a3"/>
        <w:jc w:val="both"/>
        <w:rPr>
          <w:rFonts w:ascii="Arial" w:hAnsi="Arial" w:cs="Arial"/>
          <w:sz w:val="24"/>
          <w:szCs w:val="24"/>
        </w:rPr>
      </w:pPr>
    </w:p>
    <w:p w:rsidR="00162BAF" w:rsidRDefault="00162BAF" w:rsidP="00686FAF">
      <w:pPr>
        <w:pStyle w:val="a3"/>
        <w:jc w:val="both"/>
        <w:rPr>
          <w:rFonts w:ascii="Arial" w:hAnsi="Arial" w:cs="Arial"/>
          <w:sz w:val="24"/>
          <w:szCs w:val="24"/>
        </w:rPr>
      </w:pPr>
    </w:p>
    <w:p w:rsidR="00162BAF" w:rsidRDefault="00162BAF" w:rsidP="00686FAF">
      <w:pPr>
        <w:pStyle w:val="a3"/>
        <w:jc w:val="both"/>
        <w:rPr>
          <w:rFonts w:ascii="Arial" w:hAnsi="Arial" w:cs="Arial"/>
          <w:sz w:val="24"/>
          <w:szCs w:val="24"/>
        </w:rPr>
      </w:pPr>
    </w:p>
    <w:p w:rsidR="00162BAF" w:rsidRDefault="00162BAF" w:rsidP="00686FAF">
      <w:pPr>
        <w:pStyle w:val="a3"/>
        <w:jc w:val="both"/>
        <w:rPr>
          <w:rFonts w:ascii="Arial" w:hAnsi="Arial" w:cs="Arial"/>
          <w:sz w:val="24"/>
          <w:szCs w:val="24"/>
        </w:rPr>
      </w:pPr>
    </w:p>
    <w:p w:rsidR="00162BAF" w:rsidRPr="00F0010B" w:rsidRDefault="00162BAF" w:rsidP="00686FAF">
      <w:pPr>
        <w:pStyle w:val="a3"/>
        <w:jc w:val="both"/>
        <w:rPr>
          <w:rFonts w:ascii="Arial" w:hAnsi="Arial" w:cs="Arial"/>
          <w:sz w:val="24"/>
          <w:szCs w:val="24"/>
        </w:rPr>
      </w:pPr>
    </w:p>
    <w:p w:rsidR="00B40587" w:rsidRPr="00B40587" w:rsidRDefault="00B40587" w:rsidP="00686FAF">
      <w:pPr>
        <w:pStyle w:val="a3"/>
        <w:jc w:val="both"/>
        <w:rPr>
          <w:rFonts w:ascii="Arial" w:hAnsi="Arial" w:cs="Arial"/>
          <w:sz w:val="24"/>
          <w:szCs w:val="24"/>
        </w:rPr>
      </w:pPr>
    </w:p>
    <w:p w:rsidR="00B40587" w:rsidRPr="00B40587" w:rsidRDefault="00B40587" w:rsidP="00686FAF">
      <w:pPr>
        <w:pStyle w:val="a3"/>
        <w:jc w:val="both"/>
        <w:rPr>
          <w:rFonts w:ascii="Arial" w:hAnsi="Arial" w:cs="Arial"/>
          <w:sz w:val="24"/>
          <w:szCs w:val="24"/>
        </w:rPr>
      </w:pPr>
    </w:p>
    <w:p w:rsidR="00686FAF" w:rsidRDefault="00686FAF"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F45488" w:rsidRDefault="00F45488" w:rsidP="00686FAF">
      <w:pPr>
        <w:pStyle w:val="a3"/>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r>
        <w:rPr>
          <w:noProof/>
          <w:lang w:eastAsia="el-GR"/>
        </w:rPr>
        <mc:AlternateContent>
          <mc:Choice Requires="wps">
            <w:drawing>
              <wp:anchor distT="45720" distB="45720" distL="114300" distR="114300" simplePos="0" relativeHeight="251734016" behindDoc="0" locked="0" layoutInCell="1" allowOverlap="1" wp14:anchorId="6C9827A1" wp14:editId="2435446D">
                <wp:simplePos x="0" y="0"/>
                <wp:positionH relativeFrom="column">
                  <wp:posOffset>2130425</wp:posOffset>
                </wp:positionH>
                <wp:positionV relativeFrom="paragraph">
                  <wp:posOffset>970280</wp:posOffset>
                </wp:positionV>
                <wp:extent cx="2360930" cy="1404620"/>
                <wp:effectExtent l="0" t="0" r="0" b="3175"/>
                <wp:wrapSquare wrapText="bothSides"/>
                <wp:docPr id="1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262337" w:rsidRPr="00360935" w:rsidRDefault="00262337" w:rsidP="006345E1">
                            <w:pPr>
                              <w:rPr>
                                <w:rFonts w:ascii="Arial Black" w:hAnsi="Arial Black"/>
                                <w:color w:val="FFFFFF" w:themeColor="background1"/>
                                <w:sz w:val="30"/>
                                <w:szCs w:val="30"/>
                              </w:rPr>
                            </w:pPr>
                            <w:r w:rsidRPr="00360935">
                              <w:rPr>
                                <w:rFonts w:ascii="Arial Black" w:hAnsi="Arial Black"/>
                                <w:color w:val="FFFFFF" w:themeColor="background1"/>
                                <w:sz w:val="30"/>
                                <w:szCs w:val="30"/>
                              </w:rPr>
                              <w:t xml:space="preserve">Μέρος  </w:t>
                            </w:r>
                            <w:r>
                              <w:rPr>
                                <w:rFonts w:ascii="Arial Black" w:hAnsi="Arial Black"/>
                                <w:color w:val="FFFFFF" w:themeColor="background1"/>
                                <w:sz w:val="30"/>
                                <w:szCs w:val="30"/>
                              </w:rPr>
                              <w:t>ΤΡΙΤ</w:t>
                            </w:r>
                            <w:r w:rsidRPr="00360935">
                              <w:rPr>
                                <w:rFonts w:ascii="Arial Black" w:hAnsi="Arial Black"/>
                                <w:color w:val="FFFFFF" w:themeColor="background1"/>
                                <w:sz w:val="30"/>
                                <w:szCs w:val="30"/>
                              </w:rPr>
                              <w:t>Ο</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9827A1" id="_x0000_s1057" type="#_x0000_t202" style="position:absolute;left:0;text-align:left;margin-left:167.75pt;margin-top:76.4pt;width:185.9pt;height:110.6pt;z-index:251734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" filled="f" stroked="f">
                <v:textbox style="mso-fit-shape-to-text:t">
                  <w:txbxContent>
                    <w:p w:rsidR="00262337" w:rsidRPr="00360935" w:rsidRDefault="00262337" w:rsidP="006345E1">
                      <w:pPr>
                        <w:rPr>
                          <w:rFonts w:ascii="Arial Black" w:hAnsi="Arial Black"/>
                          <w:color w:val="FFFFFF" w:themeColor="background1"/>
                          <w:sz w:val="30"/>
                          <w:szCs w:val="30"/>
                        </w:rPr>
                      </w:pPr>
                      <w:r w:rsidRPr="00360935">
                        <w:rPr>
                          <w:rFonts w:ascii="Arial Black" w:hAnsi="Arial Black"/>
                          <w:color w:val="FFFFFF" w:themeColor="background1"/>
                          <w:sz w:val="30"/>
                          <w:szCs w:val="30"/>
                        </w:rPr>
                        <w:t xml:space="preserve">Μέρος  </w:t>
                      </w:r>
                      <w:r>
                        <w:rPr>
                          <w:rFonts w:ascii="Arial Black" w:hAnsi="Arial Black"/>
                          <w:color w:val="FFFFFF" w:themeColor="background1"/>
                          <w:sz w:val="30"/>
                          <w:szCs w:val="30"/>
                        </w:rPr>
                        <w:t>ΤΡΙΤ</w:t>
                      </w:r>
                      <w:r w:rsidRPr="00360935">
                        <w:rPr>
                          <w:rFonts w:ascii="Arial Black" w:hAnsi="Arial Black"/>
                          <w:color w:val="FFFFFF" w:themeColor="background1"/>
                          <w:sz w:val="30"/>
                          <w:szCs w:val="30"/>
                        </w:rPr>
                        <w:t>Ο</w:t>
                      </w:r>
                    </w:p>
                  </w:txbxContent>
                </v:textbox>
                <w10:wrap type="square"/>
              </v:shape>
            </w:pict>
          </mc:Fallback>
        </mc:AlternateContent>
      </w:r>
      <w:r w:rsidRPr="00360935">
        <w:rPr>
          <w:rFonts w:ascii="Arial" w:hAnsi="Arial" w:cs="Arial"/>
          <w:noProof/>
          <w:sz w:val="24"/>
          <w:szCs w:val="24"/>
          <w:lang w:eastAsia="el-GR"/>
        </w:rPr>
        <mc:AlternateContent>
          <mc:Choice Requires="wps">
            <w:drawing>
              <wp:anchor distT="45720" distB="45720" distL="114300" distR="114300" simplePos="0" relativeHeight="251732992" behindDoc="0" locked="0" layoutInCell="1" allowOverlap="1" wp14:anchorId="2A8EC3AB" wp14:editId="41F54832">
                <wp:simplePos x="0" y="0"/>
                <wp:positionH relativeFrom="margin">
                  <wp:posOffset>137795</wp:posOffset>
                </wp:positionH>
                <wp:positionV relativeFrom="paragraph">
                  <wp:posOffset>245110</wp:posOffset>
                </wp:positionV>
                <wp:extent cx="4991100" cy="1781175"/>
                <wp:effectExtent l="0" t="0" r="0" b="9525"/>
                <wp:wrapSquare wrapText="bothSides"/>
                <wp:docPr id="19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781175"/>
                        </a:xfrm>
                        <a:prstGeom prst="rect">
                          <a:avLst/>
                        </a:prstGeom>
                        <a:solidFill>
                          <a:srgbClr val="FFFFFF"/>
                        </a:solidFill>
                        <a:ln w="9525">
                          <a:noFill/>
                          <a:miter lim="800000"/>
                          <a:headEnd/>
                          <a:tailEnd/>
                        </a:ln>
                      </wps:spPr>
                      <wps:txbx>
                        <w:txbxContent>
                          <w:p w:rsidR="00262337" w:rsidRDefault="00262337" w:rsidP="006345E1">
                            <w:r>
                              <w:rPr>
                                <w:noProof/>
                                <w:lang w:eastAsia="el-GR"/>
                              </w:rPr>
                              <w:drawing>
                                <wp:inline distT="0" distB="0" distL="0" distR="0" wp14:anchorId="2DEEE9A3" wp14:editId="4185E53C">
                                  <wp:extent cx="4917363" cy="1790700"/>
                                  <wp:effectExtent l="0" t="0" r="0" b="0"/>
                                  <wp:docPr id="198" name="Εικόνα 198" descr="ÎÏÎ¿ÏÎ­Î»ÎµÏÎ¼Î± ÎµÎ¹ÎºÏÎ½Î±Ï Î³Î¹Î± labels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labels vector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813" cy="18189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EC3AB" id="_x0000_s1058" type="#_x0000_t202" style="position:absolute;left:0;text-align:left;margin-left:10.85pt;margin-top:19.3pt;width:393pt;height:140.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" stroked="f">
                <v:textbox>
                  <w:txbxContent>
                    <w:p w:rsidR="00262337" w:rsidRDefault="00262337" w:rsidP="006345E1">
                      <w:r>
                        <w:rPr>
                          <w:noProof/>
                          <w:lang w:eastAsia="el-GR"/>
                        </w:rPr>
                        <w:drawing>
                          <wp:inline distT="0" distB="0" distL="0" distR="0" wp14:anchorId="2DEEE9A3" wp14:editId="4185E53C">
                            <wp:extent cx="4917363" cy="1790700"/>
                            <wp:effectExtent l="0" t="0" r="0" b="0"/>
                            <wp:docPr id="198" name="Εικόνα 198" descr="ÎÏÎ¿ÏÎ­Î»ÎµÏÎ¼Î± ÎµÎ¹ÎºÏÎ½Î±Ï Î³Î¹Î± labels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labels vector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813" cy="1818904"/>
                                    </a:xfrm>
                                    <a:prstGeom prst="rect">
                                      <a:avLst/>
                                    </a:prstGeom>
                                    <a:noFill/>
                                    <a:ln>
                                      <a:noFill/>
                                    </a:ln>
                                  </pic:spPr>
                                </pic:pic>
                              </a:graphicData>
                            </a:graphic>
                          </wp:inline>
                        </w:drawing>
                      </w:r>
                    </w:p>
                  </w:txbxContent>
                </v:textbox>
                <w10:wrap type="square" anchorx="margin"/>
              </v:shape>
            </w:pict>
          </mc:Fallback>
        </mc:AlternateContent>
      </w:r>
    </w:p>
    <w:p w:rsidR="00CE4CE5" w:rsidRPr="005F5ED3" w:rsidRDefault="00CE4CE5" w:rsidP="00CE4CE5">
      <w:pPr>
        <w:spacing w:after="0" w:line="240" w:lineRule="auto"/>
        <w:ind w:left="-851" w:right="-1050"/>
        <w:jc w:val="center"/>
        <w:rPr>
          <w:rFonts w:ascii="Arial Black" w:hAnsi="Arial Black"/>
          <w:color w:val="64000A"/>
          <w:sz w:val="30"/>
          <w:szCs w:val="30"/>
        </w:rPr>
      </w:pPr>
      <w:r w:rsidRPr="005F5ED3">
        <w:rPr>
          <w:rFonts w:ascii="Arial Black" w:hAnsi="Arial Black"/>
          <w:color w:val="64000A"/>
          <w:sz w:val="30"/>
          <w:szCs w:val="30"/>
        </w:rPr>
        <w:lastRenderedPageBreak/>
        <w:t>Διαχείριση ΔΙΑΧΕΙΡΙΣΤΩΝ ΚΡΙΣΕΩΝ σε κρίση</w:t>
      </w:r>
    </w:p>
    <w:p w:rsidR="00CE4CE5" w:rsidRPr="005F5ED3" w:rsidRDefault="00CE4CE5" w:rsidP="00CE4CE5">
      <w:pPr>
        <w:rPr>
          <w:color w:val="64000A"/>
        </w:rPr>
      </w:pPr>
    </w:p>
    <w:p w:rsidR="00CE4CE5" w:rsidRPr="005F5ED3" w:rsidRDefault="00CE4CE5" w:rsidP="00CE4CE5">
      <w:pPr>
        <w:spacing w:after="0" w:line="240" w:lineRule="auto"/>
        <w:jc w:val="center"/>
        <w:rPr>
          <w:rFonts w:ascii="Arial" w:eastAsia="Times New Roman" w:hAnsi="Arial" w:cs="Arial"/>
          <w:b/>
          <w:bCs/>
          <w:iCs/>
          <w:color w:val="64000A"/>
          <w:sz w:val="24"/>
          <w:szCs w:val="24"/>
          <w:lang w:eastAsia="el-GR"/>
        </w:rPr>
      </w:pPr>
      <w:r w:rsidRPr="005F5ED3">
        <w:rPr>
          <w:rFonts w:ascii="Arial" w:eastAsia="Times New Roman" w:hAnsi="Arial" w:cs="Arial"/>
          <w:b/>
          <w:bCs/>
          <w:iCs/>
          <w:color w:val="64000A"/>
          <w:sz w:val="24"/>
          <w:szCs w:val="24"/>
          <w:lang w:eastAsia="el-GR"/>
        </w:rPr>
        <w:t>Μέρος ΤΡΙΤΟ</w:t>
      </w:r>
    </w:p>
    <w:p w:rsidR="00CE4CE5" w:rsidRPr="008727C7" w:rsidRDefault="00CE4CE5" w:rsidP="00CE4CE5">
      <w:pPr>
        <w:spacing w:after="0" w:line="240" w:lineRule="auto"/>
        <w:jc w:val="both"/>
        <w:rPr>
          <w:rFonts w:ascii="Arial" w:hAnsi="Arial" w:cs="Arial"/>
          <w:color w:val="002060"/>
          <w:sz w:val="24"/>
          <w:szCs w:val="24"/>
        </w:rPr>
      </w:pPr>
    </w:p>
    <w:p w:rsidR="00CE4CE5" w:rsidRDefault="00CE4CE5" w:rsidP="00CE4CE5">
      <w:pPr>
        <w:spacing w:after="0" w:line="240" w:lineRule="auto"/>
        <w:jc w:val="both"/>
        <w:rPr>
          <w:rFonts w:ascii="Arial" w:hAnsi="Arial" w:cs="Arial"/>
          <w:b/>
          <w:sz w:val="24"/>
          <w:szCs w:val="24"/>
        </w:rPr>
      </w:pPr>
      <w:r w:rsidRPr="00A513A9">
        <w:rPr>
          <w:rFonts w:ascii="Arial" w:hAnsi="Arial" w:cs="Arial"/>
          <w:b/>
          <w:sz w:val="24"/>
          <w:szCs w:val="24"/>
        </w:rPr>
        <w:t xml:space="preserve">Καμία κρίση δεν δύναται να διαχειριστεί εάν δεν έχει γίνει αποδεκτή η  ύπαρξή της. Κάθε σκέψη, απόφαση, εντολή, </w:t>
      </w:r>
      <w:r>
        <w:rPr>
          <w:rFonts w:ascii="Arial" w:hAnsi="Arial" w:cs="Arial"/>
          <w:b/>
          <w:sz w:val="24"/>
          <w:szCs w:val="24"/>
        </w:rPr>
        <w:t xml:space="preserve">κινητοποίηση, </w:t>
      </w:r>
      <w:r w:rsidRPr="00A513A9">
        <w:rPr>
          <w:rFonts w:ascii="Arial" w:hAnsi="Arial" w:cs="Arial"/>
          <w:b/>
          <w:sz w:val="24"/>
          <w:szCs w:val="24"/>
        </w:rPr>
        <w:t xml:space="preserve">δράση για την διαχείριση της κρίσης που έχει ξεσπάσει, βουλιάζει την </w:t>
      </w:r>
      <w:r>
        <w:rPr>
          <w:rFonts w:ascii="Arial" w:hAnsi="Arial" w:cs="Arial"/>
          <w:b/>
          <w:sz w:val="24"/>
          <w:szCs w:val="24"/>
        </w:rPr>
        <w:t xml:space="preserve">υπάρχουσα κρίσιμη </w:t>
      </w:r>
      <w:r w:rsidRPr="00A513A9">
        <w:rPr>
          <w:rFonts w:ascii="Arial" w:hAnsi="Arial" w:cs="Arial"/>
          <w:b/>
          <w:sz w:val="24"/>
          <w:szCs w:val="24"/>
        </w:rPr>
        <w:t xml:space="preserve">κατάσταση σε </w:t>
      </w:r>
      <w:r>
        <w:rPr>
          <w:rFonts w:ascii="Arial" w:hAnsi="Arial" w:cs="Arial"/>
          <w:b/>
          <w:sz w:val="24"/>
          <w:szCs w:val="24"/>
        </w:rPr>
        <w:t xml:space="preserve">μια νέα κατάσταση </w:t>
      </w:r>
      <w:r w:rsidRPr="00A513A9">
        <w:rPr>
          <w:rFonts w:ascii="Arial" w:hAnsi="Arial" w:cs="Arial"/>
          <w:b/>
          <w:sz w:val="24"/>
          <w:szCs w:val="24"/>
        </w:rPr>
        <w:t>πιο βαθιά</w:t>
      </w:r>
      <w:r>
        <w:rPr>
          <w:rFonts w:ascii="Arial" w:hAnsi="Arial" w:cs="Arial"/>
          <w:b/>
          <w:sz w:val="24"/>
          <w:szCs w:val="24"/>
        </w:rPr>
        <w:t>ς</w:t>
      </w:r>
      <w:r w:rsidRPr="00A513A9">
        <w:rPr>
          <w:rFonts w:ascii="Arial" w:hAnsi="Arial" w:cs="Arial"/>
          <w:b/>
          <w:sz w:val="24"/>
          <w:szCs w:val="24"/>
        </w:rPr>
        <w:t xml:space="preserve"> κρίση</w:t>
      </w:r>
      <w:r>
        <w:rPr>
          <w:rFonts w:ascii="Arial" w:hAnsi="Arial" w:cs="Arial"/>
          <w:b/>
          <w:sz w:val="24"/>
          <w:szCs w:val="24"/>
        </w:rPr>
        <w:t>ς</w:t>
      </w:r>
      <w:r w:rsidRPr="00A513A9">
        <w:rPr>
          <w:rFonts w:ascii="Arial" w:hAnsi="Arial" w:cs="Arial"/>
          <w:b/>
          <w:sz w:val="24"/>
          <w:szCs w:val="24"/>
        </w:rPr>
        <w:t>, εφόσον δεν την έχουμε α</w:t>
      </w:r>
      <w:r>
        <w:rPr>
          <w:rFonts w:ascii="Arial" w:hAnsi="Arial" w:cs="Arial"/>
          <w:b/>
          <w:sz w:val="24"/>
          <w:szCs w:val="24"/>
        </w:rPr>
        <w:t>ναγνωρίσει ως αληθινή / υπαρκτή κατάσταση σε υπόσταση και έκταση</w:t>
      </w:r>
      <w:r w:rsidRPr="00A513A9">
        <w:rPr>
          <w:rFonts w:ascii="Arial" w:hAnsi="Arial" w:cs="Arial"/>
          <w:b/>
          <w:sz w:val="24"/>
          <w:szCs w:val="24"/>
        </w:rPr>
        <w:t>. Η αποδοχή της κρίσης σημαίνει την ενεργοποίηση ορθολογικής σκέψης</w:t>
      </w:r>
      <w:r>
        <w:rPr>
          <w:rFonts w:ascii="Arial" w:hAnsi="Arial" w:cs="Arial"/>
          <w:b/>
          <w:sz w:val="24"/>
          <w:szCs w:val="24"/>
        </w:rPr>
        <w:t xml:space="preserve">, διαδικασιών &amp; πρακτικών </w:t>
      </w:r>
      <w:r w:rsidRPr="00A513A9">
        <w:rPr>
          <w:rFonts w:ascii="Arial" w:hAnsi="Arial" w:cs="Arial"/>
          <w:b/>
          <w:sz w:val="24"/>
          <w:szCs w:val="24"/>
        </w:rPr>
        <w:t xml:space="preserve">για την αποτελεσματική αντιμετώπισή της. Πρώτα αντιμετωπίζουμε την κρίση ως </w:t>
      </w:r>
      <w:r>
        <w:rPr>
          <w:rFonts w:ascii="Arial" w:hAnsi="Arial" w:cs="Arial"/>
          <w:b/>
          <w:sz w:val="24"/>
          <w:szCs w:val="24"/>
        </w:rPr>
        <w:t>αιφνίδια, ρευστή και ασταθή κατάσταση, δύσκολα ελεγχόμενη κι επικίνδυνη και έπειτα αναζητούμε τα αίτια που την προκάλεσαν.</w:t>
      </w:r>
    </w:p>
    <w:p w:rsidR="00CE4CE5" w:rsidRDefault="00CE4CE5" w:rsidP="00CE4CE5">
      <w:pPr>
        <w:spacing w:after="0" w:line="240" w:lineRule="auto"/>
        <w:jc w:val="center"/>
        <w:rPr>
          <w:rFonts w:ascii="Arial" w:hAnsi="Arial" w:cs="Arial"/>
          <w:b/>
          <w:sz w:val="24"/>
          <w:szCs w:val="24"/>
        </w:rPr>
      </w:pPr>
    </w:p>
    <w:p w:rsidR="00CE4CE5" w:rsidRDefault="00CE4CE5" w:rsidP="00847D1B">
      <w:pPr>
        <w:spacing w:after="0" w:line="240" w:lineRule="auto"/>
        <w:ind w:right="-58"/>
        <w:jc w:val="center"/>
        <w:rPr>
          <w:rFonts w:ascii="Arial" w:hAnsi="Arial" w:cs="Arial"/>
          <w:b/>
          <w:sz w:val="24"/>
          <w:szCs w:val="24"/>
        </w:rPr>
      </w:pPr>
      <w:r>
        <w:rPr>
          <w:rFonts w:ascii="Arial" w:hAnsi="Arial" w:cs="Arial"/>
          <w:b/>
          <w:noProof/>
          <w:sz w:val="24"/>
          <w:szCs w:val="24"/>
          <w:lang w:eastAsia="el-GR"/>
        </w:rPr>
        <w:drawing>
          <wp:inline distT="0" distB="0" distL="0" distR="0" wp14:anchorId="4C8AFDA5" wp14:editId="0B3178E3">
            <wp:extent cx="3057525" cy="3668589"/>
            <wp:effectExtent l="228600" t="228600" r="219075" b="236855"/>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ΔΙΑΧΕΙΡΙΣΗ ΚΡΙΣΕΩΝ - 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2742" cy="3698846"/>
                    </a:xfrm>
                    <a:prstGeom prst="rect">
                      <a:avLst/>
                    </a:prstGeom>
                    <a:ln>
                      <a:noFill/>
                    </a:ln>
                    <a:effectLst>
                      <a:outerShdw blurRad="254000" algn="tl" rotWithShape="0">
                        <a:srgbClr val="000000">
                          <a:alpha val="70000"/>
                        </a:srgbClr>
                      </a:outerShdw>
                    </a:effectLst>
                  </pic:spPr>
                </pic:pic>
              </a:graphicData>
            </a:graphic>
          </wp:inline>
        </w:drawing>
      </w:r>
    </w:p>
    <w:p w:rsidR="00CE4CE5" w:rsidRDefault="00CE4CE5" w:rsidP="00CE4CE5">
      <w:pPr>
        <w:spacing w:after="0" w:line="240" w:lineRule="auto"/>
        <w:jc w:val="both"/>
        <w:rPr>
          <w:rFonts w:ascii="Arial" w:hAnsi="Arial" w:cs="Arial"/>
          <w:sz w:val="24"/>
          <w:szCs w:val="24"/>
        </w:rPr>
      </w:pPr>
      <w:r w:rsidRPr="004D0539">
        <w:rPr>
          <w:rFonts w:ascii="Arial" w:hAnsi="Arial" w:cs="Arial"/>
          <w:sz w:val="24"/>
          <w:szCs w:val="24"/>
        </w:rPr>
        <w:lastRenderedPageBreak/>
        <w:t xml:space="preserve">Η διαχείριση </w:t>
      </w:r>
      <w:r>
        <w:rPr>
          <w:rFonts w:ascii="Arial" w:hAnsi="Arial" w:cs="Arial"/>
          <w:sz w:val="24"/>
          <w:szCs w:val="24"/>
        </w:rPr>
        <w:t>μιας</w:t>
      </w:r>
      <w:r w:rsidRPr="004D0539">
        <w:rPr>
          <w:rFonts w:ascii="Arial" w:hAnsi="Arial" w:cs="Arial"/>
          <w:sz w:val="24"/>
          <w:szCs w:val="24"/>
        </w:rPr>
        <w:t xml:space="preserve"> κρίση είναι όπως η διαχείριση μιας πυρκαγιάς. Όταν εκδηλωθεί πυρκαγιά είτε είναι δασική είτε είναι αστική</w:t>
      </w:r>
      <w:r>
        <w:rPr>
          <w:rFonts w:ascii="Arial" w:hAnsi="Arial" w:cs="Arial"/>
          <w:sz w:val="24"/>
          <w:szCs w:val="24"/>
        </w:rPr>
        <w:t xml:space="preserve">, </w:t>
      </w:r>
      <w:proofErr w:type="spellStart"/>
      <w:r>
        <w:rPr>
          <w:rFonts w:ascii="Arial" w:hAnsi="Arial" w:cs="Arial"/>
          <w:sz w:val="24"/>
          <w:szCs w:val="24"/>
        </w:rPr>
        <w:t>κλπ</w:t>
      </w:r>
      <w:proofErr w:type="spellEnd"/>
      <w:r w:rsidRPr="004D0539">
        <w:rPr>
          <w:rFonts w:ascii="Arial" w:hAnsi="Arial" w:cs="Arial"/>
          <w:sz w:val="24"/>
          <w:szCs w:val="24"/>
        </w:rPr>
        <w:t xml:space="preserve">, </w:t>
      </w:r>
      <w:r>
        <w:rPr>
          <w:rFonts w:ascii="Arial" w:hAnsi="Arial" w:cs="Arial"/>
          <w:sz w:val="24"/>
          <w:szCs w:val="24"/>
        </w:rPr>
        <w:t xml:space="preserve">ο εντεταλμένος λειτουργός για την αντιμετώπισή της, </w:t>
      </w:r>
      <w:r w:rsidRPr="004D0539">
        <w:rPr>
          <w:rFonts w:ascii="Arial" w:hAnsi="Arial" w:cs="Arial"/>
          <w:sz w:val="24"/>
          <w:szCs w:val="24"/>
        </w:rPr>
        <w:t>πρώτα τρέχ</w:t>
      </w:r>
      <w:r>
        <w:rPr>
          <w:rFonts w:ascii="Arial" w:hAnsi="Arial" w:cs="Arial"/>
          <w:sz w:val="24"/>
          <w:szCs w:val="24"/>
        </w:rPr>
        <w:t>ει</w:t>
      </w:r>
      <w:r w:rsidRPr="004D0539">
        <w:rPr>
          <w:rFonts w:ascii="Arial" w:hAnsi="Arial" w:cs="Arial"/>
          <w:sz w:val="24"/>
          <w:szCs w:val="24"/>
        </w:rPr>
        <w:t xml:space="preserve"> να την </w:t>
      </w:r>
      <w:r>
        <w:rPr>
          <w:rFonts w:ascii="Arial" w:hAnsi="Arial" w:cs="Arial"/>
          <w:sz w:val="24"/>
          <w:szCs w:val="24"/>
        </w:rPr>
        <w:t xml:space="preserve">περιορίσει και να την </w:t>
      </w:r>
      <w:r w:rsidRPr="004D0539">
        <w:rPr>
          <w:rFonts w:ascii="Arial" w:hAnsi="Arial" w:cs="Arial"/>
          <w:sz w:val="24"/>
          <w:szCs w:val="24"/>
        </w:rPr>
        <w:t>σβήσ</w:t>
      </w:r>
      <w:r>
        <w:rPr>
          <w:rFonts w:ascii="Arial" w:hAnsi="Arial" w:cs="Arial"/>
          <w:sz w:val="24"/>
          <w:szCs w:val="24"/>
        </w:rPr>
        <w:t>ει</w:t>
      </w:r>
      <w:r w:rsidRPr="004D0539">
        <w:rPr>
          <w:rFonts w:ascii="Arial" w:hAnsi="Arial" w:cs="Arial"/>
          <w:sz w:val="24"/>
          <w:szCs w:val="24"/>
        </w:rPr>
        <w:t xml:space="preserve"> όσο πιο γρήγορα μπορ</w:t>
      </w:r>
      <w:r>
        <w:rPr>
          <w:rFonts w:ascii="Arial" w:hAnsi="Arial" w:cs="Arial"/>
          <w:sz w:val="24"/>
          <w:szCs w:val="24"/>
        </w:rPr>
        <w:t>εί</w:t>
      </w:r>
      <w:r w:rsidRPr="004D0539">
        <w:rPr>
          <w:rFonts w:ascii="Arial" w:hAnsi="Arial" w:cs="Arial"/>
          <w:sz w:val="24"/>
          <w:szCs w:val="24"/>
        </w:rPr>
        <w:t xml:space="preserve"> με όσ</w:t>
      </w:r>
      <w:r>
        <w:rPr>
          <w:rFonts w:ascii="Arial" w:hAnsi="Arial" w:cs="Arial"/>
          <w:sz w:val="24"/>
          <w:szCs w:val="24"/>
        </w:rPr>
        <w:t xml:space="preserve">ες δυνάμεις και μέσα </w:t>
      </w:r>
      <w:r w:rsidRPr="004D0539">
        <w:rPr>
          <w:rFonts w:ascii="Arial" w:hAnsi="Arial" w:cs="Arial"/>
          <w:sz w:val="24"/>
          <w:szCs w:val="24"/>
        </w:rPr>
        <w:t>έχ</w:t>
      </w:r>
      <w:r>
        <w:rPr>
          <w:rFonts w:ascii="Arial" w:hAnsi="Arial" w:cs="Arial"/>
          <w:sz w:val="24"/>
          <w:szCs w:val="24"/>
        </w:rPr>
        <w:t>ει</w:t>
      </w:r>
      <w:r w:rsidRPr="004D0539">
        <w:rPr>
          <w:rFonts w:ascii="Arial" w:hAnsi="Arial" w:cs="Arial"/>
          <w:sz w:val="24"/>
          <w:szCs w:val="24"/>
        </w:rPr>
        <w:t xml:space="preserve"> διαθέσιμα και έπειτα εξετάζ</w:t>
      </w:r>
      <w:r>
        <w:rPr>
          <w:rFonts w:ascii="Arial" w:hAnsi="Arial" w:cs="Arial"/>
          <w:sz w:val="24"/>
          <w:szCs w:val="24"/>
        </w:rPr>
        <w:t>ει</w:t>
      </w:r>
      <w:r w:rsidRPr="004D0539">
        <w:rPr>
          <w:rFonts w:ascii="Arial" w:hAnsi="Arial" w:cs="Arial"/>
          <w:sz w:val="24"/>
          <w:szCs w:val="24"/>
        </w:rPr>
        <w:t xml:space="preserve"> πως και γιατί προκλήθηκε, π.χ. εάν ήταν εμπρησμός, εάν έγινε από ατύχημα, εάν ήταν απόρροια φυσικού φαινομένου, κλπ. Εάν δεν αντιδράσ</w:t>
      </w:r>
      <w:r>
        <w:rPr>
          <w:rFonts w:ascii="Arial" w:hAnsi="Arial" w:cs="Arial"/>
          <w:sz w:val="24"/>
          <w:szCs w:val="24"/>
        </w:rPr>
        <w:t>ει</w:t>
      </w:r>
      <w:r w:rsidRPr="004D0539">
        <w:rPr>
          <w:rFonts w:ascii="Arial" w:hAnsi="Arial" w:cs="Arial"/>
          <w:sz w:val="24"/>
          <w:szCs w:val="24"/>
        </w:rPr>
        <w:t xml:space="preserve"> άμεσα στην εκδήλωση της πυρκαγιάς για την καταστολή της, αυτή θα κατακαύσει τα πάντα και θα στοιχίσει σε ανθρώπινες </w:t>
      </w:r>
      <w:r>
        <w:rPr>
          <w:rFonts w:ascii="Arial" w:hAnsi="Arial" w:cs="Arial"/>
          <w:sz w:val="24"/>
          <w:szCs w:val="24"/>
        </w:rPr>
        <w:t>ζωές</w:t>
      </w:r>
      <w:r w:rsidRPr="004D0539">
        <w:rPr>
          <w:rFonts w:ascii="Arial" w:hAnsi="Arial" w:cs="Arial"/>
          <w:sz w:val="24"/>
          <w:szCs w:val="24"/>
        </w:rPr>
        <w:t xml:space="preserve">, </w:t>
      </w:r>
      <w:r>
        <w:rPr>
          <w:rFonts w:ascii="Arial" w:hAnsi="Arial" w:cs="Arial"/>
          <w:sz w:val="24"/>
          <w:szCs w:val="24"/>
        </w:rPr>
        <w:t xml:space="preserve">απώλειες περιουσιών, </w:t>
      </w:r>
      <w:r w:rsidRPr="004D0539">
        <w:rPr>
          <w:rFonts w:ascii="Arial" w:hAnsi="Arial" w:cs="Arial"/>
          <w:sz w:val="24"/>
          <w:szCs w:val="24"/>
        </w:rPr>
        <w:t xml:space="preserve">υλικές και περιβαλλοντικές καταστροφές. </w:t>
      </w:r>
    </w:p>
    <w:p w:rsidR="00CE4CE5" w:rsidRDefault="00CE4CE5" w:rsidP="00CE4CE5">
      <w:pPr>
        <w:spacing w:after="0" w:line="240" w:lineRule="auto"/>
        <w:jc w:val="both"/>
        <w:rPr>
          <w:rFonts w:ascii="Arial" w:hAnsi="Arial" w:cs="Arial"/>
          <w:sz w:val="24"/>
          <w:szCs w:val="24"/>
        </w:rPr>
      </w:pPr>
    </w:p>
    <w:p w:rsidR="00CE4CE5" w:rsidRPr="004D0539" w:rsidRDefault="00CE4CE5" w:rsidP="00CE4CE5">
      <w:pPr>
        <w:spacing w:after="0" w:line="240" w:lineRule="auto"/>
        <w:jc w:val="both"/>
        <w:rPr>
          <w:rFonts w:ascii="Arial" w:hAnsi="Arial" w:cs="Arial"/>
          <w:sz w:val="24"/>
          <w:szCs w:val="24"/>
        </w:rPr>
      </w:pPr>
      <w:r>
        <w:rPr>
          <w:rFonts w:ascii="Arial" w:hAnsi="Arial" w:cs="Arial"/>
          <w:sz w:val="24"/>
          <w:szCs w:val="24"/>
        </w:rPr>
        <w:t xml:space="preserve">Έτσι ακριβώς συμβαίνει και με την διαχείριση της κρίσης. </w:t>
      </w:r>
      <w:r w:rsidRPr="004D0539">
        <w:rPr>
          <w:rFonts w:ascii="Arial" w:hAnsi="Arial" w:cs="Arial"/>
          <w:sz w:val="24"/>
          <w:szCs w:val="24"/>
        </w:rPr>
        <w:t xml:space="preserve">Εάν </w:t>
      </w:r>
      <w:r>
        <w:rPr>
          <w:rFonts w:ascii="Arial" w:hAnsi="Arial" w:cs="Arial"/>
          <w:sz w:val="24"/>
          <w:szCs w:val="24"/>
        </w:rPr>
        <w:t>την ώρα που ξεσπά η κρίση</w:t>
      </w:r>
      <w:r w:rsidRPr="004D0539">
        <w:rPr>
          <w:rFonts w:ascii="Arial" w:hAnsi="Arial" w:cs="Arial"/>
          <w:sz w:val="24"/>
          <w:szCs w:val="24"/>
        </w:rPr>
        <w:t xml:space="preserve"> </w:t>
      </w:r>
      <w:r>
        <w:rPr>
          <w:rFonts w:ascii="Arial" w:hAnsi="Arial" w:cs="Arial"/>
          <w:sz w:val="24"/>
          <w:szCs w:val="24"/>
        </w:rPr>
        <w:t xml:space="preserve">ο εντεταλμένος λειτουργός </w:t>
      </w:r>
      <w:r w:rsidRPr="004D0539">
        <w:rPr>
          <w:rFonts w:ascii="Arial" w:hAnsi="Arial" w:cs="Arial"/>
          <w:sz w:val="24"/>
          <w:szCs w:val="24"/>
        </w:rPr>
        <w:t>δεν αντιδρά</w:t>
      </w:r>
      <w:r>
        <w:rPr>
          <w:rFonts w:ascii="Arial" w:hAnsi="Arial" w:cs="Arial"/>
          <w:sz w:val="24"/>
          <w:szCs w:val="24"/>
        </w:rPr>
        <w:t xml:space="preserve">σει άμεσα </w:t>
      </w:r>
      <w:r w:rsidRPr="004D0539">
        <w:rPr>
          <w:rFonts w:ascii="Arial" w:hAnsi="Arial" w:cs="Arial"/>
          <w:sz w:val="24"/>
          <w:szCs w:val="24"/>
        </w:rPr>
        <w:t xml:space="preserve">για τον περιορισμό και την επίλυσή </w:t>
      </w:r>
      <w:r>
        <w:rPr>
          <w:rFonts w:ascii="Arial" w:hAnsi="Arial" w:cs="Arial"/>
          <w:sz w:val="24"/>
          <w:szCs w:val="24"/>
        </w:rPr>
        <w:t>της και ασχοληθεί πρώτα με το πώς και γιατί προκλήθηκε και έπειτα με την αντιμετώπισή της</w:t>
      </w:r>
      <w:r w:rsidRPr="004D0539">
        <w:rPr>
          <w:rFonts w:ascii="Arial" w:hAnsi="Arial" w:cs="Arial"/>
          <w:sz w:val="24"/>
          <w:szCs w:val="24"/>
        </w:rPr>
        <w:t xml:space="preserve">, αυτή θα κορυφωθεί και θα αφανίσει </w:t>
      </w:r>
      <w:r>
        <w:rPr>
          <w:rFonts w:ascii="Arial" w:hAnsi="Arial" w:cs="Arial"/>
          <w:sz w:val="24"/>
          <w:szCs w:val="24"/>
        </w:rPr>
        <w:t>επιχειρήσεις και περιουσίες, θέσεις εργασίας, οικονομικές επιδόσεις, πολιτικές και έργα 10ετιών και θα κατακρημνίσει διοικήσεις, ηγεσίες και κυβερνήσεις.</w:t>
      </w:r>
    </w:p>
    <w:p w:rsidR="00CE4CE5" w:rsidRPr="00CE4CE5" w:rsidRDefault="00CE4CE5" w:rsidP="00CE4CE5">
      <w:pPr>
        <w:spacing w:after="0" w:line="240" w:lineRule="auto"/>
        <w:jc w:val="both"/>
        <w:rPr>
          <w:rFonts w:ascii="Arial" w:hAnsi="Arial" w:cs="Arial"/>
          <w:b/>
          <w:color w:val="002060"/>
          <w:sz w:val="24"/>
          <w:szCs w:val="24"/>
        </w:rPr>
      </w:pPr>
    </w:p>
    <w:p w:rsidR="00CE4CE5" w:rsidRPr="005F5ED3" w:rsidRDefault="00CE4CE5" w:rsidP="00CE4CE5">
      <w:pPr>
        <w:spacing w:after="0" w:line="240" w:lineRule="auto"/>
        <w:jc w:val="both"/>
        <w:rPr>
          <w:rFonts w:ascii="Arial" w:hAnsi="Arial" w:cs="Arial"/>
          <w:b/>
          <w:color w:val="64000A"/>
          <w:sz w:val="24"/>
          <w:szCs w:val="24"/>
        </w:rPr>
      </w:pPr>
      <w:r w:rsidRPr="005F5ED3">
        <w:rPr>
          <w:rFonts w:ascii="Arial" w:hAnsi="Arial" w:cs="Arial"/>
          <w:b/>
          <w:color w:val="64000A"/>
          <w:sz w:val="24"/>
          <w:szCs w:val="24"/>
        </w:rPr>
        <w:t>Ο ρόλος του Διαχειριστή Κρίσεων είναι διττός. Πρέπει να εργάζεται μεθοδικά και συστηματικά όταν όλα πηγαίνουν καλά για την αποτροπή ενδεχόμενης κρίσης που μπορεί να εμφανιστεί σε μια επιχείρηση, έναν οργανισμό, μια κοινότητα, μια κυβέρνηση, κ.α., αλλά επίσης να εργάζεται με υψηλό αίσθημα ευθύνης, ήθους και καθήκοντος όταν ξεσπά μια κρίση, ώστε να την διαχειρίζεται αποτελεσματικά.</w:t>
      </w:r>
    </w:p>
    <w:p w:rsidR="00CE4CE5" w:rsidRDefault="00CE4CE5" w:rsidP="00CE4CE5">
      <w:pPr>
        <w:spacing w:after="0" w:line="240" w:lineRule="auto"/>
        <w:jc w:val="both"/>
        <w:rPr>
          <w:rFonts w:ascii="Arial" w:hAnsi="Arial" w:cs="Arial"/>
          <w:b/>
          <w:sz w:val="24"/>
          <w:szCs w:val="24"/>
        </w:rPr>
      </w:pPr>
    </w:p>
    <w:p w:rsidR="00CE4CE5" w:rsidRDefault="00CE4CE5" w:rsidP="00CE4CE5">
      <w:pPr>
        <w:spacing w:after="0" w:line="240" w:lineRule="auto"/>
        <w:jc w:val="both"/>
        <w:rPr>
          <w:rFonts w:ascii="Arial" w:hAnsi="Arial" w:cs="Arial"/>
          <w:sz w:val="24"/>
          <w:szCs w:val="24"/>
        </w:rPr>
      </w:pPr>
      <w:r>
        <w:rPr>
          <w:rFonts w:ascii="Arial" w:hAnsi="Arial" w:cs="Arial"/>
          <w:sz w:val="24"/>
          <w:szCs w:val="24"/>
        </w:rPr>
        <w:t xml:space="preserve">Δεν είναι καθόλου αμελητέα σε μέγεθος και σε αξία τόσο τα καθήκοντα όσο και  οι ευθύνες του Διαχειριστή Κρίσεων. Για τον λόγο αυτό, αυτός ή αυτοί που τον προτείνουν για την θέση και τον διορίζουν, πρέπει να τον έχουν αξιολογήσει αντικειμενικά και αμερόληπτα. Διότι φέρουν και αυτοί ευθύνη μεγάλη. </w:t>
      </w:r>
    </w:p>
    <w:p w:rsidR="00CE4CE5" w:rsidRDefault="00CE4CE5" w:rsidP="00CE4CE5">
      <w:pPr>
        <w:spacing w:after="0" w:line="240" w:lineRule="auto"/>
        <w:jc w:val="both"/>
        <w:rPr>
          <w:rFonts w:ascii="Arial" w:hAnsi="Arial" w:cs="Arial"/>
          <w:sz w:val="24"/>
          <w:szCs w:val="24"/>
        </w:rPr>
      </w:pPr>
    </w:p>
    <w:p w:rsidR="00CE4CE5" w:rsidRPr="005F5ED3" w:rsidRDefault="00CE4CE5" w:rsidP="00CE4CE5">
      <w:pPr>
        <w:spacing w:after="0" w:line="240" w:lineRule="auto"/>
        <w:jc w:val="both"/>
        <w:rPr>
          <w:rFonts w:ascii="Arial" w:hAnsi="Arial" w:cs="Arial"/>
          <w:b/>
          <w:color w:val="64000A"/>
          <w:sz w:val="24"/>
          <w:szCs w:val="24"/>
        </w:rPr>
      </w:pPr>
      <w:r w:rsidRPr="005F5ED3">
        <w:rPr>
          <w:rFonts w:ascii="Arial" w:hAnsi="Arial" w:cs="Arial"/>
          <w:b/>
          <w:color w:val="64000A"/>
          <w:sz w:val="24"/>
          <w:szCs w:val="24"/>
        </w:rPr>
        <w:t xml:space="preserve">Εάν αποτύχει στα καθήκοντά του ο Διαχειριστής Κρίσεων, συνυπεύθυνος ή συνυπεύθυνοι στην αποτυχία είναι και αυτός ή αυτοί που τον διόρισαν στην θέση, είτε πρόκειται για ανώτατο διευθυντικό στέλεχος μιας εταιρείας, είτε για το υπουργικό συμβούλιο κρίσεων ανωτάτων αξιωματικών, είτε για τον πρωθυπουργό μιας χώρας. Ο Διαχειριστής Κρίσεων δεν αποτελεί τον αποδιοπομπαίο τράγο μιας τραγικής κατάστασης που δεν αντιμετωπίστηκε σωστά και είχε ολέθριες συνέπειες, ώστε να </w:t>
      </w:r>
      <w:r w:rsidRPr="005F5ED3">
        <w:rPr>
          <w:rFonts w:ascii="Arial" w:hAnsi="Arial" w:cs="Arial"/>
          <w:b/>
          <w:color w:val="64000A"/>
          <w:sz w:val="24"/>
          <w:szCs w:val="24"/>
        </w:rPr>
        <w:lastRenderedPageBreak/>
        <w:t>εκδιώκεται και να καρατομείται από τους ίδιους σοφούς άρχοντες  / ηγέτες, που τον πρότειναν και τον διόρισαν.</w:t>
      </w:r>
    </w:p>
    <w:p w:rsidR="00CE4CE5" w:rsidRDefault="00CE4CE5" w:rsidP="00CE4CE5">
      <w:pPr>
        <w:spacing w:after="0" w:line="240" w:lineRule="auto"/>
        <w:jc w:val="both"/>
        <w:rPr>
          <w:rFonts w:ascii="Arial" w:hAnsi="Arial" w:cs="Arial"/>
          <w:sz w:val="24"/>
          <w:szCs w:val="24"/>
        </w:rPr>
      </w:pPr>
    </w:p>
    <w:p w:rsidR="00CE4CE5" w:rsidRDefault="00CE4CE5" w:rsidP="00CE4CE5">
      <w:pPr>
        <w:spacing w:after="0" w:line="240" w:lineRule="auto"/>
        <w:jc w:val="both"/>
        <w:rPr>
          <w:rFonts w:ascii="Arial" w:hAnsi="Arial" w:cs="Arial"/>
          <w:sz w:val="24"/>
          <w:szCs w:val="24"/>
        </w:rPr>
      </w:pPr>
      <w:r>
        <w:rPr>
          <w:rFonts w:ascii="Arial" w:hAnsi="Arial" w:cs="Arial"/>
          <w:sz w:val="24"/>
          <w:szCs w:val="24"/>
        </w:rPr>
        <w:t xml:space="preserve">Δεν είναι λογικό να συμβαίνει τούτο · όταν διορίζεται ο Διαχειριστής Κρίσεων να κρίνεται ως ικανός, επαρκής, αποτελεσματικός και μέσα σε ελάχιστο χρονικό διάστημα, να κρίνεται το ίδιο άτομο από τους ίδιους ανθρώπους ως ανίκανος, ανεπαρκής και αναποτελεσματικός, επειδή δεν αντιμετώπισε σωστά την συγκεκριμένη κρίσιμη κατάσταση. </w:t>
      </w:r>
    </w:p>
    <w:p w:rsidR="00CE4CE5" w:rsidRDefault="00CE4CE5" w:rsidP="00CE4CE5">
      <w:pPr>
        <w:spacing w:after="0" w:line="240" w:lineRule="auto"/>
        <w:jc w:val="both"/>
        <w:rPr>
          <w:rFonts w:ascii="Arial" w:hAnsi="Arial" w:cs="Arial"/>
          <w:sz w:val="24"/>
          <w:szCs w:val="24"/>
        </w:rPr>
      </w:pPr>
    </w:p>
    <w:p w:rsidR="00CE4CE5" w:rsidRDefault="00CE4CE5" w:rsidP="00CE4CE5">
      <w:pPr>
        <w:spacing w:after="0" w:line="240" w:lineRule="auto"/>
        <w:jc w:val="both"/>
        <w:rPr>
          <w:rFonts w:ascii="Arial" w:hAnsi="Arial" w:cs="Arial"/>
          <w:sz w:val="24"/>
          <w:szCs w:val="24"/>
        </w:rPr>
      </w:pPr>
      <w:r>
        <w:rPr>
          <w:rFonts w:ascii="Arial" w:hAnsi="Arial" w:cs="Arial"/>
          <w:sz w:val="24"/>
          <w:szCs w:val="24"/>
        </w:rPr>
        <w:t xml:space="preserve">Πρέπει να αποδειχθεί το γιατί η κατάληξη της διαχείρισης μιας κρίσης ήταν ολέθρια. Και ποτέ δεν αποδεικνύεται την ώρα της κορύφωσης της κρίσης. Και ποτέ δεν αποδεικνύεται από τους ίδιους τους ανθρώπους που διόρισαν τον Διαχειριστή της Κρίσης που απέτυχε. </w:t>
      </w:r>
    </w:p>
    <w:p w:rsidR="00DD5F28" w:rsidRDefault="00DD5F28" w:rsidP="00CE4CE5">
      <w:pPr>
        <w:spacing w:after="0" w:line="240" w:lineRule="auto"/>
        <w:jc w:val="both"/>
        <w:rPr>
          <w:rFonts w:ascii="Arial" w:hAnsi="Arial" w:cs="Arial"/>
          <w:sz w:val="24"/>
          <w:szCs w:val="24"/>
        </w:rPr>
      </w:pPr>
    </w:p>
    <w:p w:rsidR="00CE4CE5" w:rsidRDefault="00CE4CE5" w:rsidP="00CE4CE5">
      <w:pPr>
        <w:spacing w:after="0" w:line="240" w:lineRule="auto"/>
        <w:jc w:val="both"/>
        <w:rPr>
          <w:rFonts w:ascii="Arial" w:hAnsi="Arial" w:cs="Arial"/>
          <w:sz w:val="24"/>
          <w:szCs w:val="24"/>
        </w:rPr>
      </w:pPr>
      <w:r>
        <w:rPr>
          <w:rFonts w:ascii="Arial" w:hAnsi="Arial" w:cs="Arial"/>
          <w:sz w:val="24"/>
          <w:szCs w:val="24"/>
        </w:rPr>
        <w:t xml:space="preserve">Εάν αποδειχθεί ότι στις κρίσιμες στιγμές ο Διαχειριστής Κρίσεων επέδειξε ανευθυνότητα, αδιαφορία, μειωμένα αντανακλαστικά, </w:t>
      </w:r>
      <w:proofErr w:type="spellStart"/>
      <w:r>
        <w:rPr>
          <w:rFonts w:ascii="Arial" w:hAnsi="Arial" w:cs="Arial"/>
          <w:sz w:val="24"/>
          <w:szCs w:val="24"/>
        </w:rPr>
        <w:t>κλπ</w:t>
      </w:r>
      <w:proofErr w:type="spellEnd"/>
      <w:r>
        <w:rPr>
          <w:rFonts w:ascii="Arial" w:hAnsi="Arial" w:cs="Arial"/>
          <w:sz w:val="24"/>
          <w:szCs w:val="24"/>
        </w:rPr>
        <w:t xml:space="preserve"> και εκδιώχθηκε, θα πρέπει επίσης να ελεγχθούν αναλόγως το άτομο ή τα άτομα που τον αξιολόγησαν και τον διόρισαν εάν επέδειξαν μεροληψία, ιδιοτέλεια, ολιγωρία, κλπ.  </w:t>
      </w:r>
    </w:p>
    <w:p w:rsidR="00CE4CE5" w:rsidRDefault="00CE4CE5" w:rsidP="00CE4CE5">
      <w:pPr>
        <w:spacing w:after="0" w:line="240" w:lineRule="auto"/>
        <w:jc w:val="both"/>
        <w:rPr>
          <w:rFonts w:ascii="Arial" w:hAnsi="Arial" w:cs="Arial"/>
          <w:sz w:val="24"/>
          <w:szCs w:val="24"/>
        </w:rPr>
      </w:pPr>
    </w:p>
    <w:p w:rsidR="00CE4CE5" w:rsidRDefault="00CE4CE5" w:rsidP="00CE4CE5">
      <w:pPr>
        <w:spacing w:after="0" w:line="240" w:lineRule="auto"/>
        <w:jc w:val="both"/>
        <w:rPr>
          <w:rFonts w:ascii="Arial" w:hAnsi="Arial" w:cs="Arial"/>
          <w:sz w:val="24"/>
          <w:szCs w:val="24"/>
        </w:rPr>
      </w:pPr>
      <w:r>
        <w:rPr>
          <w:rFonts w:ascii="Arial" w:hAnsi="Arial" w:cs="Arial"/>
          <w:sz w:val="24"/>
          <w:szCs w:val="24"/>
        </w:rPr>
        <w:t>Μόνον έτσι θα σταματήσει να επαναλαμβάνεται η αδικαιολόγητη εκατόμβη αθώων θυμάτων σε κάθε κατάσταση έκτακτης ανάγκης. Μόνο έτσι θα σταματήσει η ατιμωρησία και η κυριαρχία των αναξίων στην δημόσια διοίκηση, στην πολιτική, στις ιδιωτικές δομές, στις επιχειρήσεις.</w:t>
      </w:r>
    </w:p>
    <w:p w:rsidR="00CE4CE5" w:rsidRDefault="00CE4CE5" w:rsidP="00686FAF">
      <w:pPr>
        <w:pStyle w:val="a3"/>
        <w:jc w:val="both"/>
        <w:rPr>
          <w:rFonts w:ascii="Arial" w:hAnsi="Arial" w:cs="Arial"/>
          <w:sz w:val="24"/>
          <w:szCs w:val="24"/>
        </w:rPr>
      </w:pPr>
    </w:p>
    <w:p w:rsidR="00CE4CE5" w:rsidRDefault="00DD5F28" w:rsidP="007647E3">
      <w:pPr>
        <w:pStyle w:val="a3"/>
        <w:ind w:left="-284"/>
        <w:jc w:val="both"/>
        <w:rPr>
          <w:rFonts w:ascii="Arial" w:hAnsi="Arial" w:cs="Arial"/>
          <w:sz w:val="24"/>
          <w:szCs w:val="24"/>
        </w:rPr>
      </w:pPr>
      <w:r>
        <w:rPr>
          <w:noProof/>
          <w:lang w:eastAsia="el-GR"/>
        </w:rPr>
        <w:drawing>
          <wp:inline distT="0" distB="0" distL="0" distR="0" wp14:anchorId="0FB25BC3" wp14:editId="2201898C">
            <wp:extent cx="4751705" cy="2375853"/>
            <wp:effectExtent l="190500" t="190500" r="182245" b="196215"/>
            <wp:docPr id="33" name="Εικόνα 33" descr="http://www.fao.org/fileadmin/user_upload/emergencies/img/various/cma-ah-IMG_3795_InS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fileadmin/user_upload/emergencies/img/various/cma-ah-IMG_3795_InSed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1705" cy="2375853"/>
                    </a:xfrm>
                    <a:prstGeom prst="rect">
                      <a:avLst/>
                    </a:prstGeom>
                    <a:ln>
                      <a:noFill/>
                    </a:ln>
                    <a:effectLst>
                      <a:outerShdw blurRad="190500" algn="tl" rotWithShape="0">
                        <a:srgbClr val="000000">
                          <a:alpha val="70000"/>
                        </a:srgbClr>
                      </a:outerShdw>
                    </a:effectLst>
                  </pic:spPr>
                </pic:pic>
              </a:graphicData>
            </a:graphic>
          </wp:inline>
        </w:drawing>
      </w:r>
    </w:p>
    <w:p w:rsidR="00CE4CE5" w:rsidRDefault="00CE4CE5" w:rsidP="006852C2">
      <w:pPr>
        <w:spacing w:after="0" w:line="240" w:lineRule="auto"/>
        <w:ind w:right="3088"/>
        <w:jc w:val="both"/>
        <w:rPr>
          <w:rFonts w:ascii="Arial" w:hAnsi="Arial" w:cs="Arial"/>
          <w:sz w:val="24"/>
          <w:szCs w:val="24"/>
        </w:rPr>
      </w:pPr>
      <w:r>
        <w:rPr>
          <w:rFonts w:ascii="Arial" w:hAnsi="Arial" w:cs="Arial"/>
          <w:noProof/>
          <w:sz w:val="24"/>
          <w:szCs w:val="24"/>
          <w:lang w:eastAsia="el-GR"/>
        </w:rPr>
        <w:lastRenderedPageBreak/>
        <w:drawing>
          <wp:anchor distT="0" distB="0" distL="114300" distR="114300" simplePos="0" relativeHeight="251699200" behindDoc="1" locked="0" layoutInCell="1" allowOverlap="1" wp14:anchorId="26EE5565" wp14:editId="204ED7D7">
            <wp:simplePos x="0" y="0"/>
            <wp:positionH relativeFrom="margin">
              <wp:posOffset>8255</wp:posOffset>
            </wp:positionH>
            <wp:positionV relativeFrom="paragraph">
              <wp:posOffset>266700</wp:posOffset>
            </wp:positionV>
            <wp:extent cx="4743450" cy="3162110"/>
            <wp:effectExtent l="0" t="0" r="0" b="635"/>
            <wp:wrapNone/>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ΔΙΑΧΕΙΡΙΣΗ ΚΡΙΣΕΩΝ - 05A.A..jpg"/>
                    <pic:cNvPicPr/>
                  </pic:nvPicPr>
                  <pic:blipFill>
                    <a:blip r:embed="rId33">
                      <a:extLst>
                        <a:ext uri="{28A0092B-C50C-407E-A947-70E740481C1C}">
                          <a14:useLocalDpi xmlns:a14="http://schemas.microsoft.com/office/drawing/2010/main" val="0"/>
                        </a:ext>
                      </a:extLst>
                    </a:blip>
                    <a:stretch>
                      <a:fillRect/>
                    </a:stretch>
                  </pic:blipFill>
                  <pic:spPr>
                    <a:xfrm>
                      <a:off x="0" y="0"/>
                      <a:ext cx="4743450" cy="31621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Ο κρίκος της αλυσίδας της Διαχείρισης Κρίσεων θα σπάσει ως είθισται την στιγμή ακριβώς εκείνη που ξεσπά η κρίση και που εκ των συνθηκών θα απαιτηθεί να αναδειχθούν οι αποτελεσματικές ικανότητες του Διαχειριστή Κρίσεων και να αποδειχθούν τα αποτελέσματα του έργου του, μέχρι εκείνη την στιγμή.</w:t>
      </w:r>
    </w:p>
    <w:p w:rsidR="00CE4CE5" w:rsidRDefault="00CE4CE5" w:rsidP="00CE4CE5">
      <w:pPr>
        <w:spacing w:after="0" w:line="240" w:lineRule="auto"/>
        <w:jc w:val="both"/>
        <w:rPr>
          <w:rFonts w:ascii="Arial" w:hAnsi="Arial" w:cs="Arial"/>
          <w:sz w:val="24"/>
          <w:szCs w:val="24"/>
        </w:rPr>
      </w:pPr>
    </w:p>
    <w:p w:rsidR="00CE4CE5" w:rsidRDefault="00CE4CE5" w:rsidP="00CE4CE5">
      <w:pPr>
        <w:spacing w:after="0" w:line="240" w:lineRule="auto"/>
        <w:jc w:val="both"/>
        <w:rPr>
          <w:rFonts w:ascii="Arial" w:hAnsi="Arial" w:cs="Arial"/>
          <w:sz w:val="24"/>
          <w:szCs w:val="24"/>
        </w:rPr>
      </w:pPr>
    </w:p>
    <w:p w:rsidR="00CE4CE5" w:rsidRDefault="00CE4CE5" w:rsidP="00CE4CE5">
      <w:pPr>
        <w:spacing w:after="0" w:line="240" w:lineRule="auto"/>
        <w:jc w:val="both"/>
        <w:rPr>
          <w:rFonts w:ascii="Arial" w:hAnsi="Arial" w:cs="Arial"/>
          <w:sz w:val="24"/>
          <w:szCs w:val="24"/>
        </w:rPr>
      </w:pPr>
    </w:p>
    <w:p w:rsidR="00CE4CE5" w:rsidRDefault="00CE4CE5" w:rsidP="00CE4CE5">
      <w:pPr>
        <w:spacing w:after="0" w:line="240" w:lineRule="auto"/>
        <w:jc w:val="both"/>
        <w:rPr>
          <w:rFonts w:ascii="Arial" w:hAnsi="Arial" w:cs="Arial"/>
          <w:sz w:val="24"/>
          <w:szCs w:val="24"/>
        </w:rPr>
      </w:pPr>
    </w:p>
    <w:p w:rsidR="00CE4CE5" w:rsidRDefault="00CE4CE5" w:rsidP="00CE4CE5">
      <w:pPr>
        <w:spacing w:after="0" w:line="240" w:lineRule="auto"/>
        <w:jc w:val="both"/>
        <w:rPr>
          <w:rFonts w:ascii="Arial" w:hAnsi="Arial" w:cs="Arial"/>
          <w:sz w:val="24"/>
          <w:szCs w:val="24"/>
        </w:rPr>
      </w:pPr>
    </w:p>
    <w:p w:rsidR="00CE4CE5" w:rsidRDefault="00CE4CE5" w:rsidP="00CE4CE5">
      <w:pPr>
        <w:spacing w:after="0" w:line="240" w:lineRule="auto"/>
        <w:jc w:val="both"/>
        <w:rPr>
          <w:rFonts w:ascii="Arial" w:hAnsi="Arial" w:cs="Arial"/>
          <w:sz w:val="24"/>
          <w:szCs w:val="24"/>
        </w:rPr>
      </w:pPr>
    </w:p>
    <w:p w:rsidR="00CE4CE5" w:rsidRDefault="00CE4CE5" w:rsidP="00CE4CE5">
      <w:pPr>
        <w:spacing w:after="0" w:line="240" w:lineRule="auto"/>
        <w:jc w:val="both"/>
        <w:rPr>
          <w:rFonts w:ascii="Arial" w:hAnsi="Arial" w:cs="Arial"/>
          <w:sz w:val="24"/>
          <w:szCs w:val="24"/>
        </w:rPr>
      </w:pPr>
    </w:p>
    <w:p w:rsidR="00CE4CE5" w:rsidRDefault="00CE4CE5" w:rsidP="00CE4CE5">
      <w:pPr>
        <w:spacing w:after="0" w:line="240" w:lineRule="auto"/>
        <w:ind w:left="3402"/>
        <w:jc w:val="both"/>
        <w:rPr>
          <w:rFonts w:ascii="Arial" w:hAnsi="Arial" w:cs="Arial"/>
          <w:sz w:val="24"/>
          <w:szCs w:val="24"/>
        </w:rPr>
      </w:pPr>
      <w:r>
        <w:rPr>
          <w:rFonts w:ascii="Arial" w:hAnsi="Arial" w:cs="Arial"/>
          <w:sz w:val="24"/>
          <w:szCs w:val="24"/>
        </w:rPr>
        <w:t xml:space="preserve">Στον τομέα της Διαχείρισης Κρίσεων, δεν νοείται ο διορισμός του Διαχειριστή Κρίσεων να γίνεται με κριτήρια πελατειακής σχέσης, οικογενειακού βολέματος, δωροδοκίας,  κομματικής ταυτότητας, κ.α. </w:t>
      </w:r>
    </w:p>
    <w:p w:rsidR="00CE4CE5" w:rsidRDefault="00CE4CE5" w:rsidP="00686FAF">
      <w:pPr>
        <w:pStyle w:val="a3"/>
        <w:jc w:val="both"/>
        <w:rPr>
          <w:rFonts w:ascii="Arial" w:hAnsi="Arial" w:cs="Arial"/>
          <w:sz w:val="24"/>
          <w:szCs w:val="24"/>
        </w:rPr>
      </w:pPr>
    </w:p>
    <w:p w:rsidR="00CE4CE5" w:rsidRDefault="00CE4CE5" w:rsidP="00CE4CE5">
      <w:pPr>
        <w:spacing w:after="0" w:line="240" w:lineRule="auto"/>
        <w:jc w:val="both"/>
        <w:rPr>
          <w:rFonts w:ascii="Arial" w:hAnsi="Arial" w:cs="Arial"/>
          <w:sz w:val="24"/>
          <w:szCs w:val="24"/>
        </w:rPr>
      </w:pPr>
      <w:r>
        <w:rPr>
          <w:rFonts w:ascii="Arial" w:hAnsi="Arial" w:cs="Arial"/>
          <w:sz w:val="24"/>
          <w:szCs w:val="24"/>
        </w:rPr>
        <w:t>Πρόκειται για έναν τομέα διατήρησης και διαχείρισης της ασφάλειας, στον οποίο απαιτείται να κυριαρχούν η ισότητα, η ισονομία, η αξιοκρατία και η αμεροληψία, στην ανάδειξη του εντεταλμένου Διαχειριστή Κρίσεων. Στον τομέα αυτό πρέπει να πρυτανεύει η λογική και όχι το συναίσθημα, η αλήθεια και όχι το ψέμα, η πραγματικότητα και όχι η ψευδαίσθηση, η υπευθυνότητα και όχι η ανευθυνότητα, το θάρρος και όχι ο φόβος, η τόλμη και όχι η ατολμία, η ψυχραιμία και όχι ο πανικός.</w:t>
      </w:r>
    </w:p>
    <w:p w:rsidR="00CE4CE5" w:rsidRDefault="00CE4CE5" w:rsidP="00CE4CE5">
      <w:pPr>
        <w:spacing w:after="0" w:line="240" w:lineRule="auto"/>
        <w:jc w:val="both"/>
        <w:rPr>
          <w:rFonts w:ascii="Arial" w:hAnsi="Arial" w:cs="Arial"/>
          <w:sz w:val="24"/>
          <w:szCs w:val="24"/>
        </w:rPr>
      </w:pPr>
    </w:p>
    <w:p w:rsidR="00CE4CE5" w:rsidRPr="00733989" w:rsidRDefault="00CE4CE5" w:rsidP="00CE4CE5">
      <w:pPr>
        <w:spacing w:after="0" w:line="240" w:lineRule="auto"/>
        <w:jc w:val="both"/>
        <w:rPr>
          <w:rFonts w:ascii="Arial" w:hAnsi="Arial" w:cs="Arial"/>
          <w:sz w:val="24"/>
          <w:szCs w:val="24"/>
        </w:rPr>
      </w:pPr>
      <w:r>
        <w:rPr>
          <w:rFonts w:ascii="Arial" w:hAnsi="Arial" w:cs="Arial"/>
          <w:sz w:val="24"/>
          <w:szCs w:val="24"/>
        </w:rPr>
        <w:t xml:space="preserve">Αλλά δυστυχώς η πραγματικότητα διαφέρει πολύ από την θεωρία, ως αποτέλεσμα της ανθρώπινης μικρότητας και αλαζονείας. Έτσι, βλέπουμε πολύ συχνά  -σχεδόν να έχει γίνει ο κανόνας-  στην χώρα μας, ακατάλληλους επαγγελματίες της δημόσιας διοίκησης να καταλαμβάνουν θέσεις υπευθύνων υπηρεσιών, λήψης αποφάσεων, διαχείρισης κινδύνων και κρίσεων. </w:t>
      </w:r>
    </w:p>
    <w:p w:rsidR="00CE4CE5" w:rsidRDefault="00CE4CE5" w:rsidP="00CE4CE5">
      <w:pPr>
        <w:spacing w:after="0" w:line="240" w:lineRule="auto"/>
        <w:jc w:val="both"/>
        <w:rPr>
          <w:rFonts w:ascii="Arial" w:hAnsi="Arial" w:cs="Arial"/>
          <w:sz w:val="24"/>
          <w:szCs w:val="24"/>
        </w:rPr>
      </w:pPr>
    </w:p>
    <w:p w:rsidR="00CE4CE5" w:rsidRDefault="00CE4CE5" w:rsidP="00CE4CE5">
      <w:pPr>
        <w:spacing w:after="0" w:line="240" w:lineRule="auto"/>
        <w:jc w:val="both"/>
        <w:rPr>
          <w:rFonts w:ascii="Arial" w:hAnsi="Arial" w:cs="Arial"/>
          <w:sz w:val="24"/>
          <w:szCs w:val="24"/>
        </w:rPr>
      </w:pPr>
      <w:r>
        <w:rPr>
          <w:rFonts w:ascii="Arial" w:hAnsi="Arial" w:cs="Arial"/>
          <w:sz w:val="24"/>
          <w:szCs w:val="24"/>
        </w:rPr>
        <w:t>Ανάμεσα σε αυτούς και οι ακατάλληλοι Διαχειριστές Κρίσεων που αποτελούν τρεις ιδιαίτερες κατηγορίες κυρίως του κρατικού μηχανισμού της χώρας μας για τον τρόπο που καταλαμβάνουν τις θέσεις τους και είναι :</w:t>
      </w:r>
    </w:p>
    <w:p w:rsidR="00987E36" w:rsidRDefault="008C58D1" w:rsidP="008C58D1">
      <w:pPr>
        <w:pStyle w:val="a3"/>
        <w:jc w:val="both"/>
        <w:rPr>
          <w:rFonts w:ascii="Arial" w:hAnsi="Arial" w:cs="Arial"/>
          <w:sz w:val="24"/>
          <w:szCs w:val="24"/>
        </w:rPr>
      </w:pPr>
      <w:r w:rsidRPr="00FC6E36">
        <w:rPr>
          <w:rFonts w:ascii="Arial" w:hAnsi="Arial" w:cs="Arial"/>
          <w:b/>
          <w:noProof/>
          <w:sz w:val="24"/>
          <w:szCs w:val="24"/>
          <w:lang w:eastAsia="el-GR"/>
        </w:rPr>
        <w:lastRenderedPageBreak/>
        <mc:AlternateContent>
          <mc:Choice Requires="wps">
            <w:drawing>
              <wp:anchor distT="91440" distB="91440" distL="114300" distR="114300" simplePos="0" relativeHeight="251710464" behindDoc="0" locked="0" layoutInCell="1" allowOverlap="1" wp14:anchorId="250E765D" wp14:editId="36DFA0E2">
                <wp:simplePos x="0" y="0"/>
                <wp:positionH relativeFrom="margin">
                  <wp:posOffset>0</wp:posOffset>
                </wp:positionH>
                <wp:positionV relativeFrom="paragraph">
                  <wp:posOffset>109855</wp:posOffset>
                </wp:positionV>
                <wp:extent cx="4743450" cy="1403985"/>
                <wp:effectExtent l="57150" t="57150" r="361950" b="352425"/>
                <wp:wrapTopAndBottom/>
                <wp:docPr id="41" name="Πλαίσιο κειμένου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8C58D1">
                            <w:pPr>
                              <w:pBdr>
                                <w:top w:val="single" w:sz="24" w:space="8" w:color="5B9BD5" w:themeColor="accent1"/>
                                <w:bottom w:val="single" w:sz="24" w:space="8" w:color="5B9BD5" w:themeColor="accent1"/>
                              </w:pBdr>
                              <w:spacing w:after="0"/>
                              <w:jc w:val="center"/>
                              <w:rPr>
                                <w:rFonts w:ascii="Arial" w:hAnsi="Arial" w:cs="Arial"/>
                                <w:iCs/>
                                <w:color w:val="FFFFFF" w:themeColor="background1"/>
                                <w:sz w:val="28"/>
                                <w:szCs w:val="28"/>
                              </w:rPr>
                            </w:pPr>
                            <w:r w:rsidRPr="008C58D1">
                              <w:rPr>
                                <w:rFonts w:ascii="Arial" w:hAnsi="Arial" w:cs="Arial"/>
                                <w:b/>
                                <w:iCs/>
                                <w:color w:val="FFFFFF" w:themeColor="background1"/>
                                <w:sz w:val="28"/>
                                <w:szCs w:val="28"/>
                              </w:rPr>
                              <w:t>ΑΚΑΤΑΛΛΗΛΟΙ</w:t>
                            </w:r>
                            <w:r>
                              <w:rPr>
                                <w:rFonts w:ascii="Arial" w:hAnsi="Arial" w:cs="Arial"/>
                                <w:iCs/>
                                <w:color w:val="FFFFFF" w:themeColor="background1"/>
                                <w:sz w:val="28"/>
                                <w:szCs w:val="28"/>
                              </w:rPr>
                              <w:t xml:space="preserve"> </w:t>
                            </w:r>
                            <w:r w:rsidRPr="00FC6E36">
                              <w:rPr>
                                <w:rFonts w:ascii="Arial" w:hAnsi="Arial" w:cs="Arial"/>
                                <w:iCs/>
                                <w:color w:val="FFFFFF" w:themeColor="background1"/>
                                <w:sz w:val="28"/>
                                <w:szCs w:val="28"/>
                              </w:rPr>
                              <w:t xml:space="preserve"> ΔΙΑΧΕΙΡΙΣ</w:t>
                            </w:r>
                            <w:r>
                              <w:rPr>
                                <w:rFonts w:ascii="Arial" w:hAnsi="Arial" w:cs="Arial"/>
                                <w:iCs/>
                                <w:color w:val="FFFFFF" w:themeColor="background1"/>
                                <w:sz w:val="28"/>
                                <w:szCs w:val="28"/>
                              </w:rPr>
                              <w:t>ΤΕΣ  ΚΡΙΣΕΩΝ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E765D" id="Πλαίσιο κειμένου 41" o:spid="_x0000_s1059" type="#_x0000_t202" style="position:absolute;left:0;text-align:left;margin-left:0;margin-top:8.65pt;width:373.5pt;height:110.55pt;z-index:25171046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" fillcolor="#002060" stroked="f">
                <v:shadow on="t" color="black" opacity="19660f" offset="4.49014mm,4.49014mm"/>
                <v:textbox style="mso-fit-shape-to-text:t">
                  <w:txbxContent>
                    <w:p w:rsidR="00262337" w:rsidRPr="00FC6E36" w:rsidRDefault="00262337" w:rsidP="008C58D1">
                      <w:pPr>
                        <w:pBdr>
                          <w:top w:val="single" w:sz="24" w:space="8" w:color="5B9BD5" w:themeColor="accent1"/>
                          <w:bottom w:val="single" w:sz="24" w:space="8" w:color="5B9BD5" w:themeColor="accent1"/>
                        </w:pBdr>
                        <w:spacing w:after="0"/>
                        <w:jc w:val="center"/>
                        <w:rPr>
                          <w:rFonts w:ascii="Arial" w:hAnsi="Arial" w:cs="Arial"/>
                          <w:iCs/>
                          <w:color w:val="FFFFFF" w:themeColor="background1"/>
                          <w:sz w:val="28"/>
                          <w:szCs w:val="28"/>
                        </w:rPr>
                      </w:pPr>
                      <w:r w:rsidRPr="008C58D1">
                        <w:rPr>
                          <w:rFonts w:ascii="Arial" w:hAnsi="Arial" w:cs="Arial"/>
                          <w:b/>
                          <w:iCs/>
                          <w:color w:val="FFFFFF" w:themeColor="background1"/>
                          <w:sz w:val="28"/>
                          <w:szCs w:val="28"/>
                        </w:rPr>
                        <w:t>ΑΚΑΤΑΛΛΗΛΟΙ</w:t>
                      </w:r>
                      <w:r>
                        <w:rPr>
                          <w:rFonts w:ascii="Arial" w:hAnsi="Arial" w:cs="Arial"/>
                          <w:iCs/>
                          <w:color w:val="FFFFFF" w:themeColor="background1"/>
                          <w:sz w:val="28"/>
                          <w:szCs w:val="28"/>
                        </w:rPr>
                        <w:t xml:space="preserve"> </w:t>
                      </w:r>
                      <w:r w:rsidRPr="00FC6E36">
                        <w:rPr>
                          <w:rFonts w:ascii="Arial" w:hAnsi="Arial" w:cs="Arial"/>
                          <w:iCs/>
                          <w:color w:val="FFFFFF" w:themeColor="background1"/>
                          <w:sz w:val="28"/>
                          <w:szCs w:val="28"/>
                        </w:rPr>
                        <w:t xml:space="preserve"> ΔΙΑΧΕΙΡΙΣ</w:t>
                      </w:r>
                      <w:r>
                        <w:rPr>
                          <w:rFonts w:ascii="Arial" w:hAnsi="Arial" w:cs="Arial"/>
                          <w:iCs/>
                          <w:color w:val="FFFFFF" w:themeColor="background1"/>
                          <w:sz w:val="28"/>
                          <w:szCs w:val="28"/>
                        </w:rPr>
                        <w:t>ΤΕΣ  ΚΡΙΣΕΩΝ</w:t>
                      </w:r>
                    </w:p>
                  </w:txbxContent>
                </v:textbox>
                <w10:wrap type="topAndBottom" anchorx="margin"/>
              </v:shape>
            </w:pict>
          </mc:Fallback>
        </mc:AlternateContent>
      </w:r>
    </w:p>
    <w:p w:rsidR="00987E36" w:rsidRDefault="00987E36" w:rsidP="00CE4CE5">
      <w:pPr>
        <w:spacing w:after="0" w:line="240" w:lineRule="auto"/>
        <w:jc w:val="both"/>
        <w:rPr>
          <w:rFonts w:ascii="Arial" w:hAnsi="Arial" w:cs="Arial"/>
          <w:sz w:val="24"/>
          <w:szCs w:val="24"/>
        </w:rPr>
      </w:pPr>
      <w:r>
        <w:rPr>
          <w:rFonts w:ascii="Arial" w:hAnsi="Arial" w:cs="Arial"/>
          <w:noProof/>
          <w:sz w:val="24"/>
          <w:szCs w:val="24"/>
          <w:lang w:eastAsia="el-GR"/>
        </w:rPr>
        <w:drawing>
          <wp:inline distT="0" distB="0" distL="0" distR="0">
            <wp:extent cx="4751705" cy="5572125"/>
            <wp:effectExtent l="76200" t="0" r="67945" b="0"/>
            <wp:docPr id="40" name="Διάγραμμα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37331D" w:rsidRDefault="0037331D" w:rsidP="00CE4CE5">
      <w:pPr>
        <w:spacing w:after="0" w:line="240" w:lineRule="auto"/>
        <w:jc w:val="both"/>
        <w:rPr>
          <w:rFonts w:ascii="Arial" w:hAnsi="Arial" w:cs="Arial"/>
          <w:noProof/>
          <w:sz w:val="24"/>
          <w:szCs w:val="24"/>
          <w:lang w:eastAsia="el-GR"/>
        </w:rPr>
      </w:pPr>
    </w:p>
    <w:p w:rsidR="008C58D1" w:rsidRDefault="008C58D1" w:rsidP="00CE4CE5">
      <w:pPr>
        <w:spacing w:after="0" w:line="240" w:lineRule="auto"/>
        <w:jc w:val="both"/>
        <w:rPr>
          <w:rFonts w:ascii="Arial" w:hAnsi="Arial" w:cs="Arial"/>
          <w:noProof/>
          <w:sz w:val="24"/>
          <w:szCs w:val="24"/>
          <w:lang w:eastAsia="el-GR"/>
        </w:rPr>
      </w:pPr>
    </w:p>
    <w:p w:rsidR="00CE4CE5" w:rsidRPr="005F5ED3" w:rsidRDefault="00CE4CE5" w:rsidP="00CE4CE5">
      <w:pPr>
        <w:spacing w:after="0" w:line="240" w:lineRule="auto"/>
        <w:jc w:val="both"/>
        <w:rPr>
          <w:rFonts w:ascii="Arial" w:hAnsi="Arial" w:cs="Arial"/>
          <w:b/>
          <w:color w:val="64000A"/>
          <w:sz w:val="24"/>
          <w:szCs w:val="24"/>
        </w:rPr>
      </w:pPr>
      <w:r w:rsidRPr="005F5ED3">
        <w:rPr>
          <w:rFonts w:ascii="Arial" w:hAnsi="Arial" w:cs="Arial"/>
          <w:b/>
          <w:color w:val="64000A"/>
          <w:sz w:val="24"/>
          <w:szCs w:val="24"/>
        </w:rPr>
        <w:lastRenderedPageBreak/>
        <w:t>Όλοι οι ανωτέρω ακατάλληλοι επαγγελματίες, σε οποιοδήποτε υπουργείο ή δημόσιο οργανισμό κι αν υπηρετούν, κρίνονται εξ ορισμού ανεπαρκείς (λίαν επιεικώς) και εκ των υστέρων επιζήμιοι (λίαν επιεικώς). Μα το πιο ανησυχητικό είναι ότι, ενώ είναι παντελώς άσχετοι και ανίκανοι με το αντικείμενό τους, δεν αντιλαμβάνονται την ασχετοσύνη και την ανικανότητά τους. Έτσι, καθίσταται δύσκολο το να τους ελέγξεις και να τους νουθετήσεις.</w:t>
      </w:r>
    </w:p>
    <w:p w:rsidR="00CE4CE5" w:rsidRPr="005F5ED3" w:rsidRDefault="00CE4CE5" w:rsidP="00CE4CE5">
      <w:pPr>
        <w:spacing w:after="0" w:line="240" w:lineRule="auto"/>
        <w:jc w:val="both"/>
        <w:rPr>
          <w:rFonts w:ascii="Arial" w:hAnsi="Arial" w:cs="Arial"/>
          <w:color w:val="64000A"/>
          <w:sz w:val="24"/>
          <w:szCs w:val="24"/>
        </w:rPr>
      </w:pPr>
    </w:p>
    <w:p w:rsidR="00CE4CE5" w:rsidRPr="00A912A8" w:rsidRDefault="00CE4CE5" w:rsidP="00CE4CE5">
      <w:pPr>
        <w:spacing w:after="0" w:line="240" w:lineRule="auto"/>
        <w:jc w:val="both"/>
        <w:rPr>
          <w:rFonts w:ascii="Arial" w:hAnsi="Arial" w:cs="Arial"/>
          <w:sz w:val="24"/>
          <w:szCs w:val="24"/>
        </w:rPr>
      </w:pPr>
      <w:r w:rsidRPr="00A912A8">
        <w:rPr>
          <w:rFonts w:ascii="Arial" w:hAnsi="Arial" w:cs="Arial"/>
          <w:sz w:val="24"/>
          <w:szCs w:val="24"/>
        </w:rPr>
        <w:t>Αλλά τι γίνεται όταν ένας ακατάλληλος Διαχειριστής Κρίσεων, λόγω της ανεπάρκειάς του γίνει η αιτία να χαθούν αναίτια δεκάδες ανθρώπινες ζωές, περιουσίες και κόποι μιας ζωής;</w:t>
      </w:r>
    </w:p>
    <w:p w:rsidR="00CE4CE5" w:rsidRDefault="00CE4CE5" w:rsidP="00686FAF">
      <w:pPr>
        <w:pStyle w:val="a3"/>
        <w:jc w:val="both"/>
        <w:rPr>
          <w:rFonts w:ascii="Arial" w:hAnsi="Arial" w:cs="Arial"/>
          <w:sz w:val="24"/>
          <w:szCs w:val="24"/>
        </w:rPr>
      </w:pPr>
    </w:p>
    <w:p w:rsidR="00CE4CE5" w:rsidRPr="00802FD8" w:rsidRDefault="00CE4CE5" w:rsidP="00CE4CE5">
      <w:pPr>
        <w:spacing w:after="0" w:line="240" w:lineRule="auto"/>
        <w:jc w:val="both"/>
        <w:rPr>
          <w:rFonts w:ascii="Arial" w:hAnsi="Arial" w:cs="Arial"/>
          <w:sz w:val="24"/>
          <w:szCs w:val="24"/>
        </w:rPr>
      </w:pPr>
      <w:r w:rsidRPr="00802FD8">
        <w:rPr>
          <w:rFonts w:ascii="Arial" w:hAnsi="Arial" w:cs="Arial"/>
          <w:sz w:val="24"/>
          <w:szCs w:val="24"/>
        </w:rPr>
        <w:t xml:space="preserve">Είναι αρκετό το να απομακρυνθεί ή το να παραιτηθεί από την θέση του, απλώς και μόνο για να δείξει ότι συμμερίζεται την λαϊκή αντίδραση ή </w:t>
      </w:r>
      <w:r>
        <w:rPr>
          <w:rFonts w:ascii="Arial" w:hAnsi="Arial" w:cs="Arial"/>
          <w:sz w:val="24"/>
          <w:szCs w:val="24"/>
        </w:rPr>
        <w:t xml:space="preserve">για να δείξει </w:t>
      </w:r>
      <w:r w:rsidRPr="00802FD8">
        <w:rPr>
          <w:rFonts w:ascii="Arial" w:hAnsi="Arial" w:cs="Arial"/>
          <w:sz w:val="24"/>
          <w:szCs w:val="24"/>
        </w:rPr>
        <w:t>ότι αναλαμβάνει τις ευθύνες του ή πιστεύοντας ότι έτσι θα καμφθούν οι αντιδράσεις των πολιτών</w:t>
      </w:r>
      <w:r>
        <w:rPr>
          <w:rFonts w:ascii="Arial" w:hAnsi="Arial" w:cs="Arial"/>
          <w:sz w:val="24"/>
          <w:szCs w:val="24"/>
        </w:rPr>
        <w:t>,</w:t>
      </w:r>
      <w:r w:rsidRPr="00802FD8">
        <w:rPr>
          <w:rFonts w:ascii="Arial" w:hAnsi="Arial" w:cs="Arial"/>
          <w:sz w:val="24"/>
          <w:szCs w:val="24"/>
        </w:rPr>
        <w:t xml:space="preserve"> </w:t>
      </w:r>
      <w:r>
        <w:rPr>
          <w:rFonts w:ascii="Arial" w:hAnsi="Arial" w:cs="Arial"/>
          <w:sz w:val="24"/>
          <w:szCs w:val="24"/>
        </w:rPr>
        <w:t xml:space="preserve">των πολιτικών, </w:t>
      </w:r>
      <w:r w:rsidRPr="00802FD8">
        <w:rPr>
          <w:rFonts w:ascii="Arial" w:hAnsi="Arial" w:cs="Arial"/>
          <w:sz w:val="24"/>
          <w:szCs w:val="24"/>
        </w:rPr>
        <w:t>των εργοδοτών</w:t>
      </w:r>
      <w:r>
        <w:rPr>
          <w:rFonts w:ascii="Arial" w:hAnsi="Arial" w:cs="Arial"/>
          <w:sz w:val="24"/>
          <w:szCs w:val="24"/>
        </w:rPr>
        <w:t>,</w:t>
      </w:r>
      <w:r w:rsidRPr="00802FD8">
        <w:rPr>
          <w:rFonts w:ascii="Arial" w:hAnsi="Arial" w:cs="Arial"/>
          <w:sz w:val="24"/>
          <w:szCs w:val="24"/>
        </w:rPr>
        <w:t xml:space="preserve"> των </w:t>
      </w:r>
      <w:r>
        <w:rPr>
          <w:rFonts w:ascii="Arial" w:hAnsi="Arial" w:cs="Arial"/>
          <w:sz w:val="24"/>
          <w:szCs w:val="24"/>
        </w:rPr>
        <w:t>συνεργατών</w:t>
      </w:r>
      <w:r w:rsidRPr="00802FD8">
        <w:rPr>
          <w:rFonts w:ascii="Arial" w:hAnsi="Arial" w:cs="Arial"/>
          <w:sz w:val="24"/>
          <w:szCs w:val="24"/>
        </w:rPr>
        <w:t xml:space="preserve">; Ευθύνες ποινικές δεν υπάρχουν γι’ αυτόν; Προστατεύεται απόλυτα πίσω από μια παραίτηση; Καμία δίωξη; </w:t>
      </w:r>
      <w:r>
        <w:rPr>
          <w:rFonts w:ascii="Arial" w:hAnsi="Arial" w:cs="Arial"/>
          <w:sz w:val="24"/>
          <w:szCs w:val="24"/>
        </w:rPr>
        <w:t>Και η δικαίωση γι’ αυτούς που χάθηκαν, γι’ αυτούς που έμεινα πίσω και θα υποφέρουν μια ζωή, για τις περιουσίες που καταστράφηκαν, τα εισοδήματα που δεν υπάρχουν πλέον;</w:t>
      </w:r>
    </w:p>
    <w:p w:rsidR="00CE4CE5" w:rsidRDefault="00CE4CE5" w:rsidP="00CE4CE5">
      <w:pPr>
        <w:spacing w:after="0" w:line="240" w:lineRule="auto"/>
        <w:jc w:val="both"/>
        <w:rPr>
          <w:rFonts w:ascii="Arial" w:hAnsi="Arial" w:cs="Arial"/>
          <w:color w:val="FF0000"/>
          <w:sz w:val="24"/>
          <w:szCs w:val="24"/>
        </w:rPr>
      </w:pPr>
    </w:p>
    <w:p w:rsidR="00CE4CE5" w:rsidRPr="005F5ED3" w:rsidRDefault="00CE4CE5" w:rsidP="00CE4CE5">
      <w:pPr>
        <w:spacing w:after="0" w:line="240" w:lineRule="auto"/>
        <w:jc w:val="both"/>
        <w:rPr>
          <w:rFonts w:ascii="Arial" w:hAnsi="Arial" w:cs="Arial"/>
          <w:b/>
          <w:color w:val="64000A"/>
          <w:sz w:val="24"/>
          <w:szCs w:val="24"/>
        </w:rPr>
      </w:pPr>
      <w:r w:rsidRPr="005F5ED3">
        <w:rPr>
          <w:rFonts w:ascii="Arial" w:hAnsi="Arial" w:cs="Arial"/>
          <w:b/>
          <w:color w:val="64000A"/>
          <w:sz w:val="24"/>
          <w:szCs w:val="24"/>
        </w:rPr>
        <w:t xml:space="preserve">Στην πρόσφατη καταστροφή στην Αττική και στην κρίση που εκδηλώθηκε σχεδόν ταυτόχρονα, η πλειοψηφία των πολιτειακών αρχών, των πολιτικών προσώπων, των ηγεσιών των σωμάτων ασφάλειας και προστασίας της κοινωνίας, των εκλεγμένων και διορισμένων πολιτικών υπευθύνων, δήλωναν δημόσια και περιχαρείς το άριστο των ενεργειών τους, την ορθότητα των αποφάσεων, τον επιτυχημένο συντονισμό των δράσεών τους, την ταχεία αντίδραση, την πέραν πάσης αμφιβολίας αποτελεσματικότητά τους. </w:t>
      </w:r>
    </w:p>
    <w:p w:rsidR="00CE4CE5" w:rsidRPr="005F5ED3" w:rsidRDefault="00CE4CE5" w:rsidP="00CE4CE5">
      <w:pPr>
        <w:spacing w:after="0" w:line="240" w:lineRule="auto"/>
        <w:jc w:val="both"/>
        <w:rPr>
          <w:rFonts w:ascii="Arial" w:hAnsi="Arial" w:cs="Arial"/>
          <w:color w:val="64000A"/>
          <w:sz w:val="24"/>
          <w:szCs w:val="24"/>
        </w:rPr>
      </w:pPr>
    </w:p>
    <w:p w:rsidR="00C25FD1" w:rsidRPr="005F5ED3" w:rsidRDefault="00C25FD1" w:rsidP="00C25FD1">
      <w:pPr>
        <w:spacing w:after="0" w:line="240" w:lineRule="auto"/>
        <w:jc w:val="both"/>
        <w:rPr>
          <w:rFonts w:ascii="Arial" w:hAnsi="Arial" w:cs="Arial"/>
          <w:b/>
          <w:color w:val="64000A"/>
          <w:sz w:val="24"/>
          <w:szCs w:val="24"/>
        </w:rPr>
      </w:pPr>
      <w:r w:rsidRPr="005F5ED3">
        <w:rPr>
          <w:rFonts w:ascii="Arial" w:hAnsi="Arial" w:cs="Arial"/>
          <w:b/>
          <w:color w:val="64000A"/>
          <w:sz w:val="24"/>
          <w:szCs w:val="24"/>
        </w:rPr>
        <w:t>Και διερωτάται ο απλός πολίτης. Εάν οι 9</w:t>
      </w:r>
      <w:r w:rsidR="00EE64F4">
        <w:rPr>
          <w:rFonts w:ascii="Arial" w:hAnsi="Arial" w:cs="Arial"/>
          <w:b/>
          <w:color w:val="64000A"/>
          <w:sz w:val="24"/>
          <w:szCs w:val="24"/>
        </w:rPr>
        <w:t>9</w:t>
      </w:r>
      <w:r w:rsidRPr="005F5ED3">
        <w:rPr>
          <w:rFonts w:ascii="Arial" w:hAnsi="Arial" w:cs="Arial"/>
          <w:b/>
          <w:color w:val="64000A"/>
          <w:sz w:val="24"/>
          <w:szCs w:val="24"/>
        </w:rPr>
        <w:t xml:space="preserve"> νεκροί των πυρκαγιών της Αττικής του 2018 είναι αποτέλεσμα όλων των ανωτέρω άριστων και αποτελεσματικών αποφάσεων, ενεργειών και δράσεων, στην πρωτεύουσα της χώρας, τότε σε περίπτωση μειωμένης και ανεπαρκούς αντίδρασης, πόσοι θα είναι οι νεκροί άραγε; </w:t>
      </w:r>
    </w:p>
    <w:p w:rsidR="00C25FD1" w:rsidRDefault="00C25FD1" w:rsidP="00C25FD1">
      <w:pPr>
        <w:spacing w:after="0" w:line="240" w:lineRule="auto"/>
        <w:jc w:val="both"/>
        <w:rPr>
          <w:rFonts w:ascii="Arial" w:hAnsi="Arial" w:cs="Arial"/>
          <w:sz w:val="24"/>
          <w:szCs w:val="24"/>
        </w:rPr>
      </w:pPr>
    </w:p>
    <w:p w:rsidR="00C25FD1" w:rsidRDefault="00C25FD1" w:rsidP="00C25FD1">
      <w:pPr>
        <w:spacing w:after="0" w:line="240" w:lineRule="auto"/>
        <w:jc w:val="both"/>
        <w:rPr>
          <w:rFonts w:ascii="Arial" w:hAnsi="Arial" w:cs="Arial"/>
          <w:sz w:val="24"/>
          <w:szCs w:val="24"/>
        </w:rPr>
      </w:pPr>
      <w:r>
        <w:rPr>
          <w:rFonts w:ascii="Arial" w:hAnsi="Arial" w:cs="Arial"/>
          <w:sz w:val="24"/>
          <w:szCs w:val="24"/>
        </w:rPr>
        <w:t xml:space="preserve">Αντιλαμβανόμαστε λοιπόν την πενιχρή αξία που έχει στην χώρα μας η θέση του Διαχειριστή Κρίσεων σε κυβερνητικό επίπεδο, σε πολιτικό, επιχειρηματικό, επαγγελματικό, κοινωνικό. Ενός εντεταλμένου </w:t>
      </w:r>
      <w:r>
        <w:rPr>
          <w:rFonts w:ascii="Arial" w:hAnsi="Arial" w:cs="Arial"/>
          <w:sz w:val="24"/>
          <w:szCs w:val="24"/>
        </w:rPr>
        <w:lastRenderedPageBreak/>
        <w:t xml:space="preserve">λειτουργού που έχει στην διάθεσή του πληθώρα επιχειρησιακών σχεδίων, μνημονίων ενεργειών, οδηγιών, πρωτοκόλλων συνεργασιών, οικονομικών πόρων, </w:t>
      </w:r>
      <w:r w:rsidR="00310089">
        <w:rPr>
          <w:rFonts w:ascii="Arial" w:hAnsi="Arial" w:cs="Arial"/>
          <w:sz w:val="24"/>
          <w:szCs w:val="24"/>
        </w:rPr>
        <w:t xml:space="preserve">μέσων και τεχνολογία, </w:t>
      </w:r>
      <w:r>
        <w:rPr>
          <w:rFonts w:ascii="Arial" w:hAnsi="Arial" w:cs="Arial"/>
          <w:sz w:val="24"/>
          <w:szCs w:val="24"/>
        </w:rPr>
        <w:t xml:space="preserve">κ.α. </w:t>
      </w:r>
    </w:p>
    <w:p w:rsidR="00C25FD1" w:rsidRPr="00511A9F" w:rsidRDefault="00C25FD1" w:rsidP="00C25FD1">
      <w:pPr>
        <w:spacing w:after="0" w:line="240" w:lineRule="auto"/>
        <w:jc w:val="both"/>
        <w:rPr>
          <w:rFonts w:ascii="Arial" w:hAnsi="Arial" w:cs="Arial"/>
          <w:color w:val="C00000"/>
          <w:sz w:val="24"/>
          <w:szCs w:val="24"/>
        </w:rPr>
      </w:pPr>
    </w:p>
    <w:p w:rsidR="00C25FD1" w:rsidRPr="005F5ED3" w:rsidRDefault="00C25FD1" w:rsidP="00C25FD1">
      <w:pPr>
        <w:spacing w:after="0" w:line="240" w:lineRule="auto"/>
        <w:jc w:val="both"/>
        <w:rPr>
          <w:rFonts w:ascii="Arial" w:hAnsi="Arial" w:cs="Arial"/>
          <w:b/>
          <w:color w:val="64000A"/>
          <w:sz w:val="24"/>
          <w:szCs w:val="24"/>
        </w:rPr>
      </w:pPr>
      <w:r w:rsidRPr="005F5ED3">
        <w:rPr>
          <w:rFonts w:ascii="Arial" w:hAnsi="Arial" w:cs="Arial"/>
          <w:b/>
          <w:color w:val="64000A"/>
          <w:sz w:val="24"/>
          <w:szCs w:val="24"/>
        </w:rPr>
        <w:t>Σήμερα, στην Ελλάδα του του 2018 υπάρχουν τόσες δεκάδες εκατοντάδες σχέδια και νομοσχέδια αντιμετώπισης απειλών, κρίσεων και καταστροφών, που εάν θέλουμε να μπερδέψουμε και να παραπλανήσουμε τον εχθρό σε περίπτωση επίθεσης, αρκεί να του τα δώσουμε να τα μελετήσει και να σχεδιάσει με βάση αυτά την επίθεσή του. Δεν θα χρειαστεί να πέσει ούτε μια σφαίρα.</w:t>
      </w:r>
    </w:p>
    <w:p w:rsidR="00C25FD1" w:rsidRDefault="00C25FD1" w:rsidP="00C25FD1">
      <w:pPr>
        <w:spacing w:after="0" w:line="240" w:lineRule="auto"/>
        <w:jc w:val="both"/>
        <w:rPr>
          <w:rFonts w:ascii="Arial" w:hAnsi="Arial" w:cs="Arial"/>
          <w:sz w:val="24"/>
          <w:szCs w:val="24"/>
        </w:rPr>
      </w:pPr>
    </w:p>
    <w:p w:rsidR="00C25FD1" w:rsidRDefault="00C25FD1" w:rsidP="00C25FD1">
      <w:pPr>
        <w:spacing w:after="0" w:line="240" w:lineRule="auto"/>
        <w:jc w:val="both"/>
        <w:rPr>
          <w:rFonts w:ascii="Arial" w:hAnsi="Arial" w:cs="Arial"/>
          <w:sz w:val="24"/>
          <w:szCs w:val="24"/>
        </w:rPr>
      </w:pPr>
      <w:r>
        <w:rPr>
          <w:rFonts w:ascii="Arial" w:hAnsi="Arial" w:cs="Arial"/>
          <w:sz w:val="24"/>
          <w:szCs w:val="24"/>
        </w:rPr>
        <w:t>Αυτό δεν λέγεται διαχείριση κρίσεων κατά φύση, αλλά διαχείριση κρίσεων παρά φύση. Είναι καθαρά ελληνικό φαινόμενο. Όλοι το γνωρίζουν, όλοι το αποδέχονται, όλοι το συντηρούν. Μόνο εάν την αποδεχθούμε ως προβληματική και επικίνδυνη κατάσταση, μόνον τότε θα την αντιμετωπίσουμε, θα την αλλάξουμε και θα γίνουμε καλύτεροι.</w:t>
      </w:r>
    </w:p>
    <w:p w:rsidR="00C25FD1" w:rsidRDefault="00C25FD1" w:rsidP="00C25FD1">
      <w:pPr>
        <w:spacing w:after="0" w:line="240" w:lineRule="auto"/>
        <w:jc w:val="both"/>
        <w:rPr>
          <w:rFonts w:ascii="Arial" w:hAnsi="Arial" w:cs="Arial"/>
          <w:sz w:val="24"/>
          <w:szCs w:val="24"/>
        </w:rPr>
      </w:pPr>
    </w:p>
    <w:p w:rsidR="00C25FD1" w:rsidRDefault="00C25FD1" w:rsidP="00C25FD1">
      <w:pPr>
        <w:spacing w:after="0" w:line="240" w:lineRule="auto"/>
        <w:jc w:val="both"/>
        <w:rPr>
          <w:rFonts w:ascii="Arial" w:hAnsi="Arial" w:cs="Arial"/>
          <w:sz w:val="24"/>
          <w:szCs w:val="24"/>
        </w:rPr>
      </w:pPr>
      <w:r>
        <w:rPr>
          <w:rFonts w:ascii="Arial" w:hAnsi="Arial" w:cs="Arial"/>
          <w:sz w:val="24"/>
          <w:szCs w:val="24"/>
        </w:rPr>
        <w:t xml:space="preserve">Στην καθημερινότητά μας, απαντάμε ενέργειες που διακρίνονται για την ορθολογική τους σκέψη. Αυτή η σκέψη ανταποκρίνεται στην πραγματικότητα και κάνει την καθημερινότητά μας να λειτουργεί σωστά και ασφαλή. </w:t>
      </w:r>
    </w:p>
    <w:p w:rsidR="00AC5051" w:rsidRDefault="00AC5051" w:rsidP="00C25FD1">
      <w:pPr>
        <w:spacing w:after="0" w:line="240" w:lineRule="auto"/>
        <w:jc w:val="both"/>
        <w:rPr>
          <w:rFonts w:ascii="Arial" w:hAnsi="Arial" w:cs="Arial"/>
          <w:sz w:val="24"/>
          <w:szCs w:val="24"/>
        </w:rPr>
      </w:pPr>
    </w:p>
    <w:p w:rsidR="007576C1" w:rsidRDefault="007576C1" w:rsidP="00C25FD1">
      <w:pPr>
        <w:spacing w:after="0" w:line="240" w:lineRule="auto"/>
        <w:jc w:val="both"/>
        <w:rPr>
          <w:rFonts w:ascii="Arial" w:hAnsi="Arial" w:cs="Arial"/>
          <w:sz w:val="24"/>
          <w:szCs w:val="24"/>
        </w:rPr>
      </w:pPr>
    </w:p>
    <w:p w:rsidR="00C25FD1" w:rsidRDefault="00AC5051" w:rsidP="00C25FD1">
      <w:pPr>
        <w:spacing w:after="0" w:line="240" w:lineRule="auto"/>
        <w:jc w:val="both"/>
        <w:rPr>
          <w:rFonts w:ascii="Arial" w:hAnsi="Arial" w:cs="Arial"/>
          <w:sz w:val="24"/>
          <w:szCs w:val="24"/>
        </w:rPr>
      </w:pPr>
      <w:r>
        <w:rPr>
          <w:noProof/>
          <w:lang w:eastAsia="el-GR"/>
        </w:rPr>
        <w:drawing>
          <wp:anchor distT="0" distB="0" distL="114300" distR="114300" simplePos="0" relativeHeight="251712512" behindDoc="0" locked="0" layoutInCell="1" allowOverlap="1" wp14:anchorId="31501550" wp14:editId="684E6000">
            <wp:simplePos x="0" y="0"/>
            <wp:positionH relativeFrom="margin">
              <wp:posOffset>4445</wp:posOffset>
            </wp:positionH>
            <wp:positionV relativeFrom="margin">
              <wp:posOffset>4023995</wp:posOffset>
            </wp:positionV>
            <wp:extent cx="2362200" cy="3115945"/>
            <wp:effectExtent l="171450" t="171450" r="171450" b="179705"/>
            <wp:wrapSquare wrapText="bothSides"/>
            <wp:docPr id="42" name="Εικόνα 42" descr="https://static1.squarespace.com/static/58fe6b90bf629a6c1f59994f/5925bf88379f941d26bdbe1c/5925bfa9379f941d26be21ce/1504786144084/?format=1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squarespace.com/static/58fe6b90bf629a6c1f59994f/5925bf88379f941d26bdbe1c/5925bfa9379f941d26be21ce/1504786144084/?format=1500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2200" cy="31159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25FD1">
        <w:rPr>
          <w:rFonts w:ascii="Arial" w:hAnsi="Arial" w:cs="Arial"/>
          <w:sz w:val="24"/>
          <w:szCs w:val="24"/>
        </w:rPr>
        <w:t>Ας δούμε ένα τέτοιο παράδειγμα :  ό</w:t>
      </w:r>
      <w:r w:rsidR="00C25FD1" w:rsidRPr="00CF5B94">
        <w:rPr>
          <w:rFonts w:ascii="Arial" w:hAnsi="Arial" w:cs="Arial"/>
          <w:sz w:val="24"/>
          <w:szCs w:val="24"/>
        </w:rPr>
        <w:t>ταν ταξιδεύετε</w:t>
      </w:r>
      <w:r w:rsidR="00C25FD1">
        <w:rPr>
          <w:rFonts w:ascii="Arial" w:hAnsi="Arial" w:cs="Arial"/>
          <w:sz w:val="24"/>
          <w:szCs w:val="24"/>
        </w:rPr>
        <w:t xml:space="preserve"> με το αεροπλάνο, ακούτε τις οδηγίες που δίνουν οι αεροσυνοδοί και λένε </w:t>
      </w:r>
      <w:r w:rsidR="00C25FD1" w:rsidRPr="003972E4">
        <w:rPr>
          <w:rFonts w:ascii="Arial" w:hAnsi="Arial" w:cs="Arial"/>
          <w:i/>
          <w:sz w:val="24"/>
          <w:szCs w:val="24"/>
        </w:rPr>
        <w:t>«σε περίπτωση αποσυμπίεσης της καμπίνας, μάσκες οξυγόνου σαν κι αυτές θα πέσουν πάνω από το κάθισμά σας. Για να ενεργοποιήσετε την μάσκα τραβήξτε την προς το μέρος σας, τοποθετήστε την στο στόμα και την μύτη σας και συνεχίστε να αναπνέετε κανονικά.  Τοποθετήστε τ</w:t>
      </w:r>
      <w:r w:rsidR="00C25FD1">
        <w:rPr>
          <w:rFonts w:ascii="Arial" w:hAnsi="Arial" w:cs="Arial"/>
          <w:i/>
          <w:sz w:val="24"/>
          <w:szCs w:val="24"/>
        </w:rPr>
        <w:t>ην</w:t>
      </w:r>
      <w:r w:rsidR="00C25FD1" w:rsidRPr="003972E4">
        <w:rPr>
          <w:rFonts w:ascii="Arial" w:hAnsi="Arial" w:cs="Arial"/>
          <w:i/>
          <w:sz w:val="24"/>
          <w:szCs w:val="24"/>
        </w:rPr>
        <w:t xml:space="preserve"> πρώτα σε εσάς κι έπειτα στα παιδιά που ταξιδεύουν μαζί σας»</w:t>
      </w:r>
      <w:r w:rsidR="00C25FD1">
        <w:rPr>
          <w:rFonts w:ascii="Arial" w:hAnsi="Arial" w:cs="Arial"/>
          <w:sz w:val="24"/>
          <w:szCs w:val="24"/>
        </w:rPr>
        <w:t>.</w:t>
      </w:r>
    </w:p>
    <w:p w:rsidR="00C25FD1" w:rsidRDefault="00C25FD1" w:rsidP="00C25FD1">
      <w:pPr>
        <w:spacing w:after="0" w:line="240" w:lineRule="auto"/>
        <w:jc w:val="both"/>
        <w:rPr>
          <w:rFonts w:ascii="Arial" w:hAnsi="Arial" w:cs="Arial"/>
          <w:sz w:val="24"/>
          <w:szCs w:val="24"/>
        </w:rPr>
      </w:pPr>
    </w:p>
    <w:p w:rsidR="00C25FD1" w:rsidRDefault="00C25FD1" w:rsidP="00C25FD1">
      <w:pPr>
        <w:spacing w:after="0" w:line="240" w:lineRule="auto"/>
        <w:jc w:val="both"/>
        <w:rPr>
          <w:rFonts w:ascii="Arial" w:hAnsi="Arial" w:cs="Arial"/>
          <w:sz w:val="24"/>
          <w:szCs w:val="24"/>
        </w:rPr>
      </w:pPr>
      <w:r>
        <w:rPr>
          <w:rFonts w:ascii="Arial" w:hAnsi="Arial" w:cs="Arial"/>
          <w:sz w:val="24"/>
          <w:szCs w:val="24"/>
        </w:rPr>
        <w:lastRenderedPageBreak/>
        <w:t xml:space="preserve">Εύλογη η απορία : </w:t>
      </w:r>
      <w:r w:rsidRPr="005652DB">
        <w:rPr>
          <w:rFonts w:ascii="Arial" w:hAnsi="Arial" w:cs="Arial"/>
          <w:i/>
          <w:sz w:val="24"/>
          <w:szCs w:val="24"/>
        </w:rPr>
        <w:t xml:space="preserve">«έχω μάθει </w:t>
      </w:r>
      <w:r w:rsidR="007A72D0">
        <w:rPr>
          <w:rFonts w:ascii="Arial" w:hAnsi="Arial" w:cs="Arial"/>
          <w:i/>
          <w:sz w:val="24"/>
          <w:szCs w:val="24"/>
        </w:rPr>
        <w:t xml:space="preserve">στην ζωή μου </w:t>
      </w:r>
      <w:r w:rsidRPr="005652DB">
        <w:rPr>
          <w:rFonts w:ascii="Arial" w:hAnsi="Arial" w:cs="Arial"/>
          <w:i/>
          <w:sz w:val="24"/>
          <w:szCs w:val="24"/>
        </w:rPr>
        <w:t>να προστατεύω πρώτα το παιδί μου, γιατί τώρα πρέπει να προστατεύσω πρώτα εμένα;»</w:t>
      </w:r>
      <w:r w:rsidR="004842F3">
        <w:rPr>
          <w:rFonts w:ascii="Arial" w:hAnsi="Arial" w:cs="Arial"/>
          <w:sz w:val="24"/>
          <w:szCs w:val="24"/>
        </w:rPr>
        <w:t>.</w:t>
      </w:r>
      <w:r w:rsidR="007576C1" w:rsidRPr="007576C1">
        <w:rPr>
          <w:rFonts w:ascii="Arial" w:hAnsi="Arial" w:cs="Arial"/>
          <w:sz w:val="24"/>
          <w:szCs w:val="24"/>
        </w:rPr>
        <w:t xml:space="preserve"> </w:t>
      </w:r>
      <w:r>
        <w:rPr>
          <w:rFonts w:ascii="Arial" w:hAnsi="Arial" w:cs="Arial"/>
          <w:sz w:val="24"/>
          <w:szCs w:val="24"/>
        </w:rPr>
        <w:t>Γιατί οι διεθνείς οδηγίες επιβάλλουν την μάσκα οξυγόνου να την φορέσουν πρώτα οι ενήλικες και έπειτα να την φορέσουν στα παιδιά τους; Γιατί δεν επιβάλλουν το αντίθετο, εφόσον τα μικρά παιδιά είναι η πιο ευάλωτη πληθυσμιακή ομάδα που εκείνη την στιγμή διατρέχει μεγαλύτερο κίνδυνο;</w:t>
      </w:r>
    </w:p>
    <w:p w:rsidR="00C25FD1" w:rsidRDefault="00C25FD1" w:rsidP="00C25FD1">
      <w:pPr>
        <w:spacing w:after="0" w:line="240" w:lineRule="auto"/>
        <w:jc w:val="both"/>
        <w:rPr>
          <w:rFonts w:ascii="Arial" w:hAnsi="Arial" w:cs="Arial"/>
          <w:sz w:val="24"/>
          <w:szCs w:val="24"/>
        </w:rPr>
      </w:pPr>
    </w:p>
    <w:p w:rsidR="00C25FD1" w:rsidRDefault="00C25FD1" w:rsidP="00C25FD1">
      <w:pPr>
        <w:spacing w:after="0" w:line="240" w:lineRule="auto"/>
        <w:jc w:val="both"/>
        <w:rPr>
          <w:rFonts w:ascii="Arial" w:hAnsi="Arial" w:cs="Arial"/>
          <w:sz w:val="24"/>
          <w:szCs w:val="24"/>
        </w:rPr>
      </w:pPr>
      <w:r>
        <w:rPr>
          <w:rFonts w:ascii="Arial" w:hAnsi="Arial" w:cs="Arial"/>
          <w:sz w:val="24"/>
          <w:szCs w:val="24"/>
        </w:rPr>
        <w:t>Με την πρώτη ματιά δείχνει ακατανόητη σαν σκέψη και σαν ενέργεια. Εξετάζοντας λίγο καλύτερα όμως την οδηγία αυτή, θα συνειδητοποιήσετε ότι εάν εσείς δεν πάρετε αμέσως οξυγόνο και χάσετε τις αισθήσεις σας, το παιδί σας πιθανόν δεν θα μπορέσει να σας βοηθήσει, γιατί δεν θα μπορέσει να σας βάλει την μάσκα οξυγόνου και ίσως και το ίδιο να μην βοηθηθεί ώστε να επιβιώσει. Ενώ εάν συμβεί το αντίθετο, δηλαδή εάν το παιδί σας χάσει τις αισθήσεις του, εσείς θα μπορέσετε να το βοηθήσετε εφόσον ήδη έχετε βάλει πρώτοι την μάσκα οξυγόνου, άρα είστε ασφαλής.</w:t>
      </w:r>
    </w:p>
    <w:p w:rsidR="004842F3" w:rsidRDefault="004842F3" w:rsidP="00C25FD1">
      <w:pPr>
        <w:spacing w:after="0" w:line="240" w:lineRule="auto"/>
        <w:jc w:val="both"/>
        <w:rPr>
          <w:rFonts w:ascii="Arial" w:hAnsi="Arial" w:cs="Arial"/>
          <w:sz w:val="24"/>
          <w:szCs w:val="24"/>
        </w:rPr>
      </w:pPr>
    </w:p>
    <w:p w:rsidR="00C25FD1" w:rsidRPr="005F5ED3" w:rsidRDefault="00C25FD1" w:rsidP="00C25FD1">
      <w:pPr>
        <w:spacing w:after="0" w:line="240" w:lineRule="auto"/>
        <w:jc w:val="both"/>
        <w:rPr>
          <w:rFonts w:ascii="Arial" w:hAnsi="Arial" w:cs="Arial"/>
          <w:b/>
          <w:color w:val="64000A"/>
          <w:sz w:val="24"/>
          <w:szCs w:val="24"/>
        </w:rPr>
      </w:pPr>
      <w:r w:rsidRPr="005F5ED3">
        <w:rPr>
          <w:rFonts w:ascii="Arial" w:hAnsi="Arial" w:cs="Arial"/>
          <w:b/>
          <w:color w:val="64000A"/>
          <w:sz w:val="24"/>
          <w:szCs w:val="24"/>
        </w:rPr>
        <w:t>Έτσι λοιπόν και στην διαχείριση κρίσεων όλοι οι σχεδιασμοί πρέπει να διακρίνονται για την ορθολογικής τους σκέψη. Ιδιαίτερα στους τομείς της Πολιτικής Προστασίας, της Υγείας, της Άμυνας, της Ασφάλειας. Πρέπει οι Υπηρεσίες Εκτάκτου Ανάγκης να είναι εξ ορισμού οργανωμένες, συντονισμένες, επαρκείς σε πόρους και ασφαλείς. Για να μπορέσουν να σώσουν τους πολίτες, τις περιουσίες, τις υποδομές ζωτικής σημασίας, το περιβάλλον, όταν θα κινδυνεύσουν στην έκτακτη ανάγκη.</w:t>
      </w:r>
    </w:p>
    <w:p w:rsidR="00C25FD1" w:rsidRDefault="00C25FD1" w:rsidP="00C25FD1">
      <w:pPr>
        <w:spacing w:after="0" w:line="240" w:lineRule="auto"/>
        <w:jc w:val="both"/>
        <w:rPr>
          <w:rFonts w:ascii="Arial" w:eastAsia="Times New Roman" w:hAnsi="Arial" w:cs="Arial"/>
          <w:sz w:val="24"/>
          <w:szCs w:val="24"/>
          <w:lang w:eastAsia="el-GR"/>
        </w:rPr>
      </w:pPr>
    </w:p>
    <w:p w:rsidR="00D70BA9" w:rsidRDefault="00D70BA9" w:rsidP="00C25FD1">
      <w:pPr>
        <w:spacing w:after="0" w:line="240" w:lineRule="auto"/>
        <w:jc w:val="both"/>
        <w:rPr>
          <w:rFonts w:ascii="Arial" w:eastAsia="Times New Roman" w:hAnsi="Arial" w:cs="Arial"/>
          <w:sz w:val="24"/>
          <w:szCs w:val="24"/>
          <w:lang w:eastAsia="el-GR"/>
        </w:rPr>
      </w:pPr>
    </w:p>
    <w:p w:rsidR="00D70BA9" w:rsidRPr="003C45DC" w:rsidRDefault="00D70BA9" w:rsidP="00D70BA9">
      <w:pPr>
        <w:spacing w:after="0" w:line="240" w:lineRule="auto"/>
        <w:jc w:val="both"/>
        <w:rPr>
          <w:rFonts w:ascii="Arial Black" w:eastAsia="Times New Roman" w:hAnsi="Arial Black" w:cs="Arial"/>
          <w:b/>
          <w:sz w:val="20"/>
          <w:szCs w:val="20"/>
          <w:lang w:val="en-US" w:eastAsia="el-GR"/>
        </w:rPr>
      </w:pPr>
      <w:r w:rsidRPr="003C45DC">
        <w:rPr>
          <w:rFonts w:ascii="Arial Black" w:eastAsia="Times New Roman" w:hAnsi="Arial Black" w:cs="Arial"/>
          <w:b/>
          <w:sz w:val="20"/>
          <w:szCs w:val="20"/>
          <w:lang w:eastAsia="el-GR"/>
        </w:rPr>
        <w:t>ΑΝΑΣΤΑΣΙΟΣ</w:t>
      </w:r>
      <w:r w:rsidRPr="003C45DC">
        <w:rPr>
          <w:rFonts w:ascii="Arial Black" w:eastAsia="Times New Roman" w:hAnsi="Arial Black" w:cs="Arial"/>
          <w:b/>
          <w:sz w:val="20"/>
          <w:szCs w:val="20"/>
          <w:lang w:val="en-US" w:eastAsia="el-GR"/>
        </w:rPr>
        <w:t xml:space="preserve"> </w:t>
      </w:r>
      <w:r w:rsidRPr="003C45DC">
        <w:rPr>
          <w:rFonts w:ascii="Arial Black" w:eastAsia="Times New Roman" w:hAnsi="Arial Black" w:cs="Arial"/>
          <w:b/>
          <w:sz w:val="20"/>
          <w:szCs w:val="20"/>
          <w:lang w:eastAsia="el-GR"/>
        </w:rPr>
        <w:t>Γ</w:t>
      </w:r>
      <w:r w:rsidRPr="003C45DC">
        <w:rPr>
          <w:rFonts w:ascii="Arial Black" w:eastAsia="Times New Roman" w:hAnsi="Arial Black" w:cs="Arial"/>
          <w:b/>
          <w:sz w:val="20"/>
          <w:szCs w:val="20"/>
          <w:lang w:val="en-US" w:eastAsia="el-GR"/>
        </w:rPr>
        <w:t xml:space="preserve">. </w:t>
      </w:r>
      <w:r w:rsidRPr="003C45DC">
        <w:rPr>
          <w:rFonts w:ascii="Arial Black" w:eastAsia="Times New Roman" w:hAnsi="Arial Black" w:cs="Arial"/>
          <w:b/>
          <w:sz w:val="20"/>
          <w:szCs w:val="20"/>
          <w:lang w:eastAsia="el-GR"/>
        </w:rPr>
        <w:t>ΓΕΡΑΣΙΜΑΤΟΣ</w:t>
      </w:r>
    </w:p>
    <w:p w:rsidR="00D70BA9" w:rsidRPr="003C45DC" w:rsidRDefault="00D70BA9" w:rsidP="00D70BA9">
      <w:pPr>
        <w:spacing w:after="0" w:line="240" w:lineRule="auto"/>
        <w:jc w:val="both"/>
        <w:rPr>
          <w:rFonts w:ascii="Arial" w:eastAsia="Times New Roman" w:hAnsi="Arial" w:cs="Arial"/>
          <w:sz w:val="20"/>
          <w:szCs w:val="20"/>
          <w:lang w:val="en-US" w:eastAsia="el-GR"/>
        </w:rPr>
      </w:pPr>
      <w:r w:rsidRPr="003C45DC">
        <w:rPr>
          <w:rFonts w:ascii="Arial" w:eastAsia="Times New Roman" w:hAnsi="Arial" w:cs="Arial"/>
          <w:sz w:val="20"/>
          <w:szCs w:val="20"/>
          <w:lang w:val="en-US" w:eastAsia="el-GR"/>
        </w:rPr>
        <w:t>Emergency, Crisis and Disaster Manager</w:t>
      </w:r>
    </w:p>
    <w:p w:rsidR="00D70BA9" w:rsidRPr="003C45DC" w:rsidRDefault="00D70BA9" w:rsidP="00D70BA9">
      <w:pPr>
        <w:spacing w:after="0" w:line="240" w:lineRule="auto"/>
        <w:jc w:val="both"/>
        <w:rPr>
          <w:rFonts w:ascii="Arial" w:eastAsia="Times New Roman" w:hAnsi="Arial" w:cs="Arial"/>
          <w:sz w:val="20"/>
          <w:szCs w:val="20"/>
          <w:lang w:val="en-US" w:eastAsia="el-GR"/>
        </w:rPr>
      </w:pPr>
      <w:r w:rsidRPr="003C45DC">
        <w:rPr>
          <w:rFonts w:ascii="Arial" w:eastAsia="Times New Roman" w:hAnsi="Arial" w:cs="Arial"/>
          <w:sz w:val="20"/>
          <w:szCs w:val="20"/>
          <w:lang w:val="en-US" w:eastAsia="el-GR"/>
        </w:rPr>
        <w:t>Member of International Crisis Management Association</w:t>
      </w:r>
    </w:p>
    <w:p w:rsidR="00D70BA9" w:rsidRPr="003C45DC" w:rsidRDefault="00D70BA9" w:rsidP="003C45DC">
      <w:pPr>
        <w:spacing w:after="0" w:line="240" w:lineRule="auto"/>
        <w:ind w:right="-881"/>
        <w:jc w:val="both"/>
        <w:rPr>
          <w:rFonts w:ascii="Arial" w:eastAsia="Times New Roman" w:hAnsi="Arial" w:cs="Arial"/>
          <w:sz w:val="20"/>
          <w:szCs w:val="20"/>
          <w:lang w:val="en-US" w:eastAsia="el-GR"/>
        </w:rPr>
      </w:pPr>
      <w:r w:rsidRPr="003C45DC">
        <w:rPr>
          <w:rFonts w:ascii="Arial" w:eastAsia="Times New Roman" w:hAnsi="Arial" w:cs="Arial"/>
          <w:sz w:val="20"/>
          <w:szCs w:val="20"/>
          <w:lang w:val="en-US" w:eastAsia="el-GR"/>
        </w:rPr>
        <w:t>Member of International Association of Professionals in Humanitarian Assistance and Protection</w:t>
      </w:r>
    </w:p>
    <w:p w:rsidR="00D70BA9" w:rsidRDefault="00D70BA9" w:rsidP="00C25FD1">
      <w:pPr>
        <w:spacing w:after="0" w:line="240" w:lineRule="auto"/>
        <w:jc w:val="both"/>
        <w:rPr>
          <w:rFonts w:ascii="Arial" w:eastAsia="Times New Roman" w:hAnsi="Arial" w:cs="Arial"/>
          <w:sz w:val="24"/>
          <w:szCs w:val="24"/>
          <w:lang w:val="en-US" w:eastAsia="el-GR"/>
        </w:rPr>
      </w:pPr>
    </w:p>
    <w:p w:rsidR="00D70BA9" w:rsidRPr="00D70BA9" w:rsidRDefault="00D70BA9" w:rsidP="00C25FD1">
      <w:pPr>
        <w:spacing w:after="0" w:line="240" w:lineRule="auto"/>
        <w:jc w:val="both"/>
        <w:rPr>
          <w:rFonts w:ascii="Arial" w:eastAsia="Times New Roman" w:hAnsi="Arial" w:cs="Arial"/>
          <w:sz w:val="24"/>
          <w:szCs w:val="24"/>
          <w:lang w:val="en-US" w:eastAsia="el-GR"/>
        </w:rPr>
      </w:pPr>
    </w:p>
    <w:p w:rsidR="00A85289" w:rsidRPr="001E17DB" w:rsidRDefault="00A85289" w:rsidP="00A85289">
      <w:pPr>
        <w:spacing w:after="0" w:line="240" w:lineRule="auto"/>
        <w:jc w:val="both"/>
        <w:rPr>
          <w:rFonts w:ascii="Arial" w:eastAsia="Times New Roman" w:hAnsi="Arial" w:cs="Arial"/>
          <w:sz w:val="20"/>
          <w:szCs w:val="20"/>
          <w:lang w:eastAsia="el-GR"/>
        </w:rPr>
      </w:pPr>
      <w:r w:rsidRPr="001E17DB">
        <w:rPr>
          <w:rFonts w:ascii="Arial" w:eastAsia="Times New Roman" w:hAnsi="Arial" w:cs="Arial"/>
          <w:sz w:val="20"/>
          <w:szCs w:val="20"/>
          <w:lang w:eastAsia="el-GR"/>
        </w:rPr>
        <w:t xml:space="preserve">Δημιουργήθηκε στις 5 Σεπτεμβρίου 2018 στην Πάτρα </w:t>
      </w:r>
    </w:p>
    <w:p w:rsidR="00A85289" w:rsidRPr="001E17DB" w:rsidRDefault="001E17DB" w:rsidP="00A85289">
      <w:pPr>
        <w:spacing w:after="0" w:line="240" w:lineRule="auto"/>
        <w:jc w:val="both"/>
        <w:rPr>
          <w:rFonts w:ascii="Arial" w:eastAsia="Times New Roman" w:hAnsi="Arial" w:cs="Arial"/>
          <w:bCs/>
          <w:sz w:val="20"/>
          <w:szCs w:val="20"/>
          <w:lang w:eastAsia="el-GR"/>
        </w:rPr>
      </w:pPr>
      <w:r w:rsidRPr="001E17DB">
        <w:rPr>
          <w:rFonts w:ascii="Arial" w:eastAsia="Times New Roman" w:hAnsi="Arial" w:cs="Arial"/>
          <w:sz w:val="20"/>
          <w:szCs w:val="20"/>
          <w:lang w:eastAsia="el-GR"/>
        </w:rPr>
        <w:t>Πρώτη δημοσίευση</w:t>
      </w:r>
      <w:r w:rsidR="00A85289" w:rsidRPr="001E17DB">
        <w:rPr>
          <w:rFonts w:ascii="Arial" w:eastAsia="Times New Roman" w:hAnsi="Arial" w:cs="Arial"/>
          <w:sz w:val="20"/>
          <w:szCs w:val="20"/>
          <w:lang w:eastAsia="el-GR"/>
        </w:rPr>
        <w:t xml:space="preserve"> στις </w:t>
      </w:r>
      <w:r w:rsidR="00401CE4" w:rsidRPr="001E17DB">
        <w:rPr>
          <w:rFonts w:ascii="Arial" w:eastAsia="Times New Roman" w:hAnsi="Arial" w:cs="Arial"/>
          <w:sz w:val="20"/>
          <w:szCs w:val="20"/>
          <w:lang w:eastAsia="el-GR"/>
        </w:rPr>
        <w:t>15 Σεπτεμβρίου</w:t>
      </w:r>
      <w:r w:rsidR="00A85289" w:rsidRPr="001E17DB">
        <w:rPr>
          <w:rFonts w:ascii="Arial" w:eastAsia="Times New Roman" w:hAnsi="Arial" w:cs="Arial"/>
          <w:sz w:val="20"/>
          <w:szCs w:val="20"/>
          <w:lang w:eastAsia="el-GR"/>
        </w:rPr>
        <w:t xml:space="preserve"> 2018 στο </w:t>
      </w:r>
      <w:r w:rsidR="00A85289" w:rsidRPr="001E17DB">
        <w:rPr>
          <w:rFonts w:ascii="Arial" w:eastAsia="Times New Roman" w:hAnsi="Arial" w:cs="Arial"/>
          <w:sz w:val="20"/>
          <w:szCs w:val="20"/>
          <w:lang w:val="en-US" w:eastAsia="el-GR"/>
        </w:rPr>
        <w:t>www</w:t>
      </w:r>
      <w:r w:rsidR="00A85289" w:rsidRPr="001E17DB">
        <w:rPr>
          <w:rFonts w:ascii="Arial" w:eastAsia="Times New Roman" w:hAnsi="Arial" w:cs="Arial"/>
          <w:sz w:val="20"/>
          <w:szCs w:val="20"/>
          <w:lang w:eastAsia="el-GR"/>
        </w:rPr>
        <w:t>.</w:t>
      </w:r>
      <w:r w:rsidR="00A85289" w:rsidRPr="001E17DB">
        <w:rPr>
          <w:rFonts w:ascii="Arial" w:eastAsia="Times New Roman" w:hAnsi="Arial" w:cs="Arial"/>
          <w:sz w:val="20"/>
          <w:szCs w:val="20"/>
          <w:lang w:val="en-US" w:eastAsia="el-GR"/>
        </w:rPr>
        <w:t>fire</w:t>
      </w:r>
      <w:r w:rsidR="00A85289" w:rsidRPr="001E17DB">
        <w:rPr>
          <w:rFonts w:ascii="Arial" w:eastAsia="Times New Roman" w:hAnsi="Arial" w:cs="Arial"/>
          <w:sz w:val="20"/>
          <w:szCs w:val="20"/>
          <w:lang w:eastAsia="el-GR"/>
        </w:rPr>
        <w:t>.</w:t>
      </w:r>
      <w:r w:rsidR="00A85289" w:rsidRPr="001E17DB">
        <w:rPr>
          <w:rFonts w:ascii="Arial" w:eastAsia="Times New Roman" w:hAnsi="Arial" w:cs="Arial"/>
          <w:sz w:val="20"/>
          <w:szCs w:val="20"/>
          <w:lang w:val="en-US" w:eastAsia="el-GR"/>
        </w:rPr>
        <w:t>gr</w:t>
      </w:r>
    </w:p>
    <w:p w:rsidR="00D70BA9" w:rsidRDefault="00D70BA9" w:rsidP="00C25FD1">
      <w:pPr>
        <w:spacing w:after="0" w:line="240" w:lineRule="auto"/>
        <w:jc w:val="both"/>
        <w:rPr>
          <w:rFonts w:ascii="Arial" w:eastAsia="Times New Roman" w:hAnsi="Arial" w:cs="Arial"/>
          <w:b/>
          <w:sz w:val="24"/>
          <w:szCs w:val="24"/>
          <w:lang w:eastAsia="el-GR"/>
        </w:rPr>
      </w:pPr>
    </w:p>
    <w:p w:rsidR="00D70BA9" w:rsidRDefault="00D70BA9" w:rsidP="00C25FD1">
      <w:pPr>
        <w:spacing w:after="0" w:line="240" w:lineRule="auto"/>
        <w:jc w:val="both"/>
        <w:rPr>
          <w:rFonts w:ascii="Arial" w:eastAsia="Times New Roman" w:hAnsi="Arial" w:cs="Arial"/>
          <w:b/>
          <w:sz w:val="24"/>
          <w:szCs w:val="24"/>
          <w:lang w:eastAsia="el-GR"/>
        </w:rPr>
      </w:pPr>
    </w:p>
    <w:p w:rsidR="001E17DB" w:rsidRDefault="001E17DB" w:rsidP="00C25FD1">
      <w:pPr>
        <w:spacing w:after="0" w:line="240" w:lineRule="auto"/>
        <w:jc w:val="both"/>
        <w:rPr>
          <w:rFonts w:ascii="Arial" w:eastAsia="Times New Roman" w:hAnsi="Arial" w:cs="Arial"/>
          <w:b/>
          <w:sz w:val="24"/>
          <w:szCs w:val="24"/>
          <w:lang w:eastAsia="el-GR"/>
        </w:rPr>
      </w:pPr>
    </w:p>
    <w:p w:rsidR="003C45DC" w:rsidRDefault="003C45DC" w:rsidP="00C25FD1">
      <w:pPr>
        <w:spacing w:after="0" w:line="240" w:lineRule="auto"/>
        <w:jc w:val="both"/>
        <w:rPr>
          <w:rFonts w:ascii="Arial" w:eastAsia="Times New Roman" w:hAnsi="Arial" w:cs="Arial"/>
          <w:b/>
          <w:sz w:val="24"/>
          <w:szCs w:val="24"/>
          <w:lang w:eastAsia="el-GR"/>
        </w:rPr>
      </w:pPr>
    </w:p>
    <w:p w:rsidR="003C45DC" w:rsidRDefault="003C45DC" w:rsidP="00C25FD1">
      <w:pPr>
        <w:spacing w:after="0" w:line="240" w:lineRule="auto"/>
        <w:jc w:val="both"/>
        <w:rPr>
          <w:rFonts w:ascii="Arial" w:eastAsia="Times New Roman" w:hAnsi="Arial" w:cs="Arial"/>
          <w:b/>
          <w:sz w:val="24"/>
          <w:szCs w:val="24"/>
          <w:lang w:eastAsia="el-GR"/>
        </w:rPr>
      </w:pPr>
    </w:p>
    <w:p w:rsidR="00D70BA9" w:rsidRDefault="00D70BA9" w:rsidP="00C25FD1">
      <w:pPr>
        <w:spacing w:after="0" w:line="240" w:lineRule="auto"/>
        <w:jc w:val="both"/>
        <w:rPr>
          <w:rFonts w:ascii="Arial" w:eastAsia="Times New Roman" w:hAnsi="Arial" w:cs="Arial"/>
          <w:b/>
          <w:sz w:val="24"/>
          <w:szCs w:val="24"/>
          <w:lang w:eastAsia="el-GR"/>
        </w:rPr>
      </w:pPr>
    </w:p>
    <w:p w:rsidR="00D70BA9" w:rsidRDefault="00D70BA9" w:rsidP="00C25FD1">
      <w:pPr>
        <w:spacing w:after="0" w:line="240" w:lineRule="auto"/>
        <w:jc w:val="both"/>
        <w:rPr>
          <w:rFonts w:ascii="Arial" w:eastAsia="Times New Roman" w:hAnsi="Arial" w:cs="Arial"/>
          <w:b/>
          <w:sz w:val="24"/>
          <w:szCs w:val="24"/>
          <w:lang w:eastAsia="el-GR"/>
        </w:rPr>
      </w:pPr>
    </w:p>
    <w:p w:rsidR="00C25FD1" w:rsidRPr="001E17DB" w:rsidRDefault="00C100F1" w:rsidP="00C25FD1">
      <w:pPr>
        <w:pStyle w:val="a3"/>
        <w:jc w:val="both"/>
        <w:rPr>
          <w:rFonts w:ascii="Arial" w:hAnsi="Arial" w:cs="Arial"/>
          <w:sz w:val="20"/>
          <w:szCs w:val="20"/>
        </w:rPr>
      </w:pPr>
      <w:r w:rsidRPr="001E17DB">
        <w:rPr>
          <w:rFonts w:ascii="Arial" w:hAnsi="Arial" w:cs="Arial"/>
          <w:sz w:val="20"/>
          <w:szCs w:val="20"/>
        </w:rPr>
        <w:lastRenderedPageBreak/>
        <w:t xml:space="preserve">Διαδικτυακές </w:t>
      </w:r>
      <w:r w:rsidR="00C25FD1" w:rsidRPr="001E17DB">
        <w:rPr>
          <w:rFonts w:ascii="Arial" w:hAnsi="Arial" w:cs="Arial"/>
          <w:sz w:val="20"/>
          <w:szCs w:val="20"/>
        </w:rPr>
        <w:t>Πηγές Φωτογραφιών</w:t>
      </w:r>
    </w:p>
    <w:p w:rsidR="00D31E27" w:rsidRPr="00BE15CD" w:rsidRDefault="00D31E27" w:rsidP="00D31E27">
      <w:pPr>
        <w:pStyle w:val="a3"/>
        <w:jc w:val="both"/>
        <w:rPr>
          <w:rFonts w:ascii="Arial" w:hAnsi="Arial" w:cs="Arial"/>
          <w:sz w:val="20"/>
          <w:szCs w:val="20"/>
        </w:rPr>
      </w:pPr>
      <w:r w:rsidRPr="00BE15CD">
        <w:rPr>
          <w:rFonts w:ascii="Arial" w:hAnsi="Arial" w:cs="Arial"/>
          <w:sz w:val="20"/>
          <w:szCs w:val="20"/>
        </w:rPr>
        <w:t>https://evergreenpr.com/wp-content/uploads/2016/12/spotlight-no.jpg</w:t>
      </w:r>
    </w:p>
    <w:p w:rsidR="00D31E27" w:rsidRPr="00BE15CD" w:rsidRDefault="00D31E27" w:rsidP="00C25FD1">
      <w:pPr>
        <w:pStyle w:val="a3"/>
        <w:jc w:val="both"/>
        <w:rPr>
          <w:rFonts w:ascii="Arial" w:hAnsi="Arial" w:cs="Arial"/>
          <w:sz w:val="20"/>
          <w:szCs w:val="20"/>
        </w:rPr>
      </w:pPr>
      <w:r w:rsidRPr="00BE15CD">
        <w:rPr>
          <w:rFonts w:ascii="Arial" w:hAnsi="Arial" w:cs="Arial"/>
          <w:sz w:val="20"/>
          <w:szCs w:val="20"/>
        </w:rPr>
        <w:t>http://www.dewintern.com/wp-content/uploads/2014/08/crisis-management.jpg (σελίδα 3</w:t>
      </w:r>
      <w:r w:rsidR="0003448E">
        <w:rPr>
          <w:rFonts w:ascii="Arial" w:hAnsi="Arial" w:cs="Arial"/>
          <w:sz w:val="20"/>
          <w:szCs w:val="20"/>
        </w:rPr>
        <w:t>6</w:t>
      </w:r>
      <w:r w:rsidRPr="00BE15CD">
        <w:rPr>
          <w:rFonts w:ascii="Arial" w:hAnsi="Arial" w:cs="Arial"/>
          <w:sz w:val="20"/>
          <w:szCs w:val="20"/>
        </w:rPr>
        <w:t xml:space="preserve">)  </w:t>
      </w:r>
    </w:p>
    <w:p w:rsidR="007D3A84" w:rsidRPr="00BE15CD" w:rsidRDefault="007D3A84" w:rsidP="00C25FD1">
      <w:pPr>
        <w:pStyle w:val="a3"/>
        <w:jc w:val="both"/>
        <w:rPr>
          <w:rFonts w:ascii="Arial" w:hAnsi="Arial" w:cs="Arial"/>
          <w:sz w:val="20"/>
          <w:szCs w:val="20"/>
        </w:rPr>
      </w:pPr>
      <w:r w:rsidRPr="00BE15CD">
        <w:rPr>
          <w:rFonts w:ascii="Arial" w:hAnsi="Arial" w:cs="Arial"/>
          <w:sz w:val="20"/>
          <w:szCs w:val="20"/>
        </w:rPr>
        <w:t>http://www.fao.org/fileadmin/user_upload/emergencies/img/various/cma-ah-IMG_3795_InSede.jpg (σελίδα 3</w:t>
      </w:r>
      <w:r w:rsidR="0003448E">
        <w:rPr>
          <w:rFonts w:ascii="Arial" w:hAnsi="Arial" w:cs="Arial"/>
          <w:sz w:val="20"/>
          <w:szCs w:val="20"/>
        </w:rPr>
        <w:t>8</w:t>
      </w:r>
      <w:r w:rsidRPr="00BE15CD">
        <w:rPr>
          <w:rFonts w:ascii="Arial" w:hAnsi="Arial" w:cs="Arial"/>
          <w:sz w:val="20"/>
          <w:szCs w:val="20"/>
        </w:rPr>
        <w:t>)</w:t>
      </w:r>
    </w:p>
    <w:p w:rsidR="00C25FD1" w:rsidRPr="00BE15CD" w:rsidRDefault="00C25FD1" w:rsidP="00C25FD1">
      <w:pPr>
        <w:pStyle w:val="a3"/>
        <w:jc w:val="both"/>
        <w:rPr>
          <w:rFonts w:ascii="Arial" w:hAnsi="Arial" w:cs="Arial"/>
          <w:sz w:val="20"/>
          <w:szCs w:val="20"/>
        </w:rPr>
      </w:pPr>
      <w:r w:rsidRPr="00BE15CD">
        <w:rPr>
          <w:rFonts w:ascii="Arial" w:hAnsi="Arial" w:cs="Arial"/>
          <w:sz w:val="20"/>
          <w:szCs w:val="20"/>
        </w:rPr>
        <w:t>https://www.mtg.de/en/references/references-detail/article/it-schwachstellenanalyse</w:t>
      </w:r>
      <w:r w:rsidR="00D31E27" w:rsidRPr="00BE15CD">
        <w:rPr>
          <w:rFonts w:ascii="Arial" w:hAnsi="Arial" w:cs="Arial"/>
          <w:sz w:val="20"/>
          <w:szCs w:val="20"/>
        </w:rPr>
        <w:t xml:space="preserve"> (σελίδα 3</w:t>
      </w:r>
      <w:r w:rsidR="0003448E">
        <w:rPr>
          <w:rFonts w:ascii="Arial" w:hAnsi="Arial" w:cs="Arial"/>
          <w:sz w:val="20"/>
          <w:szCs w:val="20"/>
        </w:rPr>
        <w:t>9</w:t>
      </w:r>
      <w:r w:rsidR="00D31E27" w:rsidRPr="00BE15CD">
        <w:rPr>
          <w:rFonts w:ascii="Arial" w:hAnsi="Arial" w:cs="Arial"/>
          <w:sz w:val="20"/>
          <w:szCs w:val="20"/>
        </w:rPr>
        <w:t>)</w:t>
      </w:r>
    </w:p>
    <w:p w:rsidR="00C25FD1" w:rsidRPr="00BE15CD" w:rsidRDefault="004842F3" w:rsidP="00C25FD1">
      <w:pPr>
        <w:pStyle w:val="a3"/>
        <w:jc w:val="both"/>
        <w:rPr>
          <w:rFonts w:ascii="Arial" w:hAnsi="Arial" w:cs="Arial"/>
          <w:sz w:val="20"/>
          <w:szCs w:val="20"/>
        </w:rPr>
      </w:pPr>
      <w:r w:rsidRPr="00BE15CD">
        <w:rPr>
          <w:rFonts w:ascii="Arial" w:hAnsi="Arial" w:cs="Arial"/>
          <w:sz w:val="20"/>
          <w:szCs w:val="20"/>
        </w:rPr>
        <w:t xml:space="preserve">https://static1.squarespace.com/static/58fe6b90bf629a6c1f59994f/5925bf88379f941d26bdbe1c/5925bfa9379f941d26be21ce/1504786144084/?format=1500w (σελίδα </w:t>
      </w:r>
      <w:r w:rsidR="009E0B8B" w:rsidRPr="00BE15CD">
        <w:rPr>
          <w:rFonts w:ascii="Arial" w:hAnsi="Arial" w:cs="Arial"/>
          <w:sz w:val="20"/>
          <w:szCs w:val="20"/>
        </w:rPr>
        <w:t>4</w:t>
      </w:r>
      <w:r w:rsidR="0003448E">
        <w:rPr>
          <w:rFonts w:ascii="Arial" w:hAnsi="Arial" w:cs="Arial"/>
          <w:sz w:val="20"/>
          <w:szCs w:val="20"/>
        </w:rPr>
        <w:t>2</w:t>
      </w:r>
      <w:r w:rsidRPr="00BE15CD">
        <w:rPr>
          <w:rFonts w:ascii="Arial" w:hAnsi="Arial" w:cs="Arial"/>
          <w:sz w:val="20"/>
          <w:szCs w:val="20"/>
        </w:rPr>
        <w:t>)</w:t>
      </w:r>
    </w:p>
    <w:p w:rsidR="00C25FD1" w:rsidRDefault="00C25FD1" w:rsidP="00C25FD1">
      <w:pPr>
        <w:pStyle w:val="a3"/>
        <w:jc w:val="both"/>
        <w:rPr>
          <w:rFonts w:ascii="Arial" w:hAnsi="Arial" w:cs="Arial"/>
          <w:sz w:val="24"/>
          <w:szCs w:val="24"/>
        </w:rPr>
      </w:pPr>
    </w:p>
    <w:p w:rsidR="00C25FD1" w:rsidRDefault="00C25FD1" w:rsidP="00C25FD1">
      <w:pPr>
        <w:pStyle w:val="a3"/>
        <w:jc w:val="both"/>
        <w:rPr>
          <w:rFonts w:ascii="Arial" w:hAnsi="Arial" w:cs="Arial"/>
          <w:sz w:val="24"/>
          <w:szCs w:val="24"/>
        </w:rPr>
      </w:pPr>
    </w:p>
    <w:p w:rsidR="001E17DB" w:rsidRDefault="001E17DB" w:rsidP="00C25FD1">
      <w:pPr>
        <w:pStyle w:val="a3"/>
        <w:jc w:val="both"/>
        <w:rPr>
          <w:rFonts w:ascii="Arial" w:hAnsi="Arial" w:cs="Arial"/>
          <w:sz w:val="24"/>
          <w:szCs w:val="24"/>
        </w:rPr>
      </w:pPr>
    </w:p>
    <w:p w:rsidR="00C25FD1" w:rsidRDefault="00C25FD1" w:rsidP="00C25FD1">
      <w:pPr>
        <w:pStyle w:val="a3"/>
        <w:jc w:val="both"/>
        <w:rPr>
          <w:rFonts w:ascii="Arial" w:hAnsi="Arial" w:cs="Arial"/>
          <w:sz w:val="24"/>
          <w:szCs w:val="24"/>
        </w:rPr>
      </w:pPr>
    </w:p>
    <w:p w:rsidR="00787A27" w:rsidRDefault="00787A27" w:rsidP="00C25FD1">
      <w:pPr>
        <w:pStyle w:val="a3"/>
        <w:jc w:val="both"/>
        <w:rPr>
          <w:rFonts w:ascii="Arial" w:hAnsi="Arial" w:cs="Arial"/>
          <w:sz w:val="24"/>
          <w:szCs w:val="24"/>
        </w:rPr>
      </w:pPr>
    </w:p>
    <w:p w:rsidR="00787A27" w:rsidRDefault="00787A27" w:rsidP="00C25FD1">
      <w:pPr>
        <w:pStyle w:val="a3"/>
        <w:jc w:val="both"/>
        <w:rPr>
          <w:rFonts w:ascii="Arial" w:hAnsi="Arial" w:cs="Arial"/>
          <w:sz w:val="24"/>
          <w:szCs w:val="24"/>
        </w:rPr>
      </w:pPr>
    </w:p>
    <w:p w:rsidR="00BE15CD" w:rsidRDefault="00BE15CD" w:rsidP="00C25FD1">
      <w:pPr>
        <w:pStyle w:val="a3"/>
        <w:jc w:val="both"/>
        <w:rPr>
          <w:rFonts w:ascii="Arial" w:hAnsi="Arial" w:cs="Arial"/>
          <w:sz w:val="24"/>
          <w:szCs w:val="24"/>
        </w:rPr>
      </w:pPr>
    </w:p>
    <w:p w:rsidR="00BE15CD" w:rsidRDefault="00BE15CD" w:rsidP="00C25FD1">
      <w:pPr>
        <w:pStyle w:val="a3"/>
        <w:jc w:val="both"/>
        <w:rPr>
          <w:rFonts w:ascii="Arial" w:hAnsi="Arial" w:cs="Arial"/>
          <w:sz w:val="24"/>
          <w:szCs w:val="24"/>
        </w:rPr>
      </w:pPr>
    </w:p>
    <w:p w:rsidR="00787A27" w:rsidRDefault="00787A27" w:rsidP="00C25FD1">
      <w:pPr>
        <w:pStyle w:val="a3"/>
        <w:jc w:val="both"/>
        <w:rPr>
          <w:rFonts w:ascii="Arial" w:hAnsi="Arial" w:cs="Arial"/>
          <w:sz w:val="24"/>
          <w:szCs w:val="24"/>
        </w:rPr>
      </w:pPr>
    </w:p>
    <w:p w:rsidR="00787A27" w:rsidRDefault="00787A27" w:rsidP="00C25FD1">
      <w:pPr>
        <w:pStyle w:val="a3"/>
        <w:jc w:val="both"/>
        <w:rPr>
          <w:rFonts w:ascii="Arial" w:hAnsi="Arial" w:cs="Arial"/>
          <w:sz w:val="24"/>
          <w:szCs w:val="24"/>
        </w:rPr>
      </w:pPr>
    </w:p>
    <w:p w:rsidR="00787A27" w:rsidRDefault="00787A27" w:rsidP="00C25FD1">
      <w:pPr>
        <w:pStyle w:val="a3"/>
        <w:jc w:val="both"/>
        <w:rPr>
          <w:rFonts w:ascii="Arial" w:hAnsi="Arial" w:cs="Arial"/>
          <w:sz w:val="24"/>
          <w:szCs w:val="24"/>
        </w:rPr>
      </w:pPr>
    </w:p>
    <w:p w:rsidR="00787A27" w:rsidRDefault="00787A27" w:rsidP="00C25FD1">
      <w:pPr>
        <w:pStyle w:val="a3"/>
        <w:jc w:val="both"/>
        <w:rPr>
          <w:rFonts w:ascii="Arial" w:hAnsi="Arial" w:cs="Arial"/>
          <w:sz w:val="24"/>
          <w:szCs w:val="24"/>
        </w:rPr>
      </w:pPr>
    </w:p>
    <w:p w:rsidR="00787A27" w:rsidRDefault="00787A27" w:rsidP="00C25FD1">
      <w:pPr>
        <w:pStyle w:val="a3"/>
        <w:jc w:val="both"/>
        <w:rPr>
          <w:rFonts w:ascii="Arial" w:hAnsi="Arial" w:cs="Arial"/>
          <w:sz w:val="24"/>
          <w:szCs w:val="24"/>
        </w:rPr>
      </w:pPr>
    </w:p>
    <w:p w:rsidR="00787A27" w:rsidRDefault="00787A27" w:rsidP="00C25FD1">
      <w:pPr>
        <w:pStyle w:val="a3"/>
        <w:jc w:val="both"/>
        <w:rPr>
          <w:rFonts w:ascii="Arial" w:hAnsi="Arial" w:cs="Arial"/>
          <w:sz w:val="24"/>
          <w:szCs w:val="24"/>
        </w:rPr>
      </w:pPr>
    </w:p>
    <w:p w:rsidR="00787A27" w:rsidRDefault="00787A27" w:rsidP="00C25FD1">
      <w:pPr>
        <w:pStyle w:val="a3"/>
        <w:jc w:val="both"/>
        <w:rPr>
          <w:rFonts w:ascii="Arial" w:hAnsi="Arial" w:cs="Arial"/>
          <w:sz w:val="24"/>
          <w:szCs w:val="24"/>
        </w:rPr>
      </w:pPr>
    </w:p>
    <w:p w:rsidR="00787A27" w:rsidRDefault="00787A27" w:rsidP="00C25FD1">
      <w:pPr>
        <w:pStyle w:val="a3"/>
        <w:jc w:val="both"/>
        <w:rPr>
          <w:rFonts w:ascii="Arial" w:hAnsi="Arial" w:cs="Arial"/>
          <w:sz w:val="24"/>
          <w:szCs w:val="24"/>
        </w:rPr>
      </w:pPr>
    </w:p>
    <w:p w:rsidR="00787A27" w:rsidRDefault="00787A27"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AC5051" w:rsidRDefault="00AC5051" w:rsidP="00C25FD1">
      <w:pPr>
        <w:pStyle w:val="a3"/>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p>
    <w:p w:rsidR="006345E1" w:rsidRDefault="006345E1" w:rsidP="006345E1">
      <w:pPr>
        <w:pStyle w:val="a3"/>
        <w:ind w:right="-597"/>
        <w:jc w:val="both"/>
        <w:rPr>
          <w:rFonts w:ascii="Arial" w:hAnsi="Arial" w:cs="Arial"/>
          <w:sz w:val="24"/>
          <w:szCs w:val="24"/>
        </w:rPr>
      </w:pPr>
      <w:r>
        <w:rPr>
          <w:noProof/>
          <w:lang w:eastAsia="el-GR"/>
        </w:rPr>
        <mc:AlternateContent>
          <mc:Choice Requires="wps">
            <w:drawing>
              <wp:anchor distT="45720" distB="45720" distL="114300" distR="114300" simplePos="0" relativeHeight="251737088" behindDoc="0" locked="0" layoutInCell="1" allowOverlap="1" wp14:anchorId="6C9827A1" wp14:editId="2435446D">
                <wp:simplePos x="0" y="0"/>
                <wp:positionH relativeFrom="column">
                  <wp:posOffset>2128520</wp:posOffset>
                </wp:positionH>
                <wp:positionV relativeFrom="paragraph">
                  <wp:posOffset>972820</wp:posOffset>
                </wp:positionV>
                <wp:extent cx="2000250" cy="1404620"/>
                <wp:effectExtent l="0" t="0" r="0" b="3175"/>
                <wp:wrapSquare wrapText="bothSides"/>
                <wp:docPr id="19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noFill/>
                        <a:ln w="9525">
                          <a:noFill/>
                          <a:miter lim="800000"/>
                          <a:headEnd/>
                          <a:tailEnd/>
                        </a:ln>
                      </wps:spPr>
                      <wps:txbx>
                        <w:txbxContent>
                          <w:p w:rsidR="00262337" w:rsidRPr="00360935" w:rsidRDefault="00262337" w:rsidP="006345E1">
                            <w:pPr>
                              <w:rPr>
                                <w:rFonts w:ascii="Arial Black" w:hAnsi="Arial Black"/>
                                <w:color w:val="FFFFFF" w:themeColor="background1"/>
                                <w:sz w:val="30"/>
                                <w:szCs w:val="30"/>
                              </w:rPr>
                            </w:pPr>
                            <w:r w:rsidRPr="00360935">
                              <w:rPr>
                                <w:rFonts w:ascii="Arial Black" w:hAnsi="Arial Black"/>
                                <w:color w:val="FFFFFF" w:themeColor="background1"/>
                                <w:sz w:val="30"/>
                                <w:szCs w:val="30"/>
                              </w:rPr>
                              <w:t xml:space="preserve">Μέρος  </w:t>
                            </w:r>
                            <w:r>
                              <w:rPr>
                                <w:rFonts w:ascii="Arial Black" w:hAnsi="Arial Black"/>
                                <w:color w:val="FFFFFF" w:themeColor="background1"/>
                                <w:sz w:val="30"/>
                                <w:szCs w:val="30"/>
                              </w:rPr>
                              <w:t>ΤΕΤΑΡΤ</w:t>
                            </w:r>
                            <w:r w:rsidRPr="00360935">
                              <w:rPr>
                                <w:rFonts w:ascii="Arial Black" w:hAnsi="Arial Black"/>
                                <w:color w:val="FFFFFF" w:themeColor="background1"/>
                                <w:sz w:val="30"/>
                                <w:szCs w:val="30"/>
                              </w:rPr>
                              <w:t>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827A1" id="_x0000_s1060" type="#_x0000_t202" style="position:absolute;left:0;text-align:left;margin-left:167.6pt;margin-top:76.6pt;width:157.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" filled="f" stroked="f">
                <v:textbox style="mso-fit-shape-to-text:t">
                  <w:txbxContent>
                    <w:p w:rsidR="00262337" w:rsidRPr="00360935" w:rsidRDefault="00262337" w:rsidP="006345E1">
                      <w:pPr>
                        <w:rPr>
                          <w:rFonts w:ascii="Arial Black" w:hAnsi="Arial Black"/>
                          <w:color w:val="FFFFFF" w:themeColor="background1"/>
                          <w:sz w:val="30"/>
                          <w:szCs w:val="30"/>
                        </w:rPr>
                      </w:pPr>
                      <w:r w:rsidRPr="00360935">
                        <w:rPr>
                          <w:rFonts w:ascii="Arial Black" w:hAnsi="Arial Black"/>
                          <w:color w:val="FFFFFF" w:themeColor="background1"/>
                          <w:sz w:val="30"/>
                          <w:szCs w:val="30"/>
                        </w:rPr>
                        <w:t xml:space="preserve">Μέρος  </w:t>
                      </w:r>
                      <w:r>
                        <w:rPr>
                          <w:rFonts w:ascii="Arial Black" w:hAnsi="Arial Black"/>
                          <w:color w:val="FFFFFF" w:themeColor="background1"/>
                          <w:sz w:val="30"/>
                          <w:szCs w:val="30"/>
                        </w:rPr>
                        <w:t>ΤΕΤΑΡΤ</w:t>
                      </w:r>
                      <w:r w:rsidRPr="00360935">
                        <w:rPr>
                          <w:rFonts w:ascii="Arial Black" w:hAnsi="Arial Black"/>
                          <w:color w:val="FFFFFF" w:themeColor="background1"/>
                          <w:sz w:val="30"/>
                          <w:szCs w:val="30"/>
                        </w:rPr>
                        <w:t>Ο</w:t>
                      </w:r>
                    </w:p>
                  </w:txbxContent>
                </v:textbox>
                <w10:wrap type="square"/>
              </v:shape>
            </w:pict>
          </mc:Fallback>
        </mc:AlternateContent>
      </w:r>
      <w:r w:rsidRPr="00360935">
        <w:rPr>
          <w:rFonts w:ascii="Arial" w:hAnsi="Arial" w:cs="Arial"/>
          <w:noProof/>
          <w:sz w:val="24"/>
          <w:szCs w:val="24"/>
          <w:lang w:eastAsia="el-GR"/>
        </w:rPr>
        <mc:AlternateContent>
          <mc:Choice Requires="wps">
            <w:drawing>
              <wp:anchor distT="45720" distB="45720" distL="114300" distR="114300" simplePos="0" relativeHeight="251736064" behindDoc="0" locked="0" layoutInCell="1" allowOverlap="1" wp14:anchorId="2A8EC3AB" wp14:editId="41F54832">
                <wp:simplePos x="0" y="0"/>
                <wp:positionH relativeFrom="margin">
                  <wp:posOffset>137795</wp:posOffset>
                </wp:positionH>
                <wp:positionV relativeFrom="paragraph">
                  <wp:posOffset>245110</wp:posOffset>
                </wp:positionV>
                <wp:extent cx="4991100" cy="1781175"/>
                <wp:effectExtent l="0" t="0" r="0" b="9525"/>
                <wp:wrapSquare wrapText="bothSides"/>
                <wp:docPr id="2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781175"/>
                        </a:xfrm>
                        <a:prstGeom prst="rect">
                          <a:avLst/>
                        </a:prstGeom>
                        <a:solidFill>
                          <a:srgbClr val="FFFFFF"/>
                        </a:solidFill>
                        <a:ln w="9525">
                          <a:noFill/>
                          <a:miter lim="800000"/>
                          <a:headEnd/>
                          <a:tailEnd/>
                        </a:ln>
                      </wps:spPr>
                      <wps:txbx>
                        <w:txbxContent>
                          <w:p w:rsidR="00262337" w:rsidRDefault="00262337" w:rsidP="006345E1">
                            <w:r>
                              <w:rPr>
                                <w:noProof/>
                                <w:lang w:eastAsia="el-GR"/>
                              </w:rPr>
                              <w:drawing>
                                <wp:inline distT="0" distB="0" distL="0" distR="0" wp14:anchorId="2DEEE9A3" wp14:editId="4185E53C">
                                  <wp:extent cx="4917363" cy="1790700"/>
                                  <wp:effectExtent l="0" t="0" r="0" b="0"/>
                                  <wp:docPr id="201" name="Εικόνα 201" descr="ÎÏÎ¿ÏÎ­Î»ÎµÏÎ¼Î± ÎµÎ¹ÎºÏÎ½Î±Ï Î³Î¹Î± labels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labels vector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813" cy="18189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EC3AB" id="_x0000_s1061" type="#_x0000_t202" style="position:absolute;left:0;text-align:left;margin-left:10.85pt;margin-top:19.3pt;width:393pt;height:140.2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" stroked="f">
                <v:textbox>
                  <w:txbxContent>
                    <w:p w:rsidR="00262337" w:rsidRDefault="00262337" w:rsidP="006345E1">
                      <w:r>
                        <w:rPr>
                          <w:noProof/>
                          <w:lang w:eastAsia="el-GR"/>
                        </w:rPr>
                        <w:drawing>
                          <wp:inline distT="0" distB="0" distL="0" distR="0" wp14:anchorId="2DEEE9A3" wp14:editId="4185E53C">
                            <wp:extent cx="4917363" cy="1790700"/>
                            <wp:effectExtent l="0" t="0" r="0" b="0"/>
                            <wp:docPr id="201" name="Εικόνα 201" descr="ÎÏÎ¿ÏÎ­Î»ÎµÏÎ¼Î± ÎµÎ¹ÎºÏÎ½Î±Ï Î³Î¹Î± labels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labels vector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813" cy="1818904"/>
                                    </a:xfrm>
                                    <a:prstGeom prst="rect">
                                      <a:avLst/>
                                    </a:prstGeom>
                                    <a:noFill/>
                                    <a:ln>
                                      <a:noFill/>
                                    </a:ln>
                                  </pic:spPr>
                                </pic:pic>
                              </a:graphicData>
                            </a:graphic>
                          </wp:inline>
                        </w:drawing>
                      </w:r>
                    </w:p>
                  </w:txbxContent>
                </v:textbox>
                <w10:wrap type="square" anchorx="margin"/>
              </v:shape>
            </w:pict>
          </mc:Fallback>
        </mc:AlternateContent>
      </w:r>
    </w:p>
    <w:p w:rsidR="00671DE9" w:rsidRPr="005F5ED3" w:rsidRDefault="00671DE9" w:rsidP="00671DE9">
      <w:pPr>
        <w:spacing w:after="0" w:line="240" w:lineRule="auto"/>
        <w:ind w:left="-851" w:right="-1050"/>
        <w:jc w:val="center"/>
        <w:rPr>
          <w:rFonts w:ascii="Arial Black" w:hAnsi="Arial Black"/>
          <w:color w:val="64000A"/>
          <w:sz w:val="30"/>
          <w:szCs w:val="30"/>
        </w:rPr>
      </w:pPr>
      <w:r w:rsidRPr="005F5ED3">
        <w:rPr>
          <w:rFonts w:ascii="Arial Black" w:hAnsi="Arial Black"/>
          <w:color w:val="64000A"/>
          <w:sz w:val="30"/>
          <w:szCs w:val="30"/>
        </w:rPr>
        <w:lastRenderedPageBreak/>
        <w:t>Διαχείριση ΔΙΑΧΕΙΡΙΣΤΩΝ ΚΡΙΣΕΩΝ σε κρίση</w:t>
      </w:r>
    </w:p>
    <w:p w:rsidR="00671DE9" w:rsidRPr="005F5ED3" w:rsidRDefault="00671DE9" w:rsidP="00671DE9">
      <w:pPr>
        <w:rPr>
          <w:color w:val="64000A"/>
        </w:rPr>
      </w:pPr>
    </w:p>
    <w:p w:rsidR="00671DE9" w:rsidRPr="005F5ED3" w:rsidRDefault="00671DE9" w:rsidP="00671DE9">
      <w:pPr>
        <w:spacing w:after="0" w:line="240" w:lineRule="auto"/>
        <w:jc w:val="center"/>
        <w:rPr>
          <w:rFonts w:ascii="Arial" w:eastAsia="Times New Roman" w:hAnsi="Arial" w:cs="Arial"/>
          <w:b/>
          <w:bCs/>
          <w:iCs/>
          <w:color w:val="64000A"/>
          <w:sz w:val="24"/>
          <w:szCs w:val="24"/>
          <w:lang w:eastAsia="el-GR"/>
        </w:rPr>
      </w:pPr>
      <w:r w:rsidRPr="005F5ED3">
        <w:rPr>
          <w:rFonts w:ascii="Arial" w:eastAsia="Times New Roman" w:hAnsi="Arial" w:cs="Arial"/>
          <w:b/>
          <w:bCs/>
          <w:iCs/>
          <w:color w:val="64000A"/>
          <w:sz w:val="24"/>
          <w:szCs w:val="24"/>
          <w:lang w:eastAsia="el-GR"/>
        </w:rPr>
        <w:t>Μέρος ΤΕΤΑΡΤΟ</w:t>
      </w:r>
    </w:p>
    <w:p w:rsidR="00FC7B04" w:rsidRPr="008727C7" w:rsidRDefault="00FC7B04" w:rsidP="00FC7B04">
      <w:pPr>
        <w:spacing w:after="0" w:line="240" w:lineRule="auto"/>
        <w:jc w:val="both"/>
        <w:rPr>
          <w:rFonts w:ascii="Arial" w:hAnsi="Arial" w:cs="Arial"/>
          <w:color w:val="002060"/>
          <w:sz w:val="24"/>
          <w:szCs w:val="24"/>
        </w:rPr>
      </w:pPr>
    </w:p>
    <w:p w:rsidR="00FC7B04" w:rsidRDefault="00FC7B04" w:rsidP="00FC7B04">
      <w:pPr>
        <w:spacing w:after="0" w:line="240" w:lineRule="auto"/>
        <w:jc w:val="both"/>
        <w:rPr>
          <w:rFonts w:ascii="Arial" w:hAnsi="Arial" w:cs="Arial"/>
          <w:b/>
          <w:sz w:val="24"/>
          <w:szCs w:val="24"/>
        </w:rPr>
      </w:pPr>
      <w:r w:rsidRPr="009C4B66">
        <w:rPr>
          <w:rFonts w:ascii="Arial" w:hAnsi="Arial" w:cs="Arial"/>
          <w:b/>
          <w:sz w:val="24"/>
          <w:szCs w:val="24"/>
        </w:rPr>
        <w:t xml:space="preserve">Η παρουσία του Διαχειριστή Κρίσεων σε έναν οργανισμό, μια επιχείρηση, μια κοινωνική ή επαγγελματική ομάδα, μια κυβέρνηση, μια ομάδα μάχης, κ.α. δεν σημαίνει ότι απαλλάσσει από τις ευθύνες τους όλους τους εμπλεκόμενους υπευθύνους και συμμετέχοντες από τον χαμηλόβαθμο έως τον υψηλόβαθμο, στο να αντιληφθούν ή να  προσπαθήσουν να αποτρέψουν μια ενδεχόμενη κρίση. Ναι μεν διαχείριση κρίσεων σημαίνει την ηθελημένη ανάληψη δράσης του εντεταλμένου προκειμένου να μεταβάλλει την πιθανότητα αρνητικής έκβασης των γεγονότων ή / και καταστάσεων σε θετική έκβαση ή τουλάχιστον να περιορίσει την πιθανότητα αρνητικής έκβασης, αλλά η διαχείριση κρίσεων που αφορά στην προσωπική ή / και καθημερινή ζωή του καθενός, είναι αποκλειστική ευθύνη και δράση του κάθε ανθρώπου. </w:t>
      </w:r>
    </w:p>
    <w:p w:rsidR="00410BA7" w:rsidRPr="009C4B66" w:rsidRDefault="00410BA7" w:rsidP="00FC7B04">
      <w:pPr>
        <w:spacing w:after="0" w:line="240" w:lineRule="auto"/>
        <w:jc w:val="both"/>
        <w:rPr>
          <w:rFonts w:ascii="Arial" w:hAnsi="Arial" w:cs="Arial"/>
          <w:b/>
          <w:sz w:val="24"/>
          <w:szCs w:val="24"/>
        </w:rPr>
      </w:pPr>
    </w:p>
    <w:p w:rsidR="00FC7B04" w:rsidRDefault="00FC7B04" w:rsidP="00FC7B04">
      <w:pPr>
        <w:spacing w:after="0" w:line="240" w:lineRule="auto"/>
        <w:jc w:val="both"/>
        <w:rPr>
          <w:rFonts w:ascii="Arial" w:hAnsi="Arial" w:cs="Arial"/>
          <w:b/>
          <w:color w:val="002060"/>
          <w:sz w:val="24"/>
          <w:szCs w:val="24"/>
        </w:rPr>
      </w:pPr>
    </w:p>
    <w:p w:rsidR="00FC7B04" w:rsidRDefault="00FC7B04" w:rsidP="00F8347F">
      <w:pPr>
        <w:pStyle w:val="a3"/>
        <w:ind w:left="-284" w:right="-314"/>
        <w:jc w:val="center"/>
        <w:rPr>
          <w:rFonts w:ascii="Arial" w:hAnsi="Arial" w:cs="Arial"/>
          <w:sz w:val="24"/>
          <w:szCs w:val="24"/>
        </w:rPr>
      </w:pPr>
      <w:r>
        <w:rPr>
          <w:rFonts w:ascii="Arial" w:hAnsi="Arial" w:cs="Arial"/>
          <w:noProof/>
          <w:sz w:val="24"/>
          <w:szCs w:val="24"/>
          <w:lang w:eastAsia="el-GR"/>
        </w:rPr>
        <w:drawing>
          <wp:inline distT="0" distB="0" distL="0" distR="0">
            <wp:extent cx="4810125" cy="3028950"/>
            <wp:effectExtent l="152400" t="152400" r="371475" b="361950"/>
            <wp:docPr id="34" name="Εικόνα 34"/>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40">
                      <a:extLst>
                        <a:ext uri="{28A0092B-C50C-407E-A947-70E740481C1C}">
                          <a14:useLocalDpi xmlns:a14="http://schemas.microsoft.com/office/drawing/2010/main" val="0"/>
                        </a:ext>
                      </a:extLst>
                    </a:blip>
                    <a:stretch>
                      <a:fillRect/>
                    </a:stretch>
                  </pic:blipFill>
                  <pic:spPr>
                    <a:xfrm>
                      <a:off x="0" y="0"/>
                      <a:ext cx="4810125" cy="3028950"/>
                    </a:xfrm>
                    <a:prstGeom prst="rect">
                      <a:avLst/>
                    </a:prstGeom>
                    <a:ln>
                      <a:noFill/>
                    </a:ln>
                    <a:effectLst>
                      <a:outerShdw blurRad="292100" dist="139700" dir="2700000" algn="tl" rotWithShape="0">
                        <a:srgbClr val="333333">
                          <a:alpha val="65000"/>
                        </a:srgbClr>
                      </a:outerShdw>
                    </a:effectLst>
                  </pic:spPr>
                </pic:pic>
              </a:graphicData>
            </a:graphic>
          </wp:inline>
        </w:drawing>
      </w:r>
    </w:p>
    <w:p w:rsidR="00410BA7" w:rsidRDefault="00410BA7" w:rsidP="00FC7B04">
      <w:pPr>
        <w:spacing w:after="0" w:line="240" w:lineRule="auto"/>
        <w:jc w:val="both"/>
        <w:rPr>
          <w:rFonts w:ascii="Arial" w:hAnsi="Arial" w:cs="Arial"/>
          <w:sz w:val="24"/>
          <w:szCs w:val="24"/>
        </w:rPr>
      </w:pPr>
    </w:p>
    <w:p w:rsidR="00FC7B04" w:rsidRDefault="00FC7B04" w:rsidP="00FC7B04">
      <w:pPr>
        <w:spacing w:after="0" w:line="240" w:lineRule="auto"/>
        <w:jc w:val="both"/>
        <w:rPr>
          <w:rFonts w:ascii="Arial" w:hAnsi="Arial" w:cs="Arial"/>
          <w:sz w:val="24"/>
          <w:szCs w:val="24"/>
        </w:rPr>
      </w:pPr>
      <w:r>
        <w:rPr>
          <w:rFonts w:ascii="Arial" w:hAnsi="Arial" w:cs="Arial"/>
          <w:sz w:val="24"/>
          <w:szCs w:val="24"/>
        </w:rPr>
        <w:lastRenderedPageBreak/>
        <w:t>Γιατί κρίσεις καθημερινότητας αντιμετωπίζουν όλοι οι άνθρωποι, από έναν καυγά που ξεσπά μέσα στην οικογένεια και μπορεί να εξελιχθεί σε τραγωδία, έως μια ειρηνική διαδήλωση εργαζομένων και συνταξιούχων που μπορεί να εξελιχθεί σε ανατροπή κυβερνητικού καθεστώτος.</w:t>
      </w:r>
    </w:p>
    <w:p w:rsidR="00FC7B04" w:rsidRDefault="00FC7B04" w:rsidP="00FC7B04">
      <w:pPr>
        <w:spacing w:after="0" w:line="240" w:lineRule="auto"/>
        <w:jc w:val="both"/>
        <w:rPr>
          <w:rFonts w:ascii="Arial" w:hAnsi="Arial" w:cs="Arial"/>
          <w:sz w:val="24"/>
          <w:szCs w:val="24"/>
        </w:rPr>
      </w:pPr>
    </w:p>
    <w:p w:rsidR="00FC7B04" w:rsidRDefault="00FC7B04" w:rsidP="00FC7B04">
      <w:pPr>
        <w:spacing w:after="0" w:line="240" w:lineRule="auto"/>
        <w:jc w:val="both"/>
        <w:rPr>
          <w:rFonts w:ascii="Arial" w:hAnsi="Arial" w:cs="Arial"/>
          <w:sz w:val="24"/>
          <w:szCs w:val="24"/>
        </w:rPr>
      </w:pPr>
      <w:r>
        <w:rPr>
          <w:rFonts w:ascii="Arial" w:hAnsi="Arial" w:cs="Arial"/>
          <w:sz w:val="24"/>
          <w:szCs w:val="24"/>
        </w:rPr>
        <w:t>Το περιβάλλον της διαχείρισης κρίσεων είναι τόσο πολύπλοκο και τόσο πολύμορφο όπου σε συνδυασμό με την αστάθεια και την δυσκολία ελέγχου του, την επικινδυνότητα και την ρευστότητα της κατάστασης που παρουσιάζει, το άγχος και τον φόβο που προκαλεί, εύκολα μπορεί να καταβάλει τον Διαχειριστή Κρίσεων και να τον κάνει να χαθεί και να καταστεί αναποτελεσματικός. Και τούτο θα φανεί στις στιγμές της λήψης των αποφάσεων υπό πίεση.</w:t>
      </w:r>
    </w:p>
    <w:p w:rsidR="00FC7B04" w:rsidRDefault="00FC7B04" w:rsidP="00FC7B04">
      <w:pPr>
        <w:spacing w:after="0" w:line="240" w:lineRule="auto"/>
        <w:jc w:val="both"/>
        <w:rPr>
          <w:rFonts w:ascii="Arial" w:hAnsi="Arial" w:cs="Arial"/>
          <w:sz w:val="24"/>
          <w:szCs w:val="24"/>
        </w:rPr>
      </w:pPr>
    </w:p>
    <w:p w:rsidR="00FC7B04" w:rsidRDefault="00FC7B04" w:rsidP="00FC7B04">
      <w:pPr>
        <w:spacing w:after="0" w:line="240" w:lineRule="auto"/>
        <w:jc w:val="both"/>
        <w:rPr>
          <w:rFonts w:ascii="Arial" w:hAnsi="Arial" w:cs="Arial"/>
          <w:sz w:val="24"/>
          <w:szCs w:val="24"/>
        </w:rPr>
      </w:pPr>
      <w:r>
        <w:rPr>
          <w:noProof/>
          <w:lang w:eastAsia="el-GR"/>
        </w:rPr>
        <mc:AlternateContent>
          <mc:Choice Requires="wps">
            <w:drawing>
              <wp:anchor distT="0" distB="0" distL="114300" distR="114300" simplePos="0" relativeHeight="251714560" behindDoc="0" locked="0" layoutInCell="1" allowOverlap="1">
                <wp:simplePos x="0" y="0"/>
                <wp:positionH relativeFrom="margin">
                  <wp:posOffset>-240665</wp:posOffset>
                </wp:positionH>
                <wp:positionV relativeFrom="paragraph">
                  <wp:posOffset>135255</wp:posOffset>
                </wp:positionV>
                <wp:extent cx="5267325" cy="720090"/>
                <wp:effectExtent l="19050" t="57150" r="0" b="6985"/>
                <wp:wrapNone/>
                <wp:docPr id="35" name="Πλαίσιο κειμένου 35"/>
                <wp:cNvGraphicFramePr/>
                <a:graphic xmlns:a="http://schemas.openxmlformats.org/drawingml/2006/main">
                  <a:graphicData uri="http://schemas.microsoft.com/office/word/2010/wordprocessingShape">
                    <wps:wsp>
                      <wps:cNvSpPr txBox="1"/>
                      <wps:spPr>
                        <a:xfrm>
                          <a:off x="0" y="0"/>
                          <a:ext cx="5267325" cy="720090"/>
                        </a:xfrm>
                        <a:prstGeom prst="rect">
                          <a:avLst/>
                        </a:prstGeom>
                        <a:noFill/>
                        <a:ln>
                          <a:noFill/>
                        </a:ln>
                        <a:effectLst>
                          <a:outerShdw blurRad="50800" dist="38100" dir="13500000" algn="br" rotWithShape="0">
                            <a:prstClr val="black">
                              <a:alpha val="40000"/>
                            </a:prstClr>
                          </a:outerShdw>
                        </a:effectLst>
                      </wps:spPr>
                      <wps:txbx>
                        <w:txbxContent>
                          <w:p w:rsidR="00262337" w:rsidRPr="002B2D45" w:rsidRDefault="00262337" w:rsidP="00FC7B04">
                            <w:pPr>
                              <w:pStyle w:val="a3"/>
                              <w:jc w:val="center"/>
                              <w:rPr>
                                <w:rFonts w:ascii="Arial Black" w:hAnsi="Arial Black" w:cs="Arial"/>
                                <w:b/>
                                <w:outline/>
                                <w:color w:val="64000A"/>
                                <w:spacing w:val="10"/>
                                <w:sz w:val="36"/>
                                <w:szCs w:val="36"/>
                                <w14:shadow w14:blurRad="63500" w14:dist="63500" w14:dir="13500000" w14:sx="0" w14:sy="0" w14:kx="0" w14:ky="0" w14:algn="none">
                                  <w14:srgbClr w14:val="960000">
                                    <w14:alpha w14:val="50000"/>
                                  </w14:srgbClr>
                                </w14:shadow>
                                <w14:textOutline w14:w="19050" w14:cap="flat" w14:cmpd="sng" w14:algn="ctr">
                                  <w14:solidFill>
                                    <w14:srgbClr w14:val="64000A"/>
                                  </w14:solidFill>
                                  <w14:prstDash w14:val="solid"/>
                                  <w14:round/>
                                </w14:textOutline>
                                <w14:textFill>
                                  <w14:noFill/>
                                </w14:textFill>
                              </w:rPr>
                            </w:pPr>
                            <w:r w:rsidRPr="002B2D45">
                              <w:rPr>
                                <w:rFonts w:ascii="Arial Black" w:hAnsi="Arial Black" w:cs="Arial"/>
                                <w:b/>
                                <w:outline/>
                                <w:color w:val="64000A"/>
                                <w:spacing w:val="10"/>
                                <w:sz w:val="36"/>
                                <w:szCs w:val="36"/>
                                <w14:shadow w14:blurRad="63500" w14:dist="63500" w14:dir="13500000" w14:sx="0" w14:sy="0" w14:kx="0" w14:ky="0" w14:algn="none">
                                  <w14:srgbClr w14:val="960000">
                                    <w14:alpha w14:val="50000"/>
                                  </w14:srgbClr>
                                </w14:shadow>
                                <w14:textOutline w14:w="19050" w14:cap="flat" w14:cmpd="sng" w14:algn="ctr">
                                  <w14:solidFill>
                                    <w14:srgbClr w14:val="64000A"/>
                                  </w14:solidFill>
                                  <w14:prstDash w14:val="solid"/>
                                  <w14:round/>
                                </w14:textOutline>
                                <w14:textFill>
                                  <w14:noFill/>
                                </w14:textFill>
                              </w:rPr>
                              <w:t>ΤΟ ΠΕΡΙΒΑΛΛΟΝ</w:t>
                            </w:r>
                          </w:p>
                          <w:p w:rsidR="00262337" w:rsidRPr="002B2D45" w:rsidRDefault="00262337" w:rsidP="00FC7B04">
                            <w:pPr>
                              <w:pStyle w:val="a3"/>
                              <w:jc w:val="center"/>
                              <w:rPr>
                                <w:rFonts w:ascii="Arial Black" w:hAnsi="Arial Black" w:cs="Arial"/>
                                <w:b/>
                                <w:color w:val="336600"/>
                                <w:spacing w:val="10"/>
                                <w:sz w:val="40"/>
                                <w:szCs w:val="40"/>
                                <w14:shadow w14:blurRad="63500" w14:dist="63500" w14:dir="13500000" w14:sx="0" w14:sy="0" w14:kx="0" w14:ky="0" w14:algn="none">
                                  <w14:srgbClr w14:val="960000">
                                    <w14:alpha w14:val="50000"/>
                                  </w14:srgbClr>
                                </w14:shadow>
                                <w14:textOutline w14:w="9525" w14:cap="flat" w14:cmpd="sng" w14:algn="ctr">
                                  <w14:solidFill>
                                    <w14:srgbClr w14:val="64000A"/>
                                  </w14:solidFill>
                                  <w14:prstDash w14:val="solid"/>
                                  <w14:round/>
                                </w14:textOutline>
                              </w:rPr>
                            </w:pPr>
                            <w:r w:rsidRPr="002B2D45">
                              <w:rPr>
                                <w:rFonts w:ascii="Arial Black" w:hAnsi="Arial Black" w:cs="Arial"/>
                                <w:b/>
                                <w:outline/>
                                <w:color w:val="64000A"/>
                                <w:spacing w:val="10"/>
                                <w:sz w:val="36"/>
                                <w:szCs w:val="36"/>
                                <w14:shadow w14:blurRad="63500" w14:dist="63500" w14:dir="13500000" w14:sx="0" w14:sy="0" w14:kx="0" w14:ky="0" w14:algn="none">
                                  <w14:srgbClr w14:val="960000">
                                    <w14:alpha w14:val="50000"/>
                                  </w14:srgbClr>
                                </w14:shadow>
                                <w14:textOutline w14:w="19050" w14:cap="flat" w14:cmpd="sng" w14:algn="ctr">
                                  <w14:solidFill>
                                    <w14:srgbClr w14:val="64000A"/>
                                  </w14:solidFill>
                                  <w14:prstDash w14:val="solid"/>
                                  <w14:round/>
                                </w14:textOutline>
                                <w14:textFill>
                                  <w14:noFill/>
                                </w14:textFill>
                              </w:rPr>
                              <w:t>ΤΗΣ ΔΙΑΧΕΙΡΙΣΗΣ ΚΡΙΣΕΩΝ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Πλαίσιο κειμένου 35" o:spid="_x0000_s1062" type="#_x0000_t202" style="position:absolute;left:0;text-align:left;margin-left:-18.95pt;margin-top:10.65pt;width:414.75pt;height:56.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" filled="f" stroked="f">
                <v:shadow on="t" color="black" opacity="26214f" origin=".5,.5" offset="-.74836mm,-.74836mm"/>
                <v:textbox style="mso-fit-shape-to-text:t">
                  <w:txbxContent>
                    <w:p w:rsidR="00262337" w:rsidRPr="002B2D45" w:rsidRDefault="00262337" w:rsidP="00FC7B04">
                      <w:pPr>
                        <w:pStyle w:val="a3"/>
                        <w:jc w:val="center"/>
                        <w:rPr>
                          <w:rFonts w:ascii="Arial Black" w:hAnsi="Arial Black" w:cs="Arial"/>
                          <w:b/>
                          <w:outline/>
                          <w:color w:val="64000A"/>
                          <w:spacing w:val="10"/>
                          <w:sz w:val="36"/>
                          <w:szCs w:val="36"/>
                          <w14:shadow w14:blurRad="63500" w14:dist="63500" w14:dir="13500000" w14:sx="0" w14:sy="0" w14:kx="0" w14:ky="0" w14:algn="none">
                            <w14:srgbClr w14:val="960000">
                              <w14:alpha w14:val="50000"/>
                            </w14:srgbClr>
                          </w14:shadow>
                          <w14:textOutline w14:w="19050" w14:cap="flat" w14:cmpd="sng" w14:algn="ctr">
                            <w14:solidFill>
                              <w14:srgbClr w14:val="64000A"/>
                            </w14:solidFill>
                            <w14:prstDash w14:val="solid"/>
                            <w14:round/>
                          </w14:textOutline>
                          <w14:textFill>
                            <w14:noFill/>
                          </w14:textFill>
                        </w:rPr>
                      </w:pPr>
                      <w:r w:rsidRPr="002B2D45">
                        <w:rPr>
                          <w:rFonts w:ascii="Arial Black" w:hAnsi="Arial Black" w:cs="Arial"/>
                          <w:b/>
                          <w:outline/>
                          <w:color w:val="64000A"/>
                          <w:spacing w:val="10"/>
                          <w:sz w:val="36"/>
                          <w:szCs w:val="36"/>
                          <w14:shadow w14:blurRad="63500" w14:dist="63500" w14:dir="13500000" w14:sx="0" w14:sy="0" w14:kx="0" w14:ky="0" w14:algn="none">
                            <w14:srgbClr w14:val="960000">
                              <w14:alpha w14:val="50000"/>
                            </w14:srgbClr>
                          </w14:shadow>
                          <w14:textOutline w14:w="19050" w14:cap="flat" w14:cmpd="sng" w14:algn="ctr">
                            <w14:solidFill>
                              <w14:srgbClr w14:val="64000A"/>
                            </w14:solidFill>
                            <w14:prstDash w14:val="solid"/>
                            <w14:round/>
                          </w14:textOutline>
                          <w14:textFill>
                            <w14:noFill/>
                          </w14:textFill>
                        </w:rPr>
                        <w:t>ΤΟ ΠΕΡΙΒΑΛΛΟΝ</w:t>
                      </w:r>
                    </w:p>
                    <w:p w:rsidR="00262337" w:rsidRPr="002B2D45" w:rsidRDefault="00262337" w:rsidP="00FC7B04">
                      <w:pPr>
                        <w:pStyle w:val="a3"/>
                        <w:jc w:val="center"/>
                        <w:rPr>
                          <w:rFonts w:ascii="Arial Black" w:hAnsi="Arial Black" w:cs="Arial"/>
                          <w:b/>
                          <w:color w:val="336600"/>
                          <w:spacing w:val="10"/>
                          <w:sz w:val="40"/>
                          <w:szCs w:val="40"/>
                          <w14:shadow w14:blurRad="63500" w14:dist="63500" w14:dir="13500000" w14:sx="0" w14:sy="0" w14:kx="0" w14:ky="0" w14:algn="none">
                            <w14:srgbClr w14:val="960000">
                              <w14:alpha w14:val="50000"/>
                            </w14:srgbClr>
                          </w14:shadow>
                          <w14:textOutline w14:w="9525" w14:cap="flat" w14:cmpd="sng" w14:algn="ctr">
                            <w14:solidFill>
                              <w14:srgbClr w14:val="64000A"/>
                            </w14:solidFill>
                            <w14:prstDash w14:val="solid"/>
                            <w14:round/>
                          </w14:textOutline>
                        </w:rPr>
                      </w:pPr>
                      <w:r w:rsidRPr="002B2D45">
                        <w:rPr>
                          <w:rFonts w:ascii="Arial Black" w:hAnsi="Arial Black" w:cs="Arial"/>
                          <w:b/>
                          <w:outline/>
                          <w:color w:val="64000A"/>
                          <w:spacing w:val="10"/>
                          <w:sz w:val="36"/>
                          <w:szCs w:val="36"/>
                          <w14:shadow w14:blurRad="63500" w14:dist="63500" w14:dir="13500000" w14:sx="0" w14:sy="0" w14:kx="0" w14:ky="0" w14:algn="none">
                            <w14:srgbClr w14:val="960000">
                              <w14:alpha w14:val="50000"/>
                            </w14:srgbClr>
                          </w14:shadow>
                          <w14:textOutline w14:w="19050" w14:cap="flat" w14:cmpd="sng" w14:algn="ctr">
                            <w14:solidFill>
                              <w14:srgbClr w14:val="64000A"/>
                            </w14:solidFill>
                            <w14:prstDash w14:val="solid"/>
                            <w14:round/>
                          </w14:textOutline>
                          <w14:textFill>
                            <w14:noFill/>
                          </w14:textFill>
                        </w:rPr>
                        <w:t>ΤΗΣ ΔΙΑΧΕΙΡΙΣΗΣ ΚΡΙΣΕΩΝ</w:t>
                      </w:r>
                    </w:p>
                  </w:txbxContent>
                </v:textbox>
                <w10:wrap anchorx="margin"/>
              </v:shape>
            </w:pict>
          </mc:Fallback>
        </mc:AlternateContent>
      </w:r>
    </w:p>
    <w:p w:rsidR="00FC7B04" w:rsidRDefault="00FC7B04" w:rsidP="00FC7B04">
      <w:pPr>
        <w:spacing w:after="0" w:line="240" w:lineRule="auto"/>
        <w:jc w:val="both"/>
        <w:rPr>
          <w:rFonts w:ascii="Arial" w:hAnsi="Arial" w:cs="Arial"/>
          <w:sz w:val="24"/>
          <w:szCs w:val="24"/>
        </w:rPr>
      </w:pPr>
    </w:p>
    <w:p w:rsidR="00FC7B04" w:rsidRDefault="00FC7B04" w:rsidP="00FC7B04">
      <w:pPr>
        <w:spacing w:after="0" w:line="240" w:lineRule="auto"/>
        <w:jc w:val="both"/>
        <w:rPr>
          <w:rFonts w:ascii="Arial" w:hAnsi="Arial" w:cs="Arial"/>
          <w:sz w:val="24"/>
          <w:szCs w:val="24"/>
        </w:rPr>
      </w:pPr>
    </w:p>
    <w:p w:rsidR="00FC7B04" w:rsidRDefault="00FC7B04" w:rsidP="00FC7B04">
      <w:pPr>
        <w:spacing w:after="0" w:line="240" w:lineRule="auto"/>
        <w:jc w:val="both"/>
        <w:rPr>
          <w:rFonts w:ascii="Arial" w:hAnsi="Arial" w:cs="Arial"/>
          <w:sz w:val="24"/>
          <w:szCs w:val="24"/>
        </w:rPr>
      </w:pPr>
    </w:p>
    <w:p w:rsidR="00FC7B04" w:rsidRDefault="00FC7B04" w:rsidP="00FC7B04">
      <w:pPr>
        <w:spacing w:after="0" w:line="240" w:lineRule="auto"/>
        <w:jc w:val="both"/>
        <w:rPr>
          <w:rFonts w:ascii="Arial" w:hAnsi="Arial" w:cs="Arial"/>
          <w:sz w:val="24"/>
          <w:szCs w:val="24"/>
        </w:rPr>
      </w:pPr>
    </w:p>
    <w:p w:rsidR="00FC7B04" w:rsidRDefault="00FC7B04" w:rsidP="00FC7B04">
      <w:pPr>
        <w:spacing w:after="0" w:line="240" w:lineRule="auto"/>
        <w:jc w:val="both"/>
        <w:rPr>
          <w:rFonts w:ascii="Arial" w:hAnsi="Arial" w:cs="Arial"/>
          <w:sz w:val="24"/>
          <w:szCs w:val="24"/>
        </w:rPr>
      </w:pPr>
    </w:p>
    <w:p w:rsidR="00FC7B04" w:rsidRDefault="00FC7B04" w:rsidP="00FC7B04">
      <w:pPr>
        <w:spacing w:after="0" w:line="240" w:lineRule="auto"/>
        <w:ind w:left="-426" w:right="-314"/>
        <w:rPr>
          <w:rFonts w:ascii="Arial" w:hAnsi="Arial" w:cs="Arial"/>
          <w:sz w:val="24"/>
          <w:szCs w:val="24"/>
        </w:rPr>
      </w:pPr>
      <w:r>
        <w:rPr>
          <w:rFonts w:ascii="Arial" w:hAnsi="Arial" w:cs="Arial"/>
          <w:noProof/>
          <w:sz w:val="24"/>
          <w:szCs w:val="24"/>
          <w:lang w:eastAsia="el-GR"/>
        </w:rPr>
        <w:drawing>
          <wp:inline distT="0" distB="0" distL="0" distR="0">
            <wp:extent cx="4943475" cy="2018734"/>
            <wp:effectExtent l="190500" t="190500" r="180975" b="191135"/>
            <wp:docPr id="28" name="Εικόνα 28"/>
            <wp:cNvGraphicFramePr/>
            <a:graphic xmlns:a="http://schemas.openxmlformats.org/drawingml/2006/main">
              <a:graphicData uri="http://schemas.openxmlformats.org/drawingml/2006/picture">
                <pic:pic xmlns:pic="http://schemas.openxmlformats.org/drawingml/2006/picture">
                  <pic:nvPicPr>
                    <pic:cNvPr id="37" name="Εικόνα 3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7901" cy="1910283"/>
                    </a:xfrm>
                    <a:prstGeom prst="rect">
                      <a:avLst/>
                    </a:prstGeom>
                    <a:ln>
                      <a:noFill/>
                    </a:ln>
                    <a:effectLst>
                      <a:outerShdw blurRad="190500" algn="tl" rotWithShape="0">
                        <a:srgbClr val="000000">
                          <a:alpha val="70000"/>
                        </a:srgbClr>
                      </a:outerShdw>
                    </a:effectLst>
                  </pic:spPr>
                </pic:pic>
              </a:graphicData>
            </a:graphic>
          </wp:inline>
        </w:drawing>
      </w:r>
    </w:p>
    <w:p w:rsidR="00FC7B04" w:rsidRDefault="00FC7B04" w:rsidP="00FC7B04">
      <w:pPr>
        <w:spacing w:after="0" w:line="240" w:lineRule="auto"/>
        <w:jc w:val="both"/>
        <w:rPr>
          <w:rFonts w:ascii="Arial" w:hAnsi="Arial" w:cs="Arial"/>
          <w:sz w:val="20"/>
          <w:szCs w:val="20"/>
        </w:rPr>
      </w:pPr>
    </w:p>
    <w:p w:rsidR="00FC7B04" w:rsidRDefault="00FC7B04" w:rsidP="00FC7B04">
      <w:pPr>
        <w:spacing w:after="0" w:line="240" w:lineRule="auto"/>
        <w:jc w:val="both"/>
        <w:rPr>
          <w:rFonts w:ascii="Arial" w:hAnsi="Arial" w:cs="Arial"/>
          <w:sz w:val="24"/>
          <w:szCs w:val="24"/>
        </w:rPr>
      </w:pPr>
    </w:p>
    <w:p w:rsidR="00FC7B04" w:rsidRDefault="00FC7B04" w:rsidP="00FC7B04">
      <w:pPr>
        <w:spacing w:after="0" w:line="240" w:lineRule="auto"/>
        <w:jc w:val="both"/>
        <w:rPr>
          <w:rFonts w:ascii="Arial" w:hAnsi="Arial" w:cs="Arial"/>
          <w:sz w:val="24"/>
          <w:szCs w:val="24"/>
        </w:rPr>
      </w:pPr>
      <w:r>
        <w:rPr>
          <w:rFonts w:ascii="Arial" w:hAnsi="Arial" w:cs="Arial"/>
          <w:sz w:val="24"/>
          <w:szCs w:val="24"/>
        </w:rPr>
        <w:t>Πέραν όμως των συνθηκών και των καταστάσεων που διαμορφώνονται κατά την εκδήλωση και την εξέλιξη μιας κρίσης, στοιχεία της προσωπικότητας του διευθυντικού στελέχους που έχει αναλάβει την θέση αυτή, μπορεί να τον καταστήσουν κακό Διαχειριστή Κρίσεων λόγω προσωπικότητας.</w:t>
      </w:r>
    </w:p>
    <w:p w:rsidR="00FC7B04" w:rsidRDefault="00FC7B04" w:rsidP="00FC7B04">
      <w:pPr>
        <w:spacing w:after="0" w:line="240" w:lineRule="auto"/>
        <w:jc w:val="both"/>
        <w:rPr>
          <w:rFonts w:ascii="Arial" w:hAnsi="Arial" w:cs="Arial"/>
          <w:sz w:val="24"/>
          <w:szCs w:val="24"/>
        </w:rPr>
      </w:pPr>
    </w:p>
    <w:p w:rsidR="00FC7B04" w:rsidRPr="005F5ED3" w:rsidRDefault="00FC7B04" w:rsidP="00FC7B04">
      <w:pPr>
        <w:spacing w:after="0" w:line="240" w:lineRule="auto"/>
        <w:jc w:val="both"/>
        <w:rPr>
          <w:rFonts w:ascii="Arial" w:hAnsi="Arial" w:cs="Arial"/>
          <w:b/>
          <w:color w:val="64000A"/>
          <w:sz w:val="24"/>
          <w:szCs w:val="24"/>
        </w:rPr>
      </w:pPr>
      <w:r w:rsidRPr="005F5ED3">
        <w:rPr>
          <w:rFonts w:ascii="Arial" w:hAnsi="Arial" w:cs="Arial"/>
          <w:b/>
          <w:color w:val="64000A"/>
          <w:sz w:val="24"/>
          <w:szCs w:val="24"/>
        </w:rPr>
        <w:lastRenderedPageBreak/>
        <w:t xml:space="preserve">Οι περισσότεροι άνθρωποι αγνοούν την ύπαρξη κακών Διαχειριστών Κρίσεων, έως την στιγμή που θα αποδειχθεί στο πεδίο. Αλλά τότε είναι ήδη αργά και έχει κοστίσει βαρύτατα. Μια μεγάλη μερίδα κακών Διαχειριστών Κρίσεων αποτελούν οι πολιτικοί, ανεξαρτήτως πολιτικών απόψεων. Εκ φύσεως δεν μπορούν να είναι καλοί Διαχειριστές Κρίσεων. </w:t>
      </w:r>
    </w:p>
    <w:p w:rsidR="00FC7B04" w:rsidRDefault="00FC7B04" w:rsidP="00FC7B04">
      <w:pPr>
        <w:spacing w:after="0" w:line="240" w:lineRule="auto"/>
        <w:jc w:val="both"/>
        <w:rPr>
          <w:rFonts w:ascii="Arial" w:hAnsi="Arial" w:cs="Arial"/>
          <w:sz w:val="24"/>
          <w:szCs w:val="24"/>
        </w:rPr>
      </w:pPr>
    </w:p>
    <w:p w:rsidR="00FC7B04" w:rsidRDefault="00FC7B04" w:rsidP="00FC7B04">
      <w:pPr>
        <w:spacing w:after="0" w:line="240" w:lineRule="auto"/>
        <w:jc w:val="both"/>
        <w:rPr>
          <w:rFonts w:ascii="Arial" w:hAnsi="Arial" w:cs="Arial"/>
          <w:sz w:val="24"/>
          <w:szCs w:val="24"/>
        </w:rPr>
      </w:pPr>
      <w:r>
        <w:rPr>
          <w:rFonts w:ascii="Arial" w:hAnsi="Arial" w:cs="Arial"/>
          <w:sz w:val="24"/>
          <w:szCs w:val="24"/>
        </w:rPr>
        <w:t xml:space="preserve">Εξαίρεση αποτελούν μεμονωμένες προσωπικότητες του διεθνούς δημόσιου πολιτικού βίου, οι οποίες εμφανίζονται πολύ σπάνια, με πιο χαρακτηριστική την περίπτωση του πρώην Δημάρχου Νέας Υόρκης Ρούντολφ </w:t>
      </w:r>
      <w:proofErr w:type="spellStart"/>
      <w:r>
        <w:rPr>
          <w:rFonts w:ascii="Arial" w:hAnsi="Arial" w:cs="Arial"/>
          <w:sz w:val="24"/>
          <w:szCs w:val="24"/>
        </w:rPr>
        <w:t>Τζουλιάνι</w:t>
      </w:r>
      <w:proofErr w:type="spellEnd"/>
      <w:r>
        <w:rPr>
          <w:rFonts w:ascii="Arial" w:hAnsi="Arial" w:cs="Arial"/>
          <w:sz w:val="24"/>
          <w:szCs w:val="24"/>
        </w:rPr>
        <w:t xml:space="preserve"> το 2001 όπου κατά την  διάρκεια της τρομοκρατικής επίθεσης στους δίδυμους πύργους ανέλαβε ηγετικό και πρωταγωνιστικό ρόλο στην διαχείριση της καταστροφής και της κρίσης που ακολούθησε, με τεράστια επιτυχία, την ίδια χρονική στιγμή που ανώτατοι αξιωματούχοι και πολιτειακοί άρχοντες της Αμερικής, από τον Πρόεδρό της έως μερικά υψηλόβαθμα στελέχη της τότε κυβέρνησης έτρεξαν να κρυφτούν στα καταφύγια ή να φυγαδευτούν ή κυριεύθηκαν από πανικό, υπό τον φόβο μιας γενικευμένης, άγνωστης τρομακτικής απειλής. </w:t>
      </w:r>
    </w:p>
    <w:p w:rsidR="00FC7B04" w:rsidRDefault="00FC7B04" w:rsidP="00FC7B04">
      <w:pPr>
        <w:spacing w:after="0" w:line="240" w:lineRule="auto"/>
        <w:jc w:val="both"/>
        <w:rPr>
          <w:rFonts w:ascii="Arial" w:hAnsi="Arial" w:cs="Arial"/>
          <w:sz w:val="24"/>
          <w:szCs w:val="24"/>
        </w:rPr>
      </w:pPr>
    </w:p>
    <w:p w:rsidR="00FC7B04" w:rsidRDefault="00FC7B04" w:rsidP="00FC7B04">
      <w:pPr>
        <w:spacing w:after="0" w:line="240" w:lineRule="auto"/>
        <w:jc w:val="both"/>
        <w:rPr>
          <w:rFonts w:ascii="Arial" w:hAnsi="Arial" w:cs="Arial"/>
          <w:sz w:val="24"/>
          <w:szCs w:val="24"/>
        </w:rPr>
      </w:pPr>
      <w:r>
        <w:rPr>
          <w:rFonts w:ascii="Arial" w:hAnsi="Arial" w:cs="Arial"/>
          <w:sz w:val="24"/>
          <w:szCs w:val="24"/>
        </w:rPr>
        <w:t>Γιατί όμως;</w:t>
      </w:r>
    </w:p>
    <w:p w:rsidR="00FC7B04" w:rsidRDefault="00FC7B04" w:rsidP="00FC7B04">
      <w:pPr>
        <w:spacing w:after="0" w:line="240" w:lineRule="auto"/>
        <w:jc w:val="both"/>
        <w:rPr>
          <w:rFonts w:ascii="Arial" w:hAnsi="Arial" w:cs="Arial"/>
          <w:sz w:val="24"/>
          <w:szCs w:val="24"/>
        </w:rPr>
      </w:pPr>
    </w:p>
    <w:p w:rsidR="00FC7B04" w:rsidRDefault="00FC7B04" w:rsidP="00FC7B04">
      <w:pPr>
        <w:spacing w:after="0" w:line="240" w:lineRule="auto"/>
        <w:jc w:val="both"/>
        <w:rPr>
          <w:rFonts w:ascii="Arial" w:hAnsi="Arial" w:cs="Arial"/>
          <w:sz w:val="24"/>
          <w:szCs w:val="24"/>
        </w:rPr>
      </w:pPr>
      <w:r>
        <w:rPr>
          <w:rFonts w:ascii="Arial" w:hAnsi="Arial" w:cs="Arial"/>
          <w:sz w:val="24"/>
          <w:szCs w:val="24"/>
        </w:rPr>
        <w:t xml:space="preserve">Κακός Διαχειριστής Κρίσεων καθίσταται κάποιος για δύο λόγους. Είτε λόγω προσωπικότητας είτε λόγω συναισθηματικής κατάστασης. </w:t>
      </w:r>
    </w:p>
    <w:p w:rsidR="00FC7B04" w:rsidRDefault="00FC7B04" w:rsidP="00FC7B04">
      <w:pPr>
        <w:spacing w:after="0" w:line="240" w:lineRule="auto"/>
        <w:jc w:val="both"/>
        <w:rPr>
          <w:rFonts w:ascii="Arial" w:hAnsi="Arial" w:cs="Arial"/>
          <w:sz w:val="24"/>
          <w:szCs w:val="24"/>
        </w:rPr>
      </w:pPr>
    </w:p>
    <w:p w:rsidR="00FC7B04" w:rsidRPr="005F5ED3" w:rsidRDefault="00FC7B04" w:rsidP="00FC7B04">
      <w:pPr>
        <w:spacing w:after="0" w:line="240" w:lineRule="auto"/>
        <w:jc w:val="both"/>
        <w:rPr>
          <w:rFonts w:ascii="Arial" w:hAnsi="Arial" w:cs="Arial"/>
          <w:b/>
          <w:color w:val="64000A"/>
          <w:sz w:val="24"/>
          <w:szCs w:val="24"/>
        </w:rPr>
      </w:pPr>
      <w:r w:rsidRPr="005F5ED3">
        <w:rPr>
          <w:rFonts w:ascii="Arial" w:hAnsi="Arial" w:cs="Arial"/>
          <w:b/>
          <w:color w:val="64000A"/>
          <w:sz w:val="24"/>
          <w:szCs w:val="24"/>
        </w:rPr>
        <w:t xml:space="preserve">Όταν ξεσπά η κρίση, η αδρεναλίνη εκτινάσσεται στα ύψη. Η καρδιακή λειτουργία αυξάνεται κατακόρυφα σε συχνότητα και η αναπνοή γίνεται πιο βραχεία και πιο γρήγορη. Η φωνή γίνεται πιο έντονη και η ομιλία  γρηγορότερη, το στομάχι σφίγγεται, αυξάνεται η εφίδρωση, οι αισθήσεις γίνονται εντονότερες, υπάρχει αυξημένη μυϊκή τάση, το βλέμμα παρατηρεί γύρω τα πάντα χωρίς να καταγράφει εικόνες, το κεφάλι βουίζει, το μυαλό βομβαρδίζεται από καταιγισμό πληροφοριών και δεδομένων χωρίς να επεξεργάζεται τίποτα, συνεπώς διαταράσσεται η ομαλή λειτουργική ικανότητα του ατόμου που έχει την ευθύνη να διαχειριστεί την κρίση. </w:t>
      </w:r>
    </w:p>
    <w:p w:rsidR="00FC7B04" w:rsidRDefault="00FC7B04" w:rsidP="00FC7B04">
      <w:pPr>
        <w:spacing w:after="0" w:line="240" w:lineRule="auto"/>
        <w:jc w:val="both"/>
        <w:rPr>
          <w:rFonts w:ascii="Arial" w:hAnsi="Arial" w:cs="Arial"/>
          <w:sz w:val="24"/>
          <w:szCs w:val="24"/>
        </w:rPr>
      </w:pPr>
    </w:p>
    <w:p w:rsidR="00FC7B04" w:rsidRDefault="00FC7B04" w:rsidP="00FC7B04">
      <w:pPr>
        <w:spacing w:after="0" w:line="240" w:lineRule="auto"/>
        <w:jc w:val="both"/>
        <w:rPr>
          <w:rFonts w:ascii="Arial" w:hAnsi="Arial" w:cs="Arial"/>
          <w:sz w:val="24"/>
          <w:szCs w:val="24"/>
        </w:rPr>
      </w:pPr>
      <w:r>
        <w:rPr>
          <w:rFonts w:ascii="Arial" w:hAnsi="Arial" w:cs="Arial"/>
          <w:sz w:val="24"/>
          <w:szCs w:val="24"/>
        </w:rPr>
        <w:t xml:space="preserve">Η κρίση που θα ξεσπάσει αποτελεί απειλή για την σταθερότητα, την ομαλότητα, την ασφάλεια, τις αξίες, την κοινωνία, τις δομές, τις υποδομές, το περιβάλλον. Το σώμα μας και ο εγκέφαλός μας είναι προγραμματισμένα να αντιδράσουν με συγκεκριμένο τρόπο. Προκαλούν την εγρήγορση ή το πάγωμα των ενστίκτων. Δηλαδή </w:t>
      </w:r>
      <w:r>
        <w:rPr>
          <w:rFonts w:ascii="Arial" w:hAnsi="Arial" w:cs="Arial"/>
          <w:sz w:val="24"/>
          <w:szCs w:val="24"/>
        </w:rPr>
        <w:lastRenderedPageBreak/>
        <w:t xml:space="preserve">μπαίνουν σε λειτουργία αυξημένης αντίδρασης, προκειμένου να προστατεύσουν το άτομο που βρίσκεται υπό κρίση. Αν όμως αφήσουμε τα ένστικτά μας να μας καταλάβουν, τότε θα ενεργούμε με τρόπους που θα προστατεύουν μόνον τον εαυτό μας και όχι τους άλλους ανθρώπους γιατί δεν θα είμαστε σε θέση να εξετάζουμε τις ανάγκες των άλλων. </w:t>
      </w:r>
    </w:p>
    <w:p w:rsidR="00FC7B04" w:rsidRDefault="00FC7B04" w:rsidP="00FC7B04">
      <w:pPr>
        <w:spacing w:after="0" w:line="240" w:lineRule="auto"/>
        <w:jc w:val="both"/>
        <w:rPr>
          <w:rFonts w:ascii="Arial" w:hAnsi="Arial" w:cs="Arial"/>
          <w:sz w:val="24"/>
          <w:szCs w:val="24"/>
        </w:rPr>
      </w:pPr>
    </w:p>
    <w:p w:rsidR="00FC7B04" w:rsidRPr="005F5ED3" w:rsidRDefault="00FC7B04" w:rsidP="00FC7B04">
      <w:pPr>
        <w:pStyle w:val="a3"/>
        <w:jc w:val="both"/>
        <w:rPr>
          <w:rFonts w:ascii="Arial" w:hAnsi="Arial" w:cs="Arial"/>
          <w:b/>
          <w:color w:val="64000A"/>
          <w:sz w:val="24"/>
          <w:szCs w:val="24"/>
        </w:rPr>
      </w:pPr>
      <w:r w:rsidRPr="005F5ED3">
        <w:rPr>
          <w:rFonts w:ascii="Arial" w:hAnsi="Arial" w:cs="Arial"/>
          <w:b/>
          <w:color w:val="64000A"/>
          <w:sz w:val="24"/>
          <w:szCs w:val="24"/>
        </w:rPr>
        <w:t>Όταν ο Διαχειριστής Κρίσεων βρίσκεται υπό κρίση άγχους, φόβου ή πανικού, δεν μπορεί να συζητήσει, δεν μπορεί να κατανοήσει ή να επεξεργαστεί πληροφορίες, δεν μπορεί να αντιληφθεί την ροή των συμβαινόντων γύρω του, ούτε μπορεί να σχεδιάσει ενέργειες ή να δώσει οδηγίες, ούτε να αποφασίσει αποτελεσματικά, μέχρι να πείσει τα βασικά του ένστικτα και το σώμα του ότι δεν ευρίσκεται υπό άμεση απειλή.</w:t>
      </w:r>
    </w:p>
    <w:p w:rsidR="00FC7B04" w:rsidRDefault="00FC7B04" w:rsidP="00FC7B04">
      <w:pPr>
        <w:pStyle w:val="a3"/>
        <w:jc w:val="both"/>
        <w:rPr>
          <w:rFonts w:ascii="Arial" w:hAnsi="Arial" w:cs="Arial"/>
          <w:sz w:val="24"/>
          <w:szCs w:val="24"/>
        </w:rPr>
      </w:pPr>
    </w:p>
    <w:p w:rsidR="00FC7B04" w:rsidRDefault="00FC7B04" w:rsidP="00FC7B04">
      <w:pPr>
        <w:pStyle w:val="a3"/>
        <w:jc w:val="both"/>
        <w:rPr>
          <w:rFonts w:ascii="Arial" w:hAnsi="Arial" w:cs="Arial"/>
          <w:sz w:val="24"/>
          <w:szCs w:val="24"/>
        </w:rPr>
      </w:pPr>
      <w:r>
        <w:rPr>
          <w:rFonts w:ascii="Arial" w:hAnsi="Arial" w:cs="Arial"/>
          <w:sz w:val="24"/>
          <w:szCs w:val="24"/>
        </w:rPr>
        <w:t xml:space="preserve">Όταν ο Διαχειριστής Κρίσεων εργάζεται για την αντιμετώπιση μιας κρίσης (συσκέπτεται, επεξεργάζεται πληροφορίες, σχεδιάζει τακτικές, λαμβάνει αποφάσεις, δίνει εντολές, ενημερώνει, </w:t>
      </w:r>
      <w:proofErr w:type="spellStart"/>
      <w:r>
        <w:rPr>
          <w:rFonts w:ascii="Arial" w:hAnsi="Arial" w:cs="Arial"/>
          <w:sz w:val="24"/>
          <w:szCs w:val="24"/>
        </w:rPr>
        <w:t>κλπ</w:t>
      </w:r>
      <w:proofErr w:type="spellEnd"/>
      <w:r>
        <w:rPr>
          <w:rFonts w:ascii="Arial" w:hAnsi="Arial" w:cs="Arial"/>
          <w:sz w:val="24"/>
          <w:szCs w:val="24"/>
        </w:rPr>
        <w:t>) δεν επιτρέπεται να δέχεται πιέσεις οποιασδήποτε μορφής έξω από αυτές που βρίσκονται ήδη στο περιβάλλον της κατάστασης που διαχειρίζεται, ήτοι δεν πρέπει να πιέζεται από ανωτέρους, εργοδότες, μετόχους, πολιτικούς, πολιτικάντηδες, δημοσιογράφους, φίλους, οικογένεια, θεσμούς, κ.α. αλλά απρόσκοπτα να συντονίζει την ομάδα διαχείρισης κρίσεων, να διοικεί τους εμπλεκόμενους, να ενημερώνει έγκαιρα και αληθινά και να εκπέμπει αίσθημα τάξης και ασφάλειας, επίλυσης και απεμπλοκής, απόδοσης ευθυνών και επανόρθωσης.</w:t>
      </w:r>
    </w:p>
    <w:p w:rsidR="00FC7B04" w:rsidRDefault="00FC7B04" w:rsidP="00FC7B04">
      <w:pPr>
        <w:pStyle w:val="a3"/>
        <w:jc w:val="both"/>
        <w:rPr>
          <w:rFonts w:ascii="Arial" w:hAnsi="Arial" w:cs="Arial"/>
          <w:sz w:val="24"/>
          <w:szCs w:val="24"/>
        </w:rPr>
      </w:pPr>
    </w:p>
    <w:p w:rsidR="00FC7B04" w:rsidRDefault="00FC7B04" w:rsidP="00FC7B04">
      <w:pPr>
        <w:pStyle w:val="a3"/>
        <w:jc w:val="both"/>
        <w:rPr>
          <w:rFonts w:ascii="Arial" w:hAnsi="Arial" w:cs="Arial"/>
          <w:sz w:val="24"/>
          <w:szCs w:val="24"/>
        </w:rPr>
      </w:pPr>
      <w:r>
        <w:rPr>
          <w:rFonts w:ascii="Arial" w:hAnsi="Arial" w:cs="Arial"/>
          <w:sz w:val="24"/>
          <w:szCs w:val="24"/>
        </w:rPr>
        <w:t xml:space="preserve">Αλλά θα σκεφθεί ο αναγνώστης ότι, στο διαρκώς μεταβαλλόμενο περιβάλλον της κρίσης και της διαχείρισής της, συμπεριλαμβάνονται κι εμπλέκονται και όλοι αυτοί που ανωτέρω αναφέρθηκαν, ως στοιχεία πίεσης ή αύξησης της πίεσης και ενσωματώνονται στο ήδη ρευστό κι επικίνδυνο περιβάλλον, στερώντας από τον Διαχειριστή Κρίσεων, την ψυχραιμία, την ηρεμία και την ομαλή λειτουργική ικανότητα που απαιτεί ο οργανισμός του και το καθήκον του εκείνες τις στιγμές. </w:t>
      </w:r>
    </w:p>
    <w:p w:rsidR="00FC7B04" w:rsidRDefault="00FC7B04" w:rsidP="00FC7B04">
      <w:pPr>
        <w:pStyle w:val="a3"/>
        <w:jc w:val="both"/>
        <w:rPr>
          <w:rFonts w:ascii="Arial" w:hAnsi="Arial" w:cs="Arial"/>
          <w:sz w:val="24"/>
          <w:szCs w:val="24"/>
        </w:rPr>
      </w:pPr>
    </w:p>
    <w:p w:rsidR="00FC7B04" w:rsidRDefault="00FC7B04" w:rsidP="00FC7B04">
      <w:pPr>
        <w:pStyle w:val="a3"/>
        <w:jc w:val="both"/>
        <w:rPr>
          <w:rFonts w:ascii="Arial" w:hAnsi="Arial" w:cs="Arial"/>
          <w:sz w:val="24"/>
          <w:szCs w:val="24"/>
        </w:rPr>
      </w:pPr>
      <w:r>
        <w:rPr>
          <w:rFonts w:ascii="Arial" w:hAnsi="Arial" w:cs="Arial"/>
          <w:sz w:val="24"/>
          <w:szCs w:val="24"/>
        </w:rPr>
        <w:t>Άρα, πως μπορεί να καταλάβει ο αναγνώστης τι διαφορά θα προκαλέσει η ύπαρξη ή η απουσία των ανωτέρω στοιχείων πίεσης ή / και αύξησης της πίεσης κατά την διάρκεια της διαχείρισης μιας κρίσης;</w:t>
      </w:r>
    </w:p>
    <w:p w:rsidR="00FC7B04" w:rsidRDefault="00FC7B04" w:rsidP="00FC7B04">
      <w:pPr>
        <w:pStyle w:val="a3"/>
        <w:jc w:val="both"/>
        <w:rPr>
          <w:rFonts w:ascii="Arial" w:hAnsi="Arial" w:cs="Arial"/>
          <w:sz w:val="24"/>
          <w:szCs w:val="24"/>
        </w:rPr>
      </w:pPr>
    </w:p>
    <w:p w:rsidR="00FC7B04" w:rsidRDefault="00FC7B04" w:rsidP="00FC7B04">
      <w:pPr>
        <w:pStyle w:val="a3"/>
        <w:jc w:val="both"/>
        <w:rPr>
          <w:rFonts w:ascii="Arial" w:hAnsi="Arial" w:cs="Arial"/>
          <w:sz w:val="24"/>
          <w:szCs w:val="24"/>
        </w:rPr>
      </w:pPr>
      <w:r>
        <w:rPr>
          <w:rFonts w:ascii="Arial" w:hAnsi="Arial" w:cs="Arial"/>
          <w:sz w:val="24"/>
          <w:szCs w:val="24"/>
        </w:rPr>
        <w:t xml:space="preserve">Αρκεί να σκεφθεί ο καθένας, την περίπτωση εκείνη όπου ένας Διαχειριστής Κρίσεων μιας πολυεθνικής εταιρείας, στην προσπάθειά του να αντιμετωπίσει την κρίση που ξέσπασε στην εταιρεία του, ασχολείται απρόσκοπτα για την επίλυση, αφοσιωμένος εξ ολοκλήρου </w:t>
      </w:r>
      <w:r>
        <w:rPr>
          <w:rFonts w:ascii="Arial" w:hAnsi="Arial" w:cs="Arial"/>
          <w:sz w:val="24"/>
          <w:szCs w:val="24"/>
        </w:rPr>
        <w:lastRenderedPageBreak/>
        <w:t xml:space="preserve">και χωρίς να αποσπάται η σκέψη του ή να σπαταλά ενέργεια, δυνάμεις και πόρους σε περιττές προκλήσεις που δημιουργούνται γύρω του, με την αντίστοιχη περίπτωση εκείνη όπου κατά την διάρκεια της διαχείρισης της κρίσης νοιώθει τον φόβο της απειλής της απόλυσης, του μεταβιβάζεται η εντολή απόκρυψης στοιχείων, νοιώθει την πίεση της παραίτησης που του ζητείται, του επιβάλλουν άτομα γύρω του για συνεργάτες παντελώς άσχετα με το αντικείμενο και την κατάσταση, φορτώνεται συναισθηματικά με την είδηση θανάτου ενός δικού του ανθρώπου, τον ρίχνουν βορά στα αδηφάγα Μ.Μ.Ε. για να καλύψουν ευθύνες άλλων, κ.α. Η διαφορά στην διαχείριση της κρίσης λοιπόν είναι πολύ μεγάλη. </w:t>
      </w:r>
    </w:p>
    <w:p w:rsidR="00FC7B04" w:rsidRDefault="00FC7B04" w:rsidP="00FC7B04">
      <w:pPr>
        <w:pStyle w:val="a3"/>
        <w:jc w:val="both"/>
        <w:rPr>
          <w:rFonts w:ascii="Arial" w:hAnsi="Arial" w:cs="Arial"/>
          <w:sz w:val="24"/>
          <w:szCs w:val="24"/>
        </w:rPr>
      </w:pPr>
    </w:p>
    <w:p w:rsidR="00FC7B04" w:rsidRPr="005F5ED3" w:rsidRDefault="004C4421" w:rsidP="00FC7B04">
      <w:pPr>
        <w:pStyle w:val="a3"/>
        <w:jc w:val="both"/>
        <w:rPr>
          <w:rFonts w:ascii="Arial" w:hAnsi="Arial" w:cs="Arial"/>
          <w:b/>
          <w:color w:val="64000A"/>
          <w:sz w:val="24"/>
          <w:szCs w:val="24"/>
        </w:rPr>
      </w:pPr>
      <w:r w:rsidRPr="005F5ED3">
        <w:rPr>
          <w:rFonts w:ascii="Arial" w:hAnsi="Arial" w:cs="Arial"/>
          <w:b/>
          <w:noProof/>
          <w:color w:val="64000A"/>
          <w:sz w:val="24"/>
          <w:szCs w:val="24"/>
          <w:lang w:eastAsia="el-GR"/>
        </w:rPr>
        <mc:AlternateContent>
          <mc:Choice Requires="wps">
            <w:drawing>
              <wp:anchor distT="91440" distB="91440" distL="114300" distR="114300" simplePos="0" relativeHeight="251716608" behindDoc="0" locked="0" layoutInCell="1" allowOverlap="1" wp14:anchorId="2D4F1507" wp14:editId="4DE67792">
                <wp:simplePos x="0" y="0"/>
                <wp:positionH relativeFrom="margin">
                  <wp:posOffset>0</wp:posOffset>
                </wp:positionH>
                <wp:positionV relativeFrom="paragraph">
                  <wp:posOffset>262255</wp:posOffset>
                </wp:positionV>
                <wp:extent cx="4743450" cy="1403985"/>
                <wp:effectExtent l="57150" t="57150" r="361950" b="352425"/>
                <wp:wrapTopAndBottom/>
                <wp:docPr id="36" name="Πλαίσιο κειμένου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4C4421">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Α.  Ο Δ</w:t>
                            </w:r>
                            <w:r w:rsidRPr="00FC6E36">
                              <w:rPr>
                                <w:rFonts w:ascii="Arial" w:hAnsi="Arial" w:cs="Arial"/>
                                <w:iCs/>
                                <w:color w:val="FFFFFF" w:themeColor="background1"/>
                                <w:sz w:val="28"/>
                                <w:szCs w:val="28"/>
                              </w:rPr>
                              <w:t>ΙΑΧΕΙΡΙΣ</w:t>
                            </w:r>
                            <w:r>
                              <w:rPr>
                                <w:rFonts w:ascii="Arial" w:hAnsi="Arial" w:cs="Arial"/>
                                <w:iCs/>
                                <w:color w:val="FFFFFF" w:themeColor="background1"/>
                                <w:sz w:val="28"/>
                                <w:szCs w:val="28"/>
                              </w:rPr>
                              <w:t>Τ</w:t>
                            </w:r>
                            <w:r w:rsidRPr="00FC6E36">
                              <w:rPr>
                                <w:rFonts w:ascii="Arial" w:hAnsi="Arial" w:cs="Arial"/>
                                <w:iCs/>
                                <w:color w:val="FFFFFF" w:themeColor="background1"/>
                                <w:sz w:val="28"/>
                                <w:szCs w:val="28"/>
                              </w:rPr>
                              <w:t>Η</w:t>
                            </w:r>
                            <w:r>
                              <w:rPr>
                                <w:rFonts w:ascii="Arial" w:hAnsi="Arial" w:cs="Arial"/>
                                <w:iCs/>
                                <w:color w:val="FFFFFF" w:themeColor="background1"/>
                                <w:sz w:val="28"/>
                                <w:szCs w:val="28"/>
                              </w:rPr>
                              <w:t>Σ</w:t>
                            </w:r>
                            <w:r w:rsidRPr="00FC6E36">
                              <w:rPr>
                                <w:rFonts w:ascii="Arial" w:hAnsi="Arial" w:cs="Arial"/>
                                <w:iCs/>
                                <w:color w:val="FFFFFF" w:themeColor="background1"/>
                                <w:sz w:val="28"/>
                                <w:szCs w:val="28"/>
                              </w:rPr>
                              <w:t xml:space="preserve"> ΚΡΙΣΕΩΝ</w:t>
                            </w:r>
                            <w:r>
                              <w:rPr>
                                <w:rFonts w:ascii="Arial" w:hAnsi="Arial" w:cs="Arial"/>
                                <w:iCs/>
                                <w:color w:val="FFFFFF" w:themeColor="background1"/>
                                <w:sz w:val="28"/>
                                <w:szCs w:val="28"/>
                              </w:rPr>
                              <w:t xml:space="preserve"> εργαζόμενος υπό στρες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4F1507" id="Πλαίσιο κειμένου 36" o:spid="_x0000_s1063" type="#_x0000_t202" style="position:absolute;left:0;text-align:left;margin-left:0;margin-top:20.65pt;width:373.5pt;height:110.55pt;z-index:25171660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" fillcolor="#002060" stroked="f">
                <v:shadow on="t" color="black" opacity="19660f" offset="4.49014mm,4.49014mm"/>
                <v:textbox style="mso-fit-shape-to-text:t">
                  <w:txbxContent>
                    <w:p w:rsidR="00262337" w:rsidRPr="00FC6E36" w:rsidRDefault="00262337" w:rsidP="004C4421">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Α.  Ο Δ</w:t>
                      </w:r>
                      <w:r w:rsidRPr="00FC6E36">
                        <w:rPr>
                          <w:rFonts w:ascii="Arial" w:hAnsi="Arial" w:cs="Arial"/>
                          <w:iCs/>
                          <w:color w:val="FFFFFF" w:themeColor="background1"/>
                          <w:sz w:val="28"/>
                          <w:szCs w:val="28"/>
                        </w:rPr>
                        <w:t>ΙΑΧΕΙΡΙΣ</w:t>
                      </w:r>
                      <w:r>
                        <w:rPr>
                          <w:rFonts w:ascii="Arial" w:hAnsi="Arial" w:cs="Arial"/>
                          <w:iCs/>
                          <w:color w:val="FFFFFF" w:themeColor="background1"/>
                          <w:sz w:val="28"/>
                          <w:szCs w:val="28"/>
                        </w:rPr>
                        <w:t>Τ</w:t>
                      </w:r>
                      <w:r w:rsidRPr="00FC6E36">
                        <w:rPr>
                          <w:rFonts w:ascii="Arial" w:hAnsi="Arial" w:cs="Arial"/>
                          <w:iCs/>
                          <w:color w:val="FFFFFF" w:themeColor="background1"/>
                          <w:sz w:val="28"/>
                          <w:szCs w:val="28"/>
                        </w:rPr>
                        <w:t>Η</w:t>
                      </w:r>
                      <w:r>
                        <w:rPr>
                          <w:rFonts w:ascii="Arial" w:hAnsi="Arial" w:cs="Arial"/>
                          <w:iCs/>
                          <w:color w:val="FFFFFF" w:themeColor="background1"/>
                          <w:sz w:val="28"/>
                          <w:szCs w:val="28"/>
                        </w:rPr>
                        <w:t>Σ</w:t>
                      </w:r>
                      <w:r w:rsidRPr="00FC6E36">
                        <w:rPr>
                          <w:rFonts w:ascii="Arial" w:hAnsi="Arial" w:cs="Arial"/>
                          <w:iCs/>
                          <w:color w:val="FFFFFF" w:themeColor="background1"/>
                          <w:sz w:val="28"/>
                          <w:szCs w:val="28"/>
                        </w:rPr>
                        <w:t xml:space="preserve"> ΚΡΙΣΕΩΝ</w:t>
                      </w:r>
                      <w:r>
                        <w:rPr>
                          <w:rFonts w:ascii="Arial" w:hAnsi="Arial" w:cs="Arial"/>
                          <w:iCs/>
                          <w:color w:val="FFFFFF" w:themeColor="background1"/>
                          <w:sz w:val="28"/>
                          <w:szCs w:val="28"/>
                        </w:rPr>
                        <w:t xml:space="preserve"> εργαζόμενος υπό στρες</w:t>
                      </w:r>
                    </w:p>
                  </w:txbxContent>
                </v:textbox>
                <w10:wrap type="topAndBottom" anchorx="margin"/>
              </v:shape>
            </w:pict>
          </mc:Fallback>
        </mc:AlternateContent>
      </w:r>
      <w:r w:rsidR="00FC7B04" w:rsidRPr="005F5ED3">
        <w:rPr>
          <w:rFonts w:ascii="Arial" w:hAnsi="Arial" w:cs="Arial"/>
          <w:b/>
          <w:color w:val="64000A"/>
          <w:sz w:val="24"/>
          <w:szCs w:val="24"/>
        </w:rPr>
        <w:t>Ο άνθρωπος σήμερα ζει σε ένα περιβάλλον καθημερινού στρες. Η ίδια η κατάσταση της διαχείρισης μιας κρίσης είναι στρεσογόνα. Αυτό σημαίνει ότι ο Διαχειριστής Κρίσεων κουβαλάει το στρες της καθημερινότητας της ζωής του και επιπλέον βιώνει το στρες της κατάστασης που έχει να διαχειριστεί. Και τα δυο μαζί του προκαλούν αυξημένη σωματική και ψυχική αντίδραση για την αντιμετώπιση της απαιτητικής κατάστασης στην οποία βρίσκεται. ‘Όταν το στρες ξεφύγει από το φυσιολογικό – δημιουργικό επίπεδο και γίνει έντονο και παρατεταμένο και κυριαρχεί σε όλες τις στιγμές της δραστηριότητας της διαχείρισης μιας κρίσης και οδηγεί σε λανθασμένες προβλέψεις κι εκτιμήσεις, αυτό σημαίνει ότι διαταράσσει την ικανότητα του Διαχειριστή Κρίσεων να ανταποκρίνεται ορθά στις πραγματικές απαιτήσεις των καθηκόντων του. Σε αυτή την κατάσταση πρέπει να αποφεύγεται η λήψη αποφάσεων. Ο Διαχειριστής Κρίσεων πρέπει να επανέλθει σε κατάσταση ηρεμίας και ομαλής λειτουργικής ικανότητας.</w:t>
      </w:r>
    </w:p>
    <w:p w:rsidR="00FC7B04" w:rsidRDefault="00FC7B04" w:rsidP="00FC7B04">
      <w:pPr>
        <w:pStyle w:val="a3"/>
        <w:jc w:val="both"/>
        <w:rPr>
          <w:rFonts w:ascii="Arial" w:hAnsi="Arial" w:cs="Arial"/>
          <w:sz w:val="24"/>
          <w:szCs w:val="24"/>
        </w:rPr>
      </w:pPr>
    </w:p>
    <w:p w:rsidR="004C4421" w:rsidRDefault="004C4421" w:rsidP="00FC7B04">
      <w:pPr>
        <w:pStyle w:val="a3"/>
        <w:jc w:val="both"/>
        <w:rPr>
          <w:rFonts w:ascii="Arial" w:hAnsi="Arial" w:cs="Arial"/>
          <w:sz w:val="24"/>
          <w:szCs w:val="24"/>
        </w:rPr>
      </w:pPr>
    </w:p>
    <w:p w:rsidR="004C4421" w:rsidRDefault="004C4421" w:rsidP="00FC7B04">
      <w:pPr>
        <w:pStyle w:val="a3"/>
        <w:jc w:val="both"/>
        <w:rPr>
          <w:rFonts w:ascii="Arial" w:hAnsi="Arial" w:cs="Arial"/>
          <w:sz w:val="24"/>
          <w:szCs w:val="24"/>
        </w:rPr>
      </w:pPr>
    </w:p>
    <w:p w:rsidR="004C4421" w:rsidRDefault="004C4421" w:rsidP="00FC7B04">
      <w:pPr>
        <w:pStyle w:val="a3"/>
        <w:jc w:val="both"/>
        <w:rPr>
          <w:rFonts w:ascii="Arial" w:hAnsi="Arial" w:cs="Arial"/>
          <w:sz w:val="24"/>
          <w:szCs w:val="24"/>
        </w:rPr>
      </w:pPr>
    </w:p>
    <w:p w:rsidR="004C4421" w:rsidRDefault="004C4421" w:rsidP="00FC7B04">
      <w:pPr>
        <w:pStyle w:val="a3"/>
        <w:jc w:val="both"/>
        <w:rPr>
          <w:rFonts w:ascii="Arial" w:hAnsi="Arial" w:cs="Arial"/>
          <w:sz w:val="24"/>
          <w:szCs w:val="24"/>
        </w:rPr>
      </w:pPr>
    </w:p>
    <w:p w:rsidR="00FC7B04" w:rsidRPr="005F5ED3" w:rsidRDefault="004C4421" w:rsidP="00FC7B04">
      <w:pPr>
        <w:pStyle w:val="a3"/>
        <w:jc w:val="both"/>
        <w:rPr>
          <w:rFonts w:ascii="Arial" w:hAnsi="Arial" w:cs="Arial"/>
          <w:b/>
          <w:color w:val="64000A"/>
          <w:sz w:val="24"/>
          <w:szCs w:val="24"/>
        </w:rPr>
      </w:pPr>
      <w:r w:rsidRPr="005F5ED3">
        <w:rPr>
          <w:rFonts w:ascii="Arial" w:hAnsi="Arial" w:cs="Arial"/>
          <w:b/>
          <w:noProof/>
          <w:color w:val="64000A"/>
          <w:sz w:val="24"/>
          <w:szCs w:val="24"/>
          <w:lang w:eastAsia="el-GR"/>
        </w:rPr>
        <w:lastRenderedPageBreak/>
        <mc:AlternateContent>
          <mc:Choice Requires="wps">
            <w:drawing>
              <wp:anchor distT="91440" distB="91440" distL="114300" distR="114300" simplePos="0" relativeHeight="251718656" behindDoc="0" locked="0" layoutInCell="1" allowOverlap="1" wp14:anchorId="1836BD50" wp14:editId="070962FC">
                <wp:simplePos x="0" y="0"/>
                <wp:positionH relativeFrom="margin">
                  <wp:posOffset>0</wp:posOffset>
                </wp:positionH>
                <wp:positionV relativeFrom="paragraph">
                  <wp:posOffset>262255</wp:posOffset>
                </wp:positionV>
                <wp:extent cx="4743450" cy="1403985"/>
                <wp:effectExtent l="57150" t="57150" r="361950" b="352425"/>
                <wp:wrapTopAndBottom/>
                <wp:docPr id="39" name="Πλαίσιο κειμένου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4C4421">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Β.  Ο Δ</w:t>
                            </w:r>
                            <w:r w:rsidRPr="00FC6E36">
                              <w:rPr>
                                <w:rFonts w:ascii="Arial" w:hAnsi="Arial" w:cs="Arial"/>
                                <w:iCs/>
                                <w:color w:val="FFFFFF" w:themeColor="background1"/>
                                <w:sz w:val="28"/>
                                <w:szCs w:val="28"/>
                              </w:rPr>
                              <w:t>ΙΑΧΕΙΡΙΣ</w:t>
                            </w:r>
                            <w:r>
                              <w:rPr>
                                <w:rFonts w:ascii="Arial" w:hAnsi="Arial" w:cs="Arial"/>
                                <w:iCs/>
                                <w:color w:val="FFFFFF" w:themeColor="background1"/>
                                <w:sz w:val="28"/>
                                <w:szCs w:val="28"/>
                              </w:rPr>
                              <w:t>Τ</w:t>
                            </w:r>
                            <w:r w:rsidRPr="00FC6E36">
                              <w:rPr>
                                <w:rFonts w:ascii="Arial" w:hAnsi="Arial" w:cs="Arial"/>
                                <w:iCs/>
                                <w:color w:val="FFFFFF" w:themeColor="background1"/>
                                <w:sz w:val="28"/>
                                <w:szCs w:val="28"/>
                              </w:rPr>
                              <w:t>Η</w:t>
                            </w:r>
                            <w:r>
                              <w:rPr>
                                <w:rFonts w:ascii="Arial" w:hAnsi="Arial" w:cs="Arial"/>
                                <w:iCs/>
                                <w:color w:val="FFFFFF" w:themeColor="background1"/>
                                <w:sz w:val="28"/>
                                <w:szCs w:val="28"/>
                              </w:rPr>
                              <w:t>Σ</w:t>
                            </w:r>
                            <w:r w:rsidRPr="00FC6E36">
                              <w:rPr>
                                <w:rFonts w:ascii="Arial" w:hAnsi="Arial" w:cs="Arial"/>
                                <w:iCs/>
                                <w:color w:val="FFFFFF" w:themeColor="background1"/>
                                <w:sz w:val="28"/>
                                <w:szCs w:val="28"/>
                              </w:rPr>
                              <w:t xml:space="preserve"> ΚΡΙΣΕΩΝ</w:t>
                            </w:r>
                            <w:r>
                              <w:rPr>
                                <w:rFonts w:ascii="Arial" w:hAnsi="Arial" w:cs="Arial"/>
                                <w:iCs/>
                                <w:color w:val="FFFFFF" w:themeColor="background1"/>
                                <w:sz w:val="28"/>
                                <w:szCs w:val="28"/>
                              </w:rPr>
                              <w:t xml:space="preserve"> εργαζόμενος υπό φόβο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6BD50" id="Πλαίσιο κειμένου 39" o:spid="_x0000_s1064" type="#_x0000_t202" style="position:absolute;left:0;text-align:left;margin-left:0;margin-top:20.65pt;width:373.5pt;height:110.55pt;z-index:25171865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" fillcolor="#002060" stroked="f">
                <v:shadow on="t" color="black" opacity="19660f" offset="4.49014mm,4.49014mm"/>
                <v:textbox style="mso-fit-shape-to-text:t">
                  <w:txbxContent>
                    <w:p w:rsidR="00262337" w:rsidRPr="00FC6E36" w:rsidRDefault="00262337" w:rsidP="004C4421">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Β.  Ο Δ</w:t>
                      </w:r>
                      <w:r w:rsidRPr="00FC6E36">
                        <w:rPr>
                          <w:rFonts w:ascii="Arial" w:hAnsi="Arial" w:cs="Arial"/>
                          <w:iCs/>
                          <w:color w:val="FFFFFF" w:themeColor="background1"/>
                          <w:sz w:val="28"/>
                          <w:szCs w:val="28"/>
                        </w:rPr>
                        <w:t>ΙΑΧΕΙΡΙΣ</w:t>
                      </w:r>
                      <w:r>
                        <w:rPr>
                          <w:rFonts w:ascii="Arial" w:hAnsi="Arial" w:cs="Arial"/>
                          <w:iCs/>
                          <w:color w:val="FFFFFF" w:themeColor="background1"/>
                          <w:sz w:val="28"/>
                          <w:szCs w:val="28"/>
                        </w:rPr>
                        <w:t>Τ</w:t>
                      </w:r>
                      <w:r w:rsidRPr="00FC6E36">
                        <w:rPr>
                          <w:rFonts w:ascii="Arial" w:hAnsi="Arial" w:cs="Arial"/>
                          <w:iCs/>
                          <w:color w:val="FFFFFF" w:themeColor="background1"/>
                          <w:sz w:val="28"/>
                          <w:szCs w:val="28"/>
                        </w:rPr>
                        <w:t>Η</w:t>
                      </w:r>
                      <w:r>
                        <w:rPr>
                          <w:rFonts w:ascii="Arial" w:hAnsi="Arial" w:cs="Arial"/>
                          <w:iCs/>
                          <w:color w:val="FFFFFF" w:themeColor="background1"/>
                          <w:sz w:val="28"/>
                          <w:szCs w:val="28"/>
                        </w:rPr>
                        <w:t>Σ</w:t>
                      </w:r>
                      <w:r w:rsidRPr="00FC6E36">
                        <w:rPr>
                          <w:rFonts w:ascii="Arial" w:hAnsi="Arial" w:cs="Arial"/>
                          <w:iCs/>
                          <w:color w:val="FFFFFF" w:themeColor="background1"/>
                          <w:sz w:val="28"/>
                          <w:szCs w:val="28"/>
                        </w:rPr>
                        <w:t xml:space="preserve"> ΚΡΙΣΕΩΝ</w:t>
                      </w:r>
                      <w:r>
                        <w:rPr>
                          <w:rFonts w:ascii="Arial" w:hAnsi="Arial" w:cs="Arial"/>
                          <w:iCs/>
                          <w:color w:val="FFFFFF" w:themeColor="background1"/>
                          <w:sz w:val="28"/>
                          <w:szCs w:val="28"/>
                        </w:rPr>
                        <w:t xml:space="preserve"> εργαζόμενος υπό φόβο</w:t>
                      </w:r>
                    </w:p>
                  </w:txbxContent>
                </v:textbox>
                <w10:wrap type="topAndBottom" anchorx="margin"/>
              </v:shape>
            </w:pict>
          </mc:Fallback>
        </mc:AlternateContent>
      </w:r>
      <w:r w:rsidR="00FC7B04" w:rsidRPr="005F5ED3">
        <w:rPr>
          <w:rFonts w:ascii="Arial" w:hAnsi="Arial" w:cs="Arial"/>
          <w:b/>
          <w:color w:val="64000A"/>
          <w:sz w:val="24"/>
          <w:szCs w:val="24"/>
        </w:rPr>
        <w:t>Η κρίση που βρίσκεται σε εξέλιξη, η ανασφάλεια για την έκβαση των γεγονότων, η ευθύνη που επωμίζεται ο Διαχειριστής Κρίσεων, κ.α. είναι καταστάσεις που μπορεί να δημιουργήσουν φόβο. Μια κατάσταση που υπάρχει μόνο στο μυαλό. Ο φόβος είναι ένα φυσιολογικό συναίσθημα που εισβάλει αιφνίδια και  προκαλείται όταν κάποιος συνειδητοποιήσει ασυναίσθητα έναν εν δυνάμει κίνδυνο ή απειλή. Θέτει το άτομο σε κατάσταση άμυνας και αυτοπροστασίας και υποχωρεί όταν το ίδιο άτομο συνειδητοποιήσει ότι υποχώρησε ο κίνδυνος ή η απειλή. Σε περίπτωση που ο Διαχειριστής Κρίσεων κυριευθεί από φόβο, πρέπει να βοηθηθεί ώστε να ξεπεράσει τους φόβους του. Πρέπει να γνωρίζει ήδη ότι κάθε απόφαση που λαμβάνει και κάθε εντολή που δίνει, ενέχουν το στοιχείο της αβεβαιότητας και την πιθανότητα του κινδύνου. Όμως έτσι είναι και η καθημερινή ζωή όλων των ανθρώπων. Έτσι λειτουργεί η κοινωνία καθημερινά. Σε αυτή την κατάσταση πρέπει να αποφεύγεται η λήψη αποφάσεων. Ο Διαχειριστής Κρίσεων πρέπει να επανέλθει σε</w:t>
      </w:r>
      <w:r w:rsidR="00FC7B04" w:rsidRPr="005F5ED3">
        <w:rPr>
          <w:rFonts w:ascii="Arial" w:hAnsi="Arial" w:cs="Arial"/>
          <w:color w:val="64000A"/>
          <w:sz w:val="24"/>
          <w:szCs w:val="24"/>
        </w:rPr>
        <w:t xml:space="preserve"> </w:t>
      </w:r>
      <w:r w:rsidR="00FC7B04" w:rsidRPr="005F5ED3">
        <w:rPr>
          <w:rFonts w:ascii="Arial" w:hAnsi="Arial" w:cs="Arial"/>
          <w:b/>
          <w:color w:val="64000A"/>
          <w:sz w:val="24"/>
          <w:szCs w:val="24"/>
        </w:rPr>
        <w:t>κατάσταση ηρεμίας και ομαλής λειτουργικής ικανότητας.</w:t>
      </w:r>
    </w:p>
    <w:p w:rsidR="00FC7B04" w:rsidRDefault="00FC7B04" w:rsidP="00FC7B04">
      <w:pPr>
        <w:pStyle w:val="a3"/>
        <w:jc w:val="both"/>
        <w:rPr>
          <w:rFonts w:ascii="Arial" w:hAnsi="Arial" w:cs="Arial"/>
          <w:sz w:val="24"/>
          <w:szCs w:val="24"/>
        </w:rPr>
      </w:pPr>
    </w:p>
    <w:p w:rsidR="009C4B66" w:rsidRDefault="009C4B66" w:rsidP="009C4B66">
      <w:pPr>
        <w:pStyle w:val="a3"/>
        <w:jc w:val="both"/>
        <w:rPr>
          <w:rFonts w:ascii="Arial" w:hAnsi="Arial" w:cs="Arial"/>
          <w:sz w:val="24"/>
          <w:szCs w:val="24"/>
        </w:rPr>
      </w:pPr>
    </w:p>
    <w:p w:rsidR="0003448E" w:rsidRDefault="009C4B66" w:rsidP="00FC7B04">
      <w:pPr>
        <w:pStyle w:val="a3"/>
        <w:jc w:val="both"/>
        <w:rPr>
          <w:rFonts w:ascii="Arial" w:hAnsi="Arial" w:cs="Arial"/>
          <w:b/>
          <w:color w:val="64000A"/>
          <w:sz w:val="24"/>
          <w:szCs w:val="24"/>
        </w:rPr>
      </w:pPr>
      <w:r w:rsidRPr="005F5ED3">
        <w:rPr>
          <w:rFonts w:ascii="Arial" w:hAnsi="Arial" w:cs="Arial"/>
          <w:b/>
          <w:noProof/>
          <w:color w:val="64000A"/>
          <w:sz w:val="24"/>
          <w:szCs w:val="24"/>
          <w:lang w:eastAsia="el-GR"/>
        </w:rPr>
        <mc:AlternateContent>
          <mc:Choice Requires="wps">
            <w:drawing>
              <wp:anchor distT="91440" distB="91440" distL="114300" distR="114300" simplePos="0" relativeHeight="251720704" behindDoc="0" locked="0" layoutInCell="1" allowOverlap="1" wp14:anchorId="1836BD50" wp14:editId="070962FC">
                <wp:simplePos x="0" y="0"/>
                <wp:positionH relativeFrom="margin">
                  <wp:posOffset>0</wp:posOffset>
                </wp:positionH>
                <wp:positionV relativeFrom="paragraph">
                  <wp:posOffset>262255</wp:posOffset>
                </wp:positionV>
                <wp:extent cx="4743450" cy="1403985"/>
                <wp:effectExtent l="57150" t="57150" r="361950" b="352425"/>
                <wp:wrapTopAndBottom/>
                <wp:docPr id="43" name="Πλαίσιο κειμένου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9C4B66">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Γ.  Ο Δ</w:t>
                            </w:r>
                            <w:r w:rsidRPr="00FC6E36">
                              <w:rPr>
                                <w:rFonts w:ascii="Arial" w:hAnsi="Arial" w:cs="Arial"/>
                                <w:iCs/>
                                <w:color w:val="FFFFFF" w:themeColor="background1"/>
                                <w:sz w:val="28"/>
                                <w:szCs w:val="28"/>
                              </w:rPr>
                              <w:t>ΙΑΧΕΙΡΙΣ</w:t>
                            </w:r>
                            <w:r>
                              <w:rPr>
                                <w:rFonts w:ascii="Arial" w:hAnsi="Arial" w:cs="Arial"/>
                                <w:iCs/>
                                <w:color w:val="FFFFFF" w:themeColor="background1"/>
                                <w:sz w:val="28"/>
                                <w:szCs w:val="28"/>
                              </w:rPr>
                              <w:t>Τ</w:t>
                            </w:r>
                            <w:r w:rsidRPr="00FC6E36">
                              <w:rPr>
                                <w:rFonts w:ascii="Arial" w:hAnsi="Arial" w:cs="Arial"/>
                                <w:iCs/>
                                <w:color w:val="FFFFFF" w:themeColor="background1"/>
                                <w:sz w:val="28"/>
                                <w:szCs w:val="28"/>
                              </w:rPr>
                              <w:t>Η</w:t>
                            </w:r>
                            <w:r>
                              <w:rPr>
                                <w:rFonts w:ascii="Arial" w:hAnsi="Arial" w:cs="Arial"/>
                                <w:iCs/>
                                <w:color w:val="FFFFFF" w:themeColor="background1"/>
                                <w:sz w:val="28"/>
                                <w:szCs w:val="28"/>
                              </w:rPr>
                              <w:t>Σ</w:t>
                            </w:r>
                            <w:r w:rsidRPr="00FC6E36">
                              <w:rPr>
                                <w:rFonts w:ascii="Arial" w:hAnsi="Arial" w:cs="Arial"/>
                                <w:iCs/>
                                <w:color w:val="FFFFFF" w:themeColor="background1"/>
                                <w:sz w:val="28"/>
                                <w:szCs w:val="28"/>
                              </w:rPr>
                              <w:t xml:space="preserve"> ΚΡΙΣΕΩΝ</w:t>
                            </w:r>
                            <w:r>
                              <w:rPr>
                                <w:rFonts w:ascii="Arial" w:hAnsi="Arial" w:cs="Arial"/>
                                <w:iCs/>
                                <w:color w:val="FFFFFF" w:themeColor="background1"/>
                                <w:sz w:val="28"/>
                                <w:szCs w:val="28"/>
                              </w:rPr>
                              <w:t xml:space="preserve"> εργαζόμενος υπό πανικό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6BD50" id="Πλαίσιο κειμένου 43" o:spid="_x0000_s1065" type="#_x0000_t202" style="position:absolute;left:0;text-align:left;margin-left:0;margin-top:20.65pt;width:373.5pt;height:110.55pt;z-index:25172070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" fillcolor="#002060" stroked="f">
                <v:shadow on="t" color="black" opacity="19660f" offset="4.49014mm,4.49014mm"/>
                <v:textbox style="mso-fit-shape-to-text:t">
                  <w:txbxContent>
                    <w:p w:rsidR="00262337" w:rsidRPr="00FC6E36" w:rsidRDefault="00262337" w:rsidP="009C4B66">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Γ.  Ο Δ</w:t>
                      </w:r>
                      <w:r w:rsidRPr="00FC6E36">
                        <w:rPr>
                          <w:rFonts w:ascii="Arial" w:hAnsi="Arial" w:cs="Arial"/>
                          <w:iCs/>
                          <w:color w:val="FFFFFF" w:themeColor="background1"/>
                          <w:sz w:val="28"/>
                          <w:szCs w:val="28"/>
                        </w:rPr>
                        <w:t>ΙΑΧΕΙΡΙΣ</w:t>
                      </w:r>
                      <w:r>
                        <w:rPr>
                          <w:rFonts w:ascii="Arial" w:hAnsi="Arial" w:cs="Arial"/>
                          <w:iCs/>
                          <w:color w:val="FFFFFF" w:themeColor="background1"/>
                          <w:sz w:val="28"/>
                          <w:szCs w:val="28"/>
                        </w:rPr>
                        <w:t>Τ</w:t>
                      </w:r>
                      <w:r w:rsidRPr="00FC6E36">
                        <w:rPr>
                          <w:rFonts w:ascii="Arial" w:hAnsi="Arial" w:cs="Arial"/>
                          <w:iCs/>
                          <w:color w:val="FFFFFF" w:themeColor="background1"/>
                          <w:sz w:val="28"/>
                          <w:szCs w:val="28"/>
                        </w:rPr>
                        <w:t>Η</w:t>
                      </w:r>
                      <w:r>
                        <w:rPr>
                          <w:rFonts w:ascii="Arial" w:hAnsi="Arial" w:cs="Arial"/>
                          <w:iCs/>
                          <w:color w:val="FFFFFF" w:themeColor="background1"/>
                          <w:sz w:val="28"/>
                          <w:szCs w:val="28"/>
                        </w:rPr>
                        <w:t>Σ</w:t>
                      </w:r>
                      <w:r w:rsidRPr="00FC6E36">
                        <w:rPr>
                          <w:rFonts w:ascii="Arial" w:hAnsi="Arial" w:cs="Arial"/>
                          <w:iCs/>
                          <w:color w:val="FFFFFF" w:themeColor="background1"/>
                          <w:sz w:val="28"/>
                          <w:szCs w:val="28"/>
                        </w:rPr>
                        <w:t xml:space="preserve"> ΚΡΙΣΕΩΝ</w:t>
                      </w:r>
                      <w:r>
                        <w:rPr>
                          <w:rFonts w:ascii="Arial" w:hAnsi="Arial" w:cs="Arial"/>
                          <w:iCs/>
                          <w:color w:val="FFFFFF" w:themeColor="background1"/>
                          <w:sz w:val="28"/>
                          <w:szCs w:val="28"/>
                        </w:rPr>
                        <w:t xml:space="preserve"> εργαζόμενος υπό πανικό</w:t>
                      </w:r>
                    </w:p>
                  </w:txbxContent>
                </v:textbox>
                <w10:wrap type="topAndBottom" anchorx="margin"/>
              </v:shape>
            </w:pict>
          </mc:Fallback>
        </mc:AlternateContent>
      </w:r>
      <w:r w:rsidR="00FC7B04" w:rsidRPr="005F5ED3">
        <w:rPr>
          <w:rFonts w:ascii="Arial" w:hAnsi="Arial" w:cs="Arial"/>
          <w:b/>
          <w:color w:val="64000A"/>
          <w:sz w:val="24"/>
          <w:szCs w:val="24"/>
        </w:rPr>
        <w:t xml:space="preserve">Ο πανικός μπορεί να επέλθει από έντονο φόβο που πυροδοτεί έντονες σωματικές αντιδράσεις, χωρίς να υφίσταται επί της ουσίας αληθινή απειλή ή κίνδυνος για το άτομο που βιώνει τον πανικό. Βασικά συμπτώματα της εκδήλωσης πανικού είναι, φόβος για την απώλεια ελέγχου, αίσθημα επικείμενης καταστροφής, ταχυπαλμία, έντονος καρδιακός παλμός, </w:t>
      </w:r>
      <w:r w:rsidR="00FC7B04" w:rsidRPr="005F5ED3">
        <w:rPr>
          <w:rFonts w:ascii="Arial" w:hAnsi="Arial" w:cs="Arial"/>
          <w:b/>
          <w:color w:val="64000A"/>
          <w:sz w:val="24"/>
          <w:szCs w:val="24"/>
        </w:rPr>
        <w:lastRenderedPageBreak/>
        <w:t xml:space="preserve">εφίδρωση, τρέμουλο, δύσπνοια, υπεραερισμός, ρίγος, εξάψεις, ναυτία, πόνος στο στήθος ή / και στο κεφάλι, ζαλάδα και τάσεις λιποθυμίας, κόμπος στο λαιμό και δυσκολία κατάποσης, κ.α. Η κρίση πανικού μπορεί να διαρκέσει από λίγα λεπτά έως κάποια ώρα και εξασθενεί βαθμιαία. </w:t>
      </w:r>
    </w:p>
    <w:p w:rsidR="0003448E" w:rsidRDefault="0003448E" w:rsidP="00FC7B04">
      <w:pPr>
        <w:pStyle w:val="a3"/>
        <w:jc w:val="both"/>
        <w:rPr>
          <w:rFonts w:ascii="Arial" w:hAnsi="Arial" w:cs="Arial"/>
          <w:b/>
          <w:color w:val="64000A"/>
          <w:sz w:val="24"/>
          <w:szCs w:val="24"/>
        </w:rPr>
      </w:pPr>
    </w:p>
    <w:p w:rsidR="00FC7B04" w:rsidRPr="005F5ED3" w:rsidRDefault="00FC7B04" w:rsidP="00FC7B04">
      <w:pPr>
        <w:pStyle w:val="a3"/>
        <w:jc w:val="both"/>
        <w:rPr>
          <w:rFonts w:ascii="Arial" w:hAnsi="Arial" w:cs="Arial"/>
          <w:b/>
          <w:color w:val="64000A"/>
          <w:sz w:val="24"/>
          <w:szCs w:val="24"/>
        </w:rPr>
      </w:pPr>
      <w:r w:rsidRPr="005F5ED3">
        <w:rPr>
          <w:rFonts w:ascii="Arial" w:hAnsi="Arial" w:cs="Arial"/>
          <w:b/>
          <w:color w:val="64000A"/>
          <w:sz w:val="24"/>
          <w:szCs w:val="24"/>
        </w:rPr>
        <w:t xml:space="preserve">Σε περίπτωση που ο Διαχειριστής Κρίσεων βιώσει κρίση πανικού, αυτό που δεν πρέπει να ακούσει από τους γύρω του είναι η λέξη «ηρέμησε». Μια λέξη που εξαγριώνει και απομακρύνει το άτομο καθώς νοιώθει ότι οι γύρω του υποτιμούν την κατάσταση στην οποία βρίσκεται, το περιβάλλον το οποίο διαχειρίζεται και τον αντιμετωπίζουν ως μη αξιοπρόσεκτο. Εκφράσεις όπως, «μίλησέ μου», ή «τι μπορώ να κάνω για να βοηθήσω» ή «εδώ είμαι δίπλα σου, πες μου τι θέλεις» ή «πάρε μια βαθιά ανάσα να μου μιλήσεις», </w:t>
      </w:r>
      <w:proofErr w:type="spellStart"/>
      <w:r w:rsidRPr="005F5ED3">
        <w:rPr>
          <w:rFonts w:ascii="Arial" w:hAnsi="Arial" w:cs="Arial"/>
          <w:b/>
          <w:color w:val="64000A"/>
          <w:sz w:val="24"/>
          <w:szCs w:val="24"/>
        </w:rPr>
        <w:t>κ.λ.π</w:t>
      </w:r>
      <w:proofErr w:type="spellEnd"/>
      <w:r w:rsidRPr="005F5ED3">
        <w:rPr>
          <w:rFonts w:ascii="Arial" w:hAnsi="Arial" w:cs="Arial"/>
          <w:b/>
          <w:color w:val="64000A"/>
          <w:sz w:val="24"/>
          <w:szCs w:val="24"/>
        </w:rPr>
        <w:t>. με ήρεμη και συγκαταβατική φωνή, είναι ιδανικές για να δώσουν την ώθηση στο υπό κρίση πανικού άτομο να χαλαρώσει, να μιλήσει ακόμη και για άσχετα πράγματα, να νοιώσει την φυσική και συναισθηματική παρουσία ανθρώπων που είναι γύρω του και νοιάζονται γι’ αυτόν. Σε αυτή την κατάσταση πρέπει να αποφεύγεται η λήψη αποφάσεων. Ο Διαχειριστής Κρίσεων πρέπει να επανέλθει σε κατάσταση ηρεμίας και ομαλής λειτουργικής ικανότητα</w:t>
      </w:r>
      <w:r w:rsidR="00511A9F" w:rsidRPr="005F5ED3">
        <w:rPr>
          <w:rFonts w:ascii="Arial" w:hAnsi="Arial" w:cs="Arial"/>
          <w:b/>
          <w:color w:val="64000A"/>
          <w:sz w:val="24"/>
          <w:szCs w:val="24"/>
        </w:rPr>
        <w:t>ς.</w:t>
      </w:r>
    </w:p>
    <w:p w:rsidR="00FC7B04" w:rsidRPr="005F5ED3" w:rsidRDefault="00FC7B04" w:rsidP="00FC7B04">
      <w:pPr>
        <w:pStyle w:val="a3"/>
        <w:jc w:val="both"/>
        <w:rPr>
          <w:rFonts w:ascii="Arial" w:hAnsi="Arial" w:cs="Arial"/>
          <w:b/>
          <w:color w:val="64000A"/>
          <w:sz w:val="24"/>
          <w:szCs w:val="24"/>
        </w:rPr>
      </w:pPr>
    </w:p>
    <w:p w:rsidR="009C4B66" w:rsidRDefault="0003448E" w:rsidP="009C2C6F">
      <w:pPr>
        <w:pStyle w:val="a3"/>
        <w:ind w:left="-284"/>
        <w:jc w:val="both"/>
        <w:rPr>
          <w:rFonts w:ascii="Arial" w:hAnsi="Arial" w:cs="Arial"/>
          <w:b/>
          <w:sz w:val="24"/>
          <w:szCs w:val="24"/>
        </w:rPr>
      </w:pPr>
      <w:r>
        <w:rPr>
          <w:noProof/>
          <w:lang w:eastAsia="el-GR"/>
        </w:rPr>
        <w:drawing>
          <wp:inline distT="0" distB="0" distL="0" distR="0" wp14:anchorId="5BFD0E2C" wp14:editId="709D339F">
            <wp:extent cx="4751705" cy="2123590"/>
            <wp:effectExtent l="190500" t="190500" r="182245" b="181610"/>
            <wp:docPr id="237" name="Εικόνα 237" descr="https://cdn.business2community.com/wp-content/uploads/2016/01/The-Two-Sides-of-IT-Collaboratio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business2community.com/wp-content/uploads/2016/01/The-Two-Sides-of-IT-Collaboration.jp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1705" cy="2123590"/>
                    </a:xfrm>
                    <a:prstGeom prst="rect">
                      <a:avLst/>
                    </a:prstGeom>
                    <a:ln>
                      <a:noFill/>
                    </a:ln>
                    <a:effectLst>
                      <a:outerShdw blurRad="190500" algn="tl" rotWithShape="0">
                        <a:srgbClr val="000000">
                          <a:alpha val="70000"/>
                        </a:srgbClr>
                      </a:outerShdw>
                    </a:effectLst>
                  </pic:spPr>
                </pic:pic>
              </a:graphicData>
            </a:graphic>
          </wp:inline>
        </w:drawing>
      </w:r>
    </w:p>
    <w:p w:rsidR="009C4B66" w:rsidRDefault="009C4B66" w:rsidP="00FC7B04">
      <w:pPr>
        <w:pStyle w:val="a3"/>
        <w:jc w:val="both"/>
        <w:rPr>
          <w:rFonts w:ascii="Arial" w:hAnsi="Arial" w:cs="Arial"/>
          <w:b/>
          <w:sz w:val="24"/>
          <w:szCs w:val="24"/>
        </w:rPr>
      </w:pPr>
    </w:p>
    <w:p w:rsidR="00FC7B04" w:rsidRDefault="00FC7B04" w:rsidP="00FC7B04">
      <w:pPr>
        <w:pStyle w:val="a3"/>
        <w:jc w:val="both"/>
        <w:rPr>
          <w:rFonts w:ascii="Arial" w:hAnsi="Arial" w:cs="Arial"/>
          <w:sz w:val="24"/>
          <w:szCs w:val="24"/>
        </w:rPr>
      </w:pPr>
      <w:r>
        <w:rPr>
          <w:rFonts w:ascii="Arial" w:hAnsi="Arial" w:cs="Arial"/>
          <w:sz w:val="24"/>
          <w:szCs w:val="24"/>
        </w:rPr>
        <w:t xml:space="preserve">Όπως όμως προαναφέρθηκε, υπάρχουν και κακοί Διαχειριστές Κρίσεων λόγω προσωπικότητας, οι οποίοι ασκούν κακή διαχείριση κρίσεων. Ο κακός Διαχειριστής Κρίσεων μπορεί να συνδυάζει περισσότερα από ένα χαρακτηριστικά όπως, ανίκανος, ανεύθυνος, </w:t>
      </w:r>
      <w:r>
        <w:rPr>
          <w:rFonts w:ascii="Arial" w:hAnsi="Arial" w:cs="Arial"/>
          <w:sz w:val="24"/>
          <w:szCs w:val="24"/>
        </w:rPr>
        <w:lastRenderedPageBreak/>
        <w:t xml:space="preserve">αναποτελεσματικός, άκαμπτος, μη ανταποκρίσιμος στις περιστάσεις, αδιάφορος, αρνητής των νέων πρακτικών, απρόσιτος, αυταρχικός, παράλογα απαιτητικός, διεφθαρμένος, συμφεροντολόγος, επικριτικός, νάρκισσος, κ.α. </w:t>
      </w:r>
    </w:p>
    <w:p w:rsidR="00FC7B04" w:rsidRDefault="00FC7B04" w:rsidP="00FC7B04">
      <w:pPr>
        <w:pStyle w:val="a3"/>
        <w:jc w:val="both"/>
        <w:rPr>
          <w:rFonts w:ascii="Arial" w:hAnsi="Arial" w:cs="Arial"/>
          <w:sz w:val="24"/>
          <w:szCs w:val="24"/>
        </w:rPr>
      </w:pPr>
    </w:p>
    <w:p w:rsidR="00FC7B04" w:rsidRDefault="00FC7B04" w:rsidP="00FC7B04">
      <w:pPr>
        <w:pStyle w:val="a3"/>
        <w:jc w:val="both"/>
        <w:rPr>
          <w:rFonts w:ascii="Arial" w:hAnsi="Arial" w:cs="Arial"/>
          <w:sz w:val="24"/>
          <w:szCs w:val="24"/>
        </w:rPr>
      </w:pPr>
      <w:r>
        <w:rPr>
          <w:rFonts w:ascii="Arial" w:hAnsi="Arial" w:cs="Arial"/>
          <w:sz w:val="24"/>
          <w:szCs w:val="24"/>
        </w:rPr>
        <w:t>Εάν ηγείται ένας κακός Διαχειριστής Κρίσεων, τότε προκαλείται κακή διαχείριση κρίσεων έχοντας επιπτώσεις στο ηθικό, στις επιδόσεις και στην δυναμική της ομάδας διαχείρισης κρίσεων. Επιπτώσεις όμως αρνητικές θα υπάρξουν και στις υπηρεσίες και στους λειτουργούς που εμπλέκονται για την αντιμετώπιση της κρίσης, στους εξωτερικούς συνεργάτες, στους εθελοντές που προστρέχουν για βοήθεια, στους ανθρώπους που χρήζουν βοήθειας, στα οικονομικά αποτελέσματα, στην σχέση με τα μέσα μαζικής ενημέρωσης και τα κοινωνικά δίκτυα, στις συνεργασίες, στις σχέσεις εμπιστοσύνης και στις άυλες αξίες.</w:t>
      </w:r>
    </w:p>
    <w:p w:rsidR="00FC7B04" w:rsidRDefault="00FC7B04" w:rsidP="00FC7B04">
      <w:pPr>
        <w:pStyle w:val="a3"/>
        <w:jc w:val="both"/>
        <w:rPr>
          <w:rFonts w:ascii="Arial" w:hAnsi="Arial" w:cs="Arial"/>
          <w:sz w:val="24"/>
          <w:szCs w:val="24"/>
        </w:rPr>
      </w:pPr>
    </w:p>
    <w:p w:rsidR="00FC7B04" w:rsidRPr="005F5ED3" w:rsidRDefault="00FC7B04" w:rsidP="00FC7B04">
      <w:pPr>
        <w:pStyle w:val="a3"/>
        <w:jc w:val="both"/>
        <w:rPr>
          <w:rFonts w:ascii="Arial" w:hAnsi="Arial" w:cs="Arial"/>
          <w:b/>
          <w:color w:val="64000A"/>
          <w:sz w:val="24"/>
          <w:szCs w:val="24"/>
        </w:rPr>
      </w:pPr>
      <w:r w:rsidRPr="005F5ED3">
        <w:rPr>
          <w:rFonts w:ascii="Arial" w:hAnsi="Arial" w:cs="Arial"/>
          <w:b/>
          <w:color w:val="64000A"/>
          <w:sz w:val="24"/>
          <w:szCs w:val="24"/>
        </w:rPr>
        <w:t>Η διαχείριση κρίσεων είναι πρόληψη και μόνον πρόληψη. Στο πεδίο της πρόληψης λοιπόν και στον χρόνο που αυτή υλοποιείται με συγκεκριμένες δράσεις, μαθαίνουμε πώς να συμπεριφερθούμε και τι να κάνουμε όταν ξεσπάσει η κρίση. Έτσι, την ώρα της κρίσης γνωρίζουμε ήδη τι πρέπει να κάνουμε. Και αυτό έχει αποτέλεσμα. Και το αποτέλεσμα είναι το σωστό. Και το σωστό ωφελεί όλους. Αλλά για να φτάσουμε εδώ, πρέπει οι δομές, οι υποδομές, οι ασκήσεις ετοιμότητος, το ανθρώπινο δυναμικό, οι πόροι να προϋπάρχουν και να είναι λειτουργικά και σε ετοιμότητα, όσο κι αν αυτό φαίνεται σπατάλη χρόνου και χρήματος. Έτσι όταν ξεσπάσει η κρίση, κανείς δεν θα σπαταλήσει χρόνο και χρήμα για να προετοιμαστεί. Γιατί τότε τα αποτελέσματα θα είναι ολέθρια.</w:t>
      </w:r>
    </w:p>
    <w:p w:rsidR="00FC7B04" w:rsidRPr="005F5ED3" w:rsidRDefault="00FC7B04" w:rsidP="00FC7B04">
      <w:pPr>
        <w:pStyle w:val="a3"/>
        <w:jc w:val="both"/>
        <w:rPr>
          <w:rFonts w:ascii="Arial" w:hAnsi="Arial" w:cs="Arial"/>
          <w:color w:val="64000A"/>
          <w:sz w:val="24"/>
          <w:szCs w:val="24"/>
        </w:rPr>
      </w:pPr>
    </w:p>
    <w:p w:rsidR="00FC7B04" w:rsidRPr="005F5ED3" w:rsidRDefault="00FC7B04" w:rsidP="00FC7B04">
      <w:pPr>
        <w:pStyle w:val="a3"/>
        <w:jc w:val="both"/>
        <w:rPr>
          <w:rFonts w:ascii="Arial" w:hAnsi="Arial" w:cs="Arial"/>
          <w:b/>
          <w:color w:val="64000A"/>
          <w:sz w:val="24"/>
          <w:szCs w:val="24"/>
        </w:rPr>
      </w:pPr>
      <w:r w:rsidRPr="005F5ED3">
        <w:rPr>
          <w:rFonts w:ascii="Arial" w:hAnsi="Arial" w:cs="Arial"/>
          <w:b/>
          <w:color w:val="64000A"/>
          <w:sz w:val="24"/>
          <w:szCs w:val="24"/>
        </w:rPr>
        <w:t>Ο άνθρωπος σήμερα, στηριζόμενος στην ευφυία του και στην ικανότητά του να προβλέπει ως έναν βαθμό τις συνέπειες των πράξεών του, έχει επηρεάσει καθοριστικά το γήινο περιβάλλον, γιατί έχει την δύναμη να το διαμορφώνει, να προκαλεί κλιματικές αλλαγές, να αυξομειώνει τους πληθυσμούς άλλων έμβιων οργανισμών, να μεταβάλλει την πορεία της ανθρωπότητας, ακόμη και να τροποποιεί τον ρου της φυσικής εξέλιξης γειτονικών πλανητών.</w:t>
      </w:r>
    </w:p>
    <w:p w:rsidR="00FC7B04" w:rsidRDefault="00FC7B04" w:rsidP="00FC7B04">
      <w:pPr>
        <w:pStyle w:val="a3"/>
        <w:jc w:val="both"/>
        <w:rPr>
          <w:rFonts w:ascii="Arial" w:hAnsi="Arial" w:cs="Arial"/>
          <w:sz w:val="24"/>
          <w:szCs w:val="24"/>
        </w:rPr>
      </w:pPr>
    </w:p>
    <w:p w:rsidR="00FC7B04" w:rsidRDefault="00FC7B04" w:rsidP="00FC7B04">
      <w:pPr>
        <w:pStyle w:val="a3"/>
        <w:jc w:val="both"/>
        <w:rPr>
          <w:rFonts w:ascii="Arial" w:hAnsi="Arial" w:cs="Arial"/>
          <w:sz w:val="24"/>
          <w:szCs w:val="24"/>
        </w:rPr>
      </w:pPr>
      <w:r>
        <w:rPr>
          <w:rFonts w:ascii="Arial" w:hAnsi="Arial" w:cs="Arial"/>
          <w:sz w:val="24"/>
          <w:szCs w:val="24"/>
        </w:rPr>
        <w:t xml:space="preserve">Η δυνατότητά του αυτή είναι απόρροια της νοημοσύνης του και της επίδρασής της στο κοσμικό περιβάλλον. Ο καθένας λοιπόν μπορεί να καταλάβει πόσο  ανεύθυνο κι επικίνδυνο είναι το να χρίζονται και να τοποθετούνται ανεπαρκείς και συνάμα ανεύθυνοι άνθρωποι στον τομέα </w:t>
      </w:r>
      <w:r>
        <w:rPr>
          <w:rFonts w:ascii="Arial" w:hAnsi="Arial" w:cs="Arial"/>
          <w:sz w:val="24"/>
          <w:szCs w:val="24"/>
        </w:rPr>
        <w:lastRenderedPageBreak/>
        <w:t>της διαχείρισης κρίσεων και καταστροφών. Όπως ήδη έχουμε αναφέρει και αυτοί που τους διορίζουν και αυτοί που διορίζονται εγκληματούν κατά της κοινωνίας.</w:t>
      </w:r>
    </w:p>
    <w:p w:rsidR="00FC7B04" w:rsidRDefault="00FC7B04" w:rsidP="00FC7B04">
      <w:pPr>
        <w:pStyle w:val="a3"/>
        <w:jc w:val="both"/>
        <w:rPr>
          <w:rFonts w:ascii="Arial" w:hAnsi="Arial" w:cs="Arial"/>
          <w:sz w:val="24"/>
          <w:szCs w:val="24"/>
        </w:rPr>
      </w:pPr>
    </w:p>
    <w:p w:rsidR="00FC7B04" w:rsidRDefault="00FC7B04" w:rsidP="00FC7B04">
      <w:pPr>
        <w:pStyle w:val="a3"/>
        <w:jc w:val="both"/>
        <w:rPr>
          <w:rFonts w:ascii="Arial" w:hAnsi="Arial" w:cs="Arial"/>
          <w:sz w:val="24"/>
          <w:szCs w:val="24"/>
        </w:rPr>
      </w:pPr>
      <w:r>
        <w:rPr>
          <w:rFonts w:ascii="Arial" w:hAnsi="Arial" w:cs="Arial"/>
          <w:sz w:val="24"/>
          <w:szCs w:val="24"/>
        </w:rPr>
        <w:t xml:space="preserve">Ο Διαχειριστής Κρίσεων δεν είναι ποτέ μόνος. Είναι μέρος ομάδας. Δεν είναι ποτέ «εγώ». Είναι «εμείς». Ο Διαχειριστής Κρίσεων αποτελεί την ομαλή λειτουργική ικανότητα σε περιβάλλον ανώμαλης λειτουργίας, αποτελεί το </w:t>
      </w:r>
      <w:r w:rsidR="00E322A4">
        <w:rPr>
          <w:rFonts w:ascii="Arial" w:hAnsi="Arial" w:cs="Arial"/>
          <w:sz w:val="24"/>
          <w:szCs w:val="24"/>
        </w:rPr>
        <w:t xml:space="preserve">σταθερό </w:t>
      </w:r>
      <w:r>
        <w:rPr>
          <w:rFonts w:ascii="Arial" w:hAnsi="Arial" w:cs="Arial"/>
          <w:sz w:val="24"/>
          <w:szCs w:val="24"/>
        </w:rPr>
        <w:t xml:space="preserve">στοιχείο της κανονικότητας </w:t>
      </w:r>
      <w:r w:rsidR="004C03B6">
        <w:rPr>
          <w:rFonts w:ascii="Arial" w:hAnsi="Arial" w:cs="Arial"/>
          <w:sz w:val="24"/>
          <w:szCs w:val="24"/>
        </w:rPr>
        <w:t>σε περιβάλλον αντικανονικότητας.</w:t>
      </w:r>
      <w:r>
        <w:rPr>
          <w:rFonts w:ascii="Arial" w:hAnsi="Arial" w:cs="Arial"/>
          <w:sz w:val="24"/>
          <w:szCs w:val="24"/>
        </w:rPr>
        <w:t xml:space="preserve"> </w:t>
      </w:r>
    </w:p>
    <w:p w:rsidR="00FC7B04" w:rsidRDefault="00FC7B04" w:rsidP="00FC7B04">
      <w:pPr>
        <w:pStyle w:val="a3"/>
        <w:jc w:val="both"/>
        <w:rPr>
          <w:rFonts w:ascii="Arial" w:hAnsi="Arial" w:cs="Arial"/>
          <w:sz w:val="24"/>
          <w:szCs w:val="24"/>
        </w:rPr>
      </w:pPr>
    </w:p>
    <w:p w:rsidR="00FC7B04" w:rsidRDefault="00FC7B04" w:rsidP="00FC7B04">
      <w:pPr>
        <w:pStyle w:val="a3"/>
        <w:jc w:val="both"/>
        <w:rPr>
          <w:rFonts w:ascii="Arial" w:hAnsi="Arial" w:cs="Arial"/>
          <w:sz w:val="24"/>
          <w:szCs w:val="24"/>
        </w:rPr>
      </w:pPr>
    </w:p>
    <w:p w:rsidR="00FC7B04" w:rsidRPr="003C45DC" w:rsidRDefault="00FC7B04" w:rsidP="00FC7B04">
      <w:pPr>
        <w:spacing w:after="0" w:line="240" w:lineRule="auto"/>
        <w:jc w:val="both"/>
        <w:rPr>
          <w:rFonts w:ascii="Arial Black" w:eastAsia="Times New Roman" w:hAnsi="Arial Black" w:cs="Arial"/>
          <w:b/>
          <w:sz w:val="20"/>
          <w:szCs w:val="20"/>
          <w:lang w:val="en-US" w:eastAsia="el-GR"/>
        </w:rPr>
      </w:pPr>
      <w:r w:rsidRPr="003C45DC">
        <w:rPr>
          <w:rFonts w:ascii="Arial Black" w:eastAsia="Times New Roman" w:hAnsi="Arial Black" w:cs="Arial"/>
          <w:b/>
          <w:sz w:val="20"/>
          <w:szCs w:val="20"/>
          <w:lang w:eastAsia="el-GR"/>
        </w:rPr>
        <w:t>ΑΝΑΣΤΑΣΙΟΣ</w:t>
      </w:r>
      <w:r w:rsidRPr="003C45DC">
        <w:rPr>
          <w:rFonts w:ascii="Arial Black" w:eastAsia="Times New Roman" w:hAnsi="Arial Black" w:cs="Arial"/>
          <w:b/>
          <w:sz w:val="20"/>
          <w:szCs w:val="20"/>
          <w:lang w:val="en-US" w:eastAsia="el-GR"/>
        </w:rPr>
        <w:t xml:space="preserve"> </w:t>
      </w:r>
      <w:r w:rsidRPr="003C45DC">
        <w:rPr>
          <w:rFonts w:ascii="Arial Black" w:eastAsia="Times New Roman" w:hAnsi="Arial Black" w:cs="Arial"/>
          <w:b/>
          <w:sz w:val="20"/>
          <w:szCs w:val="20"/>
          <w:lang w:eastAsia="el-GR"/>
        </w:rPr>
        <w:t>Γ</w:t>
      </w:r>
      <w:r w:rsidRPr="003C45DC">
        <w:rPr>
          <w:rFonts w:ascii="Arial Black" w:eastAsia="Times New Roman" w:hAnsi="Arial Black" w:cs="Arial"/>
          <w:b/>
          <w:sz w:val="20"/>
          <w:szCs w:val="20"/>
          <w:lang w:val="en-US" w:eastAsia="el-GR"/>
        </w:rPr>
        <w:t xml:space="preserve">. </w:t>
      </w:r>
      <w:r w:rsidRPr="003C45DC">
        <w:rPr>
          <w:rFonts w:ascii="Arial Black" w:eastAsia="Times New Roman" w:hAnsi="Arial Black" w:cs="Arial"/>
          <w:b/>
          <w:sz w:val="20"/>
          <w:szCs w:val="20"/>
          <w:lang w:eastAsia="el-GR"/>
        </w:rPr>
        <w:t>ΓΕΡΑΣΙΜΑΤΟΣ</w:t>
      </w:r>
    </w:p>
    <w:p w:rsidR="00FC7B04" w:rsidRPr="003C45DC" w:rsidRDefault="00FC7B04" w:rsidP="00FC7B04">
      <w:pPr>
        <w:spacing w:after="0" w:line="240" w:lineRule="auto"/>
        <w:jc w:val="both"/>
        <w:rPr>
          <w:rFonts w:ascii="Arial" w:eastAsia="Times New Roman" w:hAnsi="Arial" w:cs="Arial"/>
          <w:sz w:val="20"/>
          <w:szCs w:val="20"/>
          <w:lang w:val="en-US" w:eastAsia="el-GR"/>
        </w:rPr>
      </w:pPr>
      <w:r w:rsidRPr="003C45DC">
        <w:rPr>
          <w:rFonts w:ascii="Arial" w:eastAsia="Times New Roman" w:hAnsi="Arial" w:cs="Arial"/>
          <w:sz w:val="20"/>
          <w:szCs w:val="20"/>
          <w:lang w:val="en-US" w:eastAsia="el-GR"/>
        </w:rPr>
        <w:t>Emergency, Crisis and Disaster Manager</w:t>
      </w:r>
    </w:p>
    <w:p w:rsidR="00FC7B04" w:rsidRPr="003C45DC" w:rsidRDefault="00FC7B04" w:rsidP="00FC7B04">
      <w:pPr>
        <w:spacing w:after="0" w:line="240" w:lineRule="auto"/>
        <w:jc w:val="both"/>
        <w:rPr>
          <w:rFonts w:ascii="Arial" w:eastAsia="Times New Roman" w:hAnsi="Arial" w:cs="Arial"/>
          <w:sz w:val="20"/>
          <w:szCs w:val="20"/>
          <w:lang w:val="en-US" w:eastAsia="el-GR"/>
        </w:rPr>
      </w:pPr>
      <w:r w:rsidRPr="003C45DC">
        <w:rPr>
          <w:rFonts w:ascii="Arial" w:eastAsia="Times New Roman" w:hAnsi="Arial" w:cs="Arial"/>
          <w:sz w:val="20"/>
          <w:szCs w:val="20"/>
          <w:lang w:val="en-US" w:eastAsia="el-GR"/>
        </w:rPr>
        <w:t>Member of International Crisis Management Association</w:t>
      </w:r>
    </w:p>
    <w:p w:rsidR="00FC7B04" w:rsidRPr="003C45DC" w:rsidRDefault="00FC7B04" w:rsidP="003C45DC">
      <w:pPr>
        <w:spacing w:after="0" w:line="240" w:lineRule="auto"/>
        <w:ind w:right="-881"/>
        <w:jc w:val="both"/>
        <w:rPr>
          <w:rFonts w:ascii="Arial" w:eastAsia="Times New Roman" w:hAnsi="Arial" w:cs="Arial"/>
          <w:sz w:val="20"/>
          <w:szCs w:val="20"/>
          <w:lang w:val="en-US" w:eastAsia="el-GR"/>
        </w:rPr>
      </w:pPr>
      <w:r w:rsidRPr="003C45DC">
        <w:rPr>
          <w:rFonts w:ascii="Arial" w:eastAsia="Times New Roman" w:hAnsi="Arial" w:cs="Arial"/>
          <w:sz w:val="20"/>
          <w:szCs w:val="20"/>
          <w:lang w:val="en-US" w:eastAsia="el-GR"/>
        </w:rPr>
        <w:t>Member of International Association of Professionals in Humanitarian Assistance and Protection</w:t>
      </w:r>
    </w:p>
    <w:p w:rsidR="00FC7B04" w:rsidRDefault="00FC7B04" w:rsidP="00FC7B04">
      <w:pPr>
        <w:spacing w:after="0" w:line="240" w:lineRule="auto"/>
        <w:jc w:val="both"/>
        <w:rPr>
          <w:rFonts w:ascii="Arial" w:eastAsia="Times New Roman" w:hAnsi="Arial" w:cs="Arial"/>
          <w:sz w:val="24"/>
          <w:szCs w:val="24"/>
          <w:lang w:val="en-US" w:eastAsia="el-GR"/>
        </w:rPr>
      </w:pPr>
    </w:p>
    <w:p w:rsidR="00FC7B04" w:rsidRDefault="00FC7B04" w:rsidP="00FC7B04">
      <w:pPr>
        <w:spacing w:after="0" w:line="240" w:lineRule="auto"/>
        <w:jc w:val="both"/>
        <w:rPr>
          <w:rFonts w:ascii="Arial" w:eastAsia="Times New Roman" w:hAnsi="Arial" w:cs="Arial"/>
          <w:sz w:val="24"/>
          <w:szCs w:val="24"/>
          <w:lang w:val="en-US" w:eastAsia="el-GR"/>
        </w:rPr>
      </w:pPr>
    </w:p>
    <w:p w:rsidR="002D0C38" w:rsidRPr="001E17DB" w:rsidRDefault="002D0C38" w:rsidP="002D0C38">
      <w:pPr>
        <w:spacing w:after="0" w:line="240" w:lineRule="auto"/>
        <w:jc w:val="both"/>
        <w:rPr>
          <w:rFonts w:ascii="Arial" w:eastAsia="Times New Roman" w:hAnsi="Arial" w:cs="Arial"/>
          <w:sz w:val="20"/>
          <w:szCs w:val="20"/>
          <w:lang w:eastAsia="el-GR"/>
        </w:rPr>
      </w:pPr>
      <w:r w:rsidRPr="001E17DB">
        <w:rPr>
          <w:rFonts w:ascii="Arial" w:eastAsia="Times New Roman" w:hAnsi="Arial" w:cs="Arial"/>
          <w:sz w:val="20"/>
          <w:szCs w:val="20"/>
          <w:lang w:eastAsia="el-GR"/>
        </w:rPr>
        <w:t xml:space="preserve">Δημιουργήθηκε στις 5 Νοεμβρίου 2018 στην Πάτρα </w:t>
      </w:r>
    </w:p>
    <w:p w:rsidR="002D0C38" w:rsidRPr="001E17DB" w:rsidRDefault="001E17DB" w:rsidP="002D0C38">
      <w:pPr>
        <w:spacing w:after="0" w:line="240" w:lineRule="auto"/>
        <w:jc w:val="both"/>
        <w:rPr>
          <w:rFonts w:ascii="Arial" w:eastAsia="Times New Roman" w:hAnsi="Arial" w:cs="Arial"/>
          <w:bCs/>
          <w:sz w:val="20"/>
          <w:szCs w:val="20"/>
          <w:lang w:eastAsia="el-GR"/>
        </w:rPr>
      </w:pPr>
      <w:r w:rsidRPr="001E17DB">
        <w:rPr>
          <w:rFonts w:ascii="Arial" w:eastAsia="Times New Roman" w:hAnsi="Arial" w:cs="Arial"/>
          <w:sz w:val="20"/>
          <w:szCs w:val="20"/>
          <w:lang w:eastAsia="el-GR"/>
        </w:rPr>
        <w:t>Πρώτη δημοσίευση</w:t>
      </w:r>
      <w:r w:rsidR="002D0C38" w:rsidRPr="001E17DB">
        <w:rPr>
          <w:rFonts w:ascii="Arial" w:eastAsia="Times New Roman" w:hAnsi="Arial" w:cs="Arial"/>
          <w:sz w:val="20"/>
          <w:szCs w:val="20"/>
          <w:lang w:eastAsia="el-GR"/>
        </w:rPr>
        <w:t xml:space="preserve"> στις 1</w:t>
      </w:r>
      <w:r w:rsidR="002B2233" w:rsidRPr="001E17DB">
        <w:rPr>
          <w:rFonts w:ascii="Arial" w:eastAsia="Times New Roman" w:hAnsi="Arial" w:cs="Arial"/>
          <w:sz w:val="20"/>
          <w:szCs w:val="20"/>
          <w:lang w:eastAsia="el-GR"/>
        </w:rPr>
        <w:t>0</w:t>
      </w:r>
      <w:r w:rsidR="002D0C38" w:rsidRPr="001E17DB">
        <w:rPr>
          <w:rFonts w:ascii="Arial" w:eastAsia="Times New Roman" w:hAnsi="Arial" w:cs="Arial"/>
          <w:sz w:val="20"/>
          <w:szCs w:val="20"/>
          <w:lang w:eastAsia="el-GR"/>
        </w:rPr>
        <w:t xml:space="preserve"> </w:t>
      </w:r>
      <w:r w:rsidR="002B2233" w:rsidRPr="001E17DB">
        <w:rPr>
          <w:rFonts w:ascii="Arial" w:eastAsia="Times New Roman" w:hAnsi="Arial" w:cs="Arial"/>
          <w:sz w:val="20"/>
          <w:szCs w:val="20"/>
          <w:lang w:eastAsia="el-GR"/>
        </w:rPr>
        <w:t>Νοεμβρίου</w:t>
      </w:r>
      <w:r w:rsidR="002D0C38" w:rsidRPr="001E17DB">
        <w:rPr>
          <w:rFonts w:ascii="Arial" w:eastAsia="Times New Roman" w:hAnsi="Arial" w:cs="Arial"/>
          <w:sz w:val="20"/>
          <w:szCs w:val="20"/>
          <w:lang w:eastAsia="el-GR"/>
        </w:rPr>
        <w:t xml:space="preserve"> 2018 στο </w:t>
      </w:r>
      <w:r w:rsidR="002D0C38" w:rsidRPr="001E17DB">
        <w:rPr>
          <w:rFonts w:ascii="Arial" w:eastAsia="Times New Roman" w:hAnsi="Arial" w:cs="Arial"/>
          <w:sz w:val="20"/>
          <w:szCs w:val="20"/>
          <w:lang w:val="en-US" w:eastAsia="el-GR"/>
        </w:rPr>
        <w:t>www</w:t>
      </w:r>
      <w:r w:rsidR="002D0C38" w:rsidRPr="001E17DB">
        <w:rPr>
          <w:rFonts w:ascii="Arial" w:eastAsia="Times New Roman" w:hAnsi="Arial" w:cs="Arial"/>
          <w:sz w:val="20"/>
          <w:szCs w:val="20"/>
          <w:lang w:eastAsia="el-GR"/>
        </w:rPr>
        <w:t>.</w:t>
      </w:r>
      <w:r w:rsidR="002D0C38" w:rsidRPr="001E17DB">
        <w:rPr>
          <w:rFonts w:ascii="Arial" w:eastAsia="Times New Roman" w:hAnsi="Arial" w:cs="Arial"/>
          <w:sz w:val="20"/>
          <w:szCs w:val="20"/>
          <w:lang w:val="en-US" w:eastAsia="el-GR"/>
        </w:rPr>
        <w:t>fire</w:t>
      </w:r>
      <w:r w:rsidR="002D0C38" w:rsidRPr="001E17DB">
        <w:rPr>
          <w:rFonts w:ascii="Arial" w:eastAsia="Times New Roman" w:hAnsi="Arial" w:cs="Arial"/>
          <w:sz w:val="20"/>
          <w:szCs w:val="20"/>
          <w:lang w:eastAsia="el-GR"/>
        </w:rPr>
        <w:t>.</w:t>
      </w:r>
      <w:r w:rsidR="002D0C38" w:rsidRPr="001E17DB">
        <w:rPr>
          <w:rFonts w:ascii="Arial" w:eastAsia="Times New Roman" w:hAnsi="Arial" w:cs="Arial"/>
          <w:sz w:val="20"/>
          <w:szCs w:val="20"/>
          <w:lang w:val="en-US" w:eastAsia="el-GR"/>
        </w:rPr>
        <w:t>gr</w:t>
      </w:r>
    </w:p>
    <w:p w:rsidR="009F4411" w:rsidRDefault="009F4411" w:rsidP="00FC7B04">
      <w:pPr>
        <w:spacing w:after="0" w:line="240" w:lineRule="auto"/>
        <w:jc w:val="both"/>
        <w:rPr>
          <w:rFonts w:ascii="Arial" w:eastAsia="Times New Roman" w:hAnsi="Arial" w:cs="Arial"/>
          <w:b/>
          <w:sz w:val="24"/>
          <w:szCs w:val="24"/>
          <w:lang w:eastAsia="el-GR"/>
        </w:rPr>
      </w:pPr>
    </w:p>
    <w:p w:rsidR="00FC7B04" w:rsidRPr="00D66EFB" w:rsidRDefault="00FC7B04" w:rsidP="00FC7B04">
      <w:pPr>
        <w:pStyle w:val="a3"/>
        <w:jc w:val="both"/>
        <w:rPr>
          <w:rFonts w:ascii="Arial" w:hAnsi="Arial" w:cs="Arial"/>
          <w:sz w:val="24"/>
          <w:szCs w:val="24"/>
        </w:rPr>
      </w:pPr>
    </w:p>
    <w:p w:rsidR="00FC7B04" w:rsidRPr="001E17DB" w:rsidRDefault="0071248B" w:rsidP="00FC7B04">
      <w:pPr>
        <w:pStyle w:val="a3"/>
        <w:jc w:val="both"/>
        <w:rPr>
          <w:rFonts w:ascii="Arial" w:hAnsi="Arial" w:cs="Arial"/>
          <w:sz w:val="20"/>
          <w:szCs w:val="20"/>
        </w:rPr>
      </w:pPr>
      <w:r w:rsidRPr="001E17DB">
        <w:rPr>
          <w:rFonts w:ascii="Arial" w:hAnsi="Arial" w:cs="Arial"/>
          <w:sz w:val="20"/>
          <w:szCs w:val="20"/>
        </w:rPr>
        <w:t xml:space="preserve">Διαδικτυακές </w:t>
      </w:r>
      <w:r w:rsidR="00FC7B04" w:rsidRPr="001E17DB">
        <w:rPr>
          <w:rFonts w:ascii="Arial" w:hAnsi="Arial" w:cs="Arial"/>
          <w:sz w:val="20"/>
          <w:szCs w:val="20"/>
        </w:rPr>
        <w:t>Πηγές Φωτογραφιών</w:t>
      </w:r>
    </w:p>
    <w:p w:rsidR="00FC7B04" w:rsidRPr="001428F5" w:rsidRDefault="00FC7B04" w:rsidP="00FC7B04">
      <w:pPr>
        <w:pStyle w:val="a3"/>
        <w:jc w:val="both"/>
        <w:rPr>
          <w:rFonts w:ascii="Arial" w:hAnsi="Arial" w:cs="Arial"/>
          <w:sz w:val="20"/>
          <w:szCs w:val="20"/>
        </w:rPr>
      </w:pPr>
      <w:r w:rsidRPr="001428F5">
        <w:rPr>
          <w:rFonts w:ascii="Arial" w:hAnsi="Arial" w:cs="Arial"/>
          <w:sz w:val="20"/>
          <w:szCs w:val="20"/>
        </w:rPr>
        <w:t>https://ei.marketwatch.com/Multimedia/2018/09/17/Photos/ZH/MW-GQ200_banker_20180917145100_ZH.jpg?uuid=9eea3a2e-baaa-11e8-ba34-ac162d7bc1f7</w:t>
      </w:r>
      <w:r w:rsidR="00F46CFE" w:rsidRPr="001428F5">
        <w:rPr>
          <w:rFonts w:ascii="Arial" w:hAnsi="Arial" w:cs="Arial"/>
          <w:sz w:val="20"/>
          <w:szCs w:val="20"/>
        </w:rPr>
        <w:t xml:space="preserve"> (σελίδα 4</w:t>
      </w:r>
      <w:r w:rsidR="0003448E">
        <w:rPr>
          <w:rFonts w:ascii="Arial" w:hAnsi="Arial" w:cs="Arial"/>
          <w:sz w:val="20"/>
          <w:szCs w:val="20"/>
        </w:rPr>
        <w:t>6</w:t>
      </w:r>
      <w:r w:rsidR="00F46CFE" w:rsidRPr="001428F5">
        <w:rPr>
          <w:rFonts w:ascii="Arial" w:hAnsi="Arial" w:cs="Arial"/>
          <w:sz w:val="20"/>
          <w:szCs w:val="20"/>
        </w:rPr>
        <w:t>)</w:t>
      </w:r>
    </w:p>
    <w:p w:rsidR="0003448E" w:rsidRPr="00DF2AD9" w:rsidRDefault="0003448E" w:rsidP="0003448E">
      <w:pPr>
        <w:pStyle w:val="a3"/>
        <w:jc w:val="both"/>
        <w:rPr>
          <w:rFonts w:ascii="Arial" w:hAnsi="Arial" w:cs="Arial"/>
          <w:sz w:val="20"/>
          <w:szCs w:val="20"/>
        </w:rPr>
      </w:pPr>
      <w:r w:rsidRPr="000162C9">
        <w:rPr>
          <w:rFonts w:ascii="Arial" w:hAnsi="Arial" w:cs="Arial"/>
          <w:sz w:val="20"/>
          <w:szCs w:val="20"/>
        </w:rPr>
        <w:t>http://cdn2.business2community.com/wp-content/uploads/2016/01/The-Two-Sides-of-IT-Collaboration.jpg.jpg</w:t>
      </w:r>
      <w:r>
        <w:rPr>
          <w:rFonts w:ascii="Arial" w:hAnsi="Arial" w:cs="Arial"/>
          <w:sz w:val="20"/>
          <w:szCs w:val="20"/>
        </w:rPr>
        <w:t xml:space="preserve"> (σελίδα 52)</w:t>
      </w:r>
    </w:p>
    <w:p w:rsidR="00FC7B04" w:rsidRDefault="00FC7B04" w:rsidP="00FC7B04">
      <w:pPr>
        <w:pStyle w:val="a3"/>
        <w:jc w:val="both"/>
        <w:rPr>
          <w:rFonts w:ascii="Arial" w:hAnsi="Arial" w:cs="Arial"/>
          <w:sz w:val="24"/>
          <w:szCs w:val="24"/>
        </w:rPr>
      </w:pPr>
    </w:p>
    <w:p w:rsidR="0012396B" w:rsidRDefault="0012396B" w:rsidP="00543AC0">
      <w:pPr>
        <w:pStyle w:val="a3"/>
        <w:jc w:val="both"/>
        <w:rPr>
          <w:rFonts w:ascii="Arial" w:hAnsi="Arial" w:cs="Arial"/>
          <w:sz w:val="24"/>
          <w:szCs w:val="24"/>
        </w:rPr>
      </w:pPr>
    </w:p>
    <w:p w:rsidR="003C45DC" w:rsidRDefault="003C45DC" w:rsidP="00543AC0">
      <w:pPr>
        <w:pStyle w:val="a3"/>
        <w:jc w:val="both"/>
        <w:rPr>
          <w:rFonts w:ascii="Arial" w:hAnsi="Arial" w:cs="Arial"/>
          <w:sz w:val="24"/>
          <w:szCs w:val="24"/>
        </w:rPr>
      </w:pPr>
    </w:p>
    <w:p w:rsidR="001E17DB" w:rsidRDefault="001E17DB" w:rsidP="00543AC0">
      <w:pPr>
        <w:pStyle w:val="a3"/>
        <w:jc w:val="both"/>
        <w:rPr>
          <w:rFonts w:ascii="Arial" w:hAnsi="Arial" w:cs="Arial"/>
          <w:sz w:val="24"/>
          <w:szCs w:val="24"/>
        </w:rPr>
      </w:pPr>
    </w:p>
    <w:p w:rsidR="00CE4CE5" w:rsidRPr="00B40587" w:rsidRDefault="00CE4CE5"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Default="00686FAF"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533487" w:rsidRDefault="00533487" w:rsidP="00543AC0">
      <w:pPr>
        <w:pStyle w:val="a3"/>
        <w:jc w:val="both"/>
        <w:rPr>
          <w:rFonts w:ascii="Arial" w:hAnsi="Arial" w:cs="Arial"/>
          <w:sz w:val="24"/>
          <w:szCs w:val="24"/>
        </w:rPr>
      </w:pPr>
    </w:p>
    <w:p w:rsidR="00F90DA8" w:rsidRDefault="00F90DA8" w:rsidP="00543AC0">
      <w:pPr>
        <w:pStyle w:val="a3"/>
        <w:jc w:val="both"/>
        <w:rPr>
          <w:rFonts w:ascii="Arial" w:hAnsi="Arial" w:cs="Arial"/>
          <w:sz w:val="24"/>
          <w:szCs w:val="24"/>
        </w:rPr>
      </w:pPr>
    </w:p>
    <w:p w:rsidR="005B64AA" w:rsidRDefault="005B64AA" w:rsidP="00360935">
      <w:pPr>
        <w:pStyle w:val="a3"/>
        <w:ind w:right="-597"/>
        <w:jc w:val="both"/>
        <w:rPr>
          <w:rFonts w:ascii="Arial" w:hAnsi="Arial" w:cs="Arial"/>
          <w:sz w:val="24"/>
          <w:szCs w:val="24"/>
        </w:rPr>
      </w:pPr>
    </w:p>
    <w:p w:rsidR="005B64AA" w:rsidRDefault="005B64AA" w:rsidP="00360935">
      <w:pPr>
        <w:pStyle w:val="a3"/>
        <w:ind w:right="-597"/>
        <w:jc w:val="both"/>
        <w:rPr>
          <w:rFonts w:ascii="Arial" w:hAnsi="Arial" w:cs="Arial"/>
          <w:sz w:val="24"/>
          <w:szCs w:val="24"/>
        </w:rPr>
      </w:pPr>
    </w:p>
    <w:p w:rsidR="005B64AA" w:rsidRDefault="005B64AA" w:rsidP="00360935">
      <w:pPr>
        <w:pStyle w:val="a3"/>
        <w:ind w:right="-597"/>
        <w:jc w:val="both"/>
        <w:rPr>
          <w:rFonts w:ascii="Arial" w:hAnsi="Arial" w:cs="Arial"/>
          <w:sz w:val="24"/>
          <w:szCs w:val="24"/>
        </w:rPr>
      </w:pPr>
    </w:p>
    <w:p w:rsidR="005B64AA" w:rsidRDefault="005B64AA" w:rsidP="00360935">
      <w:pPr>
        <w:pStyle w:val="a3"/>
        <w:ind w:right="-597"/>
        <w:jc w:val="both"/>
        <w:rPr>
          <w:rFonts w:ascii="Arial" w:hAnsi="Arial" w:cs="Arial"/>
          <w:sz w:val="24"/>
          <w:szCs w:val="24"/>
        </w:rPr>
      </w:pPr>
    </w:p>
    <w:p w:rsidR="001428F5" w:rsidRDefault="001428F5" w:rsidP="00360935">
      <w:pPr>
        <w:pStyle w:val="a3"/>
        <w:ind w:right="-597"/>
        <w:jc w:val="both"/>
        <w:rPr>
          <w:rFonts w:ascii="Arial" w:hAnsi="Arial" w:cs="Arial"/>
          <w:sz w:val="24"/>
          <w:szCs w:val="24"/>
        </w:rPr>
      </w:pPr>
    </w:p>
    <w:p w:rsidR="001428F5" w:rsidRDefault="001428F5" w:rsidP="00360935">
      <w:pPr>
        <w:pStyle w:val="a3"/>
        <w:ind w:right="-597"/>
        <w:jc w:val="both"/>
        <w:rPr>
          <w:rFonts w:ascii="Arial" w:hAnsi="Arial" w:cs="Arial"/>
          <w:sz w:val="24"/>
          <w:szCs w:val="24"/>
        </w:rPr>
      </w:pPr>
    </w:p>
    <w:p w:rsidR="005B64AA" w:rsidRDefault="005B64AA" w:rsidP="00360935">
      <w:pPr>
        <w:pStyle w:val="a3"/>
        <w:ind w:right="-597"/>
        <w:jc w:val="both"/>
        <w:rPr>
          <w:rFonts w:ascii="Arial" w:hAnsi="Arial" w:cs="Arial"/>
          <w:sz w:val="24"/>
          <w:szCs w:val="24"/>
        </w:rPr>
      </w:pPr>
    </w:p>
    <w:p w:rsidR="005B64AA" w:rsidRDefault="005B64AA" w:rsidP="00360935">
      <w:pPr>
        <w:pStyle w:val="a3"/>
        <w:ind w:right="-597"/>
        <w:jc w:val="both"/>
        <w:rPr>
          <w:rFonts w:ascii="Arial" w:hAnsi="Arial" w:cs="Arial"/>
          <w:sz w:val="24"/>
          <w:szCs w:val="24"/>
        </w:rPr>
      </w:pPr>
    </w:p>
    <w:p w:rsidR="005B64AA" w:rsidRDefault="005B64AA" w:rsidP="00360935">
      <w:pPr>
        <w:pStyle w:val="a3"/>
        <w:ind w:right="-597"/>
        <w:jc w:val="both"/>
        <w:rPr>
          <w:rFonts w:ascii="Arial" w:hAnsi="Arial" w:cs="Arial"/>
          <w:sz w:val="24"/>
          <w:szCs w:val="24"/>
        </w:rPr>
      </w:pPr>
    </w:p>
    <w:p w:rsidR="005B64AA" w:rsidRDefault="005B64AA" w:rsidP="00360935">
      <w:pPr>
        <w:pStyle w:val="a3"/>
        <w:ind w:right="-597"/>
        <w:jc w:val="both"/>
        <w:rPr>
          <w:rFonts w:ascii="Arial" w:hAnsi="Arial" w:cs="Arial"/>
          <w:sz w:val="24"/>
          <w:szCs w:val="24"/>
        </w:rPr>
      </w:pPr>
    </w:p>
    <w:p w:rsidR="001E17DB" w:rsidRDefault="001E17DB" w:rsidP="00360935">
      <w:pPr>
        <w:pStyle w:val="a3"/>
        <w:ind w:right="-597"/>
        <w:jc w:val="both"/>
        <w:rPr>
          <w:rFonts w:ascii="Arial" w:hAnsi="Arial" w:cs="Arial"/>
          <w:sz w:val="24"/>
          <w:szCs w:val="24"/>
        </w:rPr>
      </w:pPr>
    </w:p>
    <w:p w:rsidR="000E09BC" w:rsidRDefault="000E09BC" w:rsidP="00360935">
      <w:pPr>
        <w:pStyle w:val="a3"/>
        <w:ind w:right="-597"/>
        <w:jc w:val="both"/>
        <w:rPr>
          <w:rFonts w:ascii="Arial" w:hAnsi="Arial" w:cs="Arial"/>
          <w:sz w:val="24"/>
          <w:szCs w:val="24"/>
        </w:rPr>
      </w:pPr>
    </w:p>
    <w:p w:rsidR="000E09BC" w:rsidRDefault="000E09BC" w:rsidP="00360935">
      <w:pPr>
        <w:pStyle w:val="a3"/>
        <w:ind w:right="-597"/>
        <w:jc w:val="both"/>
        <w:rPr>
          <w:rFonts w:ascii="Arial" w:hAnsi="Arial" w:cs="Arial"/>
          <w:sz w:val="24"/>
          <w:szCs w:val="24"/>
        </w:rPr>
      </w:pPr>
    </w:p>
    <w:p w:rsidR="000E09BC" w:rsidRDefault="000E09BC" w:rsidP="00360935">
      <w:pPr>
        <w:pStyle w:val="a3"/>
        <w:ind w:right="-597"/>
        <w:jc w:val="both"/>
        <w:rPr>
          <w:rFonts w:ascii="Arial" w:hAnsi="Arial" w:cs="Arial"/>
          <w:sz w:val="24"/>
          <w:szCs w:val="24"/>
        </w:rPr>
      </w:pPr>
    </w:p>
    <w:p w:rsidR="00533487" w:rsidRDefault="005B64AA" w:rsidP="00360935">
      <w:pPr>
        <w:pStyle w:val="a3"/>
        <w:ind w:right="-597"/>
        <w:jc w:val="both"/>
        <w:rPr>
          <w:rFonts w:ascii="Arial" w:hAnsi="Arial" w:cs="Arial"/>
          <w:sz w:val="24"/>
          <w:szCs w:val="24"/>
        </w:rPr>
      </w:pPr>
      <w:r>
        <w:rPr>
          <w:noProof/>
          <w:lang w:eastAsia="el-GR"/>
        </w:rPr>
        <mc:AlternateContent>
          <mc:Choice Requires="wps">
            <w:drawing>
              <wp:anchor distT="45720" distB="45720" distL="114300" distR="114300" simplePos="0" relativeHeight="251724800" behindDoc="0" locked="0" layoutInCell="1" allowOverlap="1">
                <wp:simplePos x="0" y="0"/>
                <wp:positionH relativeFrom="column">
                  <wp:posOffset>2130425</wp:posOffset>
                </wp:positionH>
                <wp:positionV relativeFrom="paragraph">
                  <wp:posOffset>970280</wp:posOffset>
                </wp:positionV>
                <wp:extent cx="2360930" cy="1404620"/>
                <wp:effectExtent l="0" t="0" r="0" b="3175"/>
                <wp:wrapSquare wrapText="bothSides"/>
                <wp:docPr id="5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262337" w:rsidRPr="00360935" w:rsidRDefault="00262337">
                            <w:pPr>
                              <w:rPr>
                                <w:rFonts w:ascii="Arial Black" w:hAnsi="Arial Black"/>
                                <w:color w:val="FFFFFF" w:themeColor="background1"/>
                                <w:sz w:val="30"/>
                                <w:szCs w:val="30"/>
                              </w:rPr>
                            </w:pPr>
                            <w:r w:rsidRPr="00360935">
                              <w:rPr>
                                <w:rFonts w:ascii="Arial Black" w:hAnsi="Arial Black"/>
                                <w:color w:val="FFFFFF" w:themeColor="background1"/>
                                <w:sz w:val="30"/>
                                <w:szCs w:val="30"/>
                              </w:rPr>
                              <w:t>Μέρος  Π</w:t>
                            </w:r>
                            <w:r>
                              <w:rPr>
                                <w:rFonts w:ascii="Arial Black" w:hAnsi="Arial Black"/>
                                <w:color w:val="FFFFFF" w:themeColor="background1"/>
                                <w:sz w:val="30"/>
                                <w:szCs w:val="30"/>
                              </w:rPr>
                              <w:t>ΕΜΠΤ</w:t>
                            </w:r>
                            <w:r w:rsidRPr="00360935">
                              <w:rPr>
                                <w:rFonts w:ascii="Arial Black" w:hAnsi="Arial Black"/>
                                <w:color w:val="FFFFFF" w:themeColor="background1"/>
                                <w:sz w:val="30"/>
                                <w:szCs w:val="30"/>
                              </w:rPr>
                              <w:t>Ο</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left:0;text-align:left;margin-left:167.75pt;margin-top:76.4pt;width:185.9pt;height:110.6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" filled="f" stroked="f">
                <v:textbox style="mso-fit-shape-to-text:t">
                  <w:txbxContent>
                    <w:p w:rsidR="00262337" w:rsidRPr="00360935" w:rsidRDefault="00262337">
                      <w:pPr>
                        <w:rPr>
                          <w:rFonts w:ascii="Arial Black" w:hAnsi="Arial Black"/>
                          <w:color w:val="FFFFFF" w:themeColor="background1"/>
                          <w:sz w:val="30"/>
                          <w:szCs w:val="30"/>
                        </w:rPr>
                      </w:pPr>
                      <w:r w:rsidRPr="00360935">
                        <w:rPr>
                          <w:rFonts w:ascii="Arial Black" w:hAnsi="Arial Black"/>
                          <w:color w:val="FFFFFF" w:themeColor="background1"/>
                          <w:sz w:val="30"/>
                          <w:szCs w:val="30"/>
                        </w:rPr>
                        <w:t>Μέρος  Π</w:t>
                      </w:r>
                      <w:r>
                        <w:rPr>
                          <w:rFonts w:ascii="Arial Black" w:hAnsi="Arial Black"/>
                          <w:color w:val="FFFFFF" w:themeColor="background1"/>
                          <w:sz w:val="30"/>
                          <w:szCs w:val="30"/>
                        </w:rPr>
                        <w:t>ΕΜΠΤ</w:t>
                      </w:r>
                      <w:r w:rsidRPr="00360935">
                        <w:rPr>
                          <w:rFonts w:ascii="Arial Black" w:hAnsi="Arial Black"/>
                          <w:color w:val="FFFFFF" w:themeColor="background1"/>
                          <w:sz w:val="30"/>
                          <w:szCs w:val="30"/>
                        </w:rPr>
                        <w:t>Ο</w:t>
                      </w:r>
                    </w:p>
                  </w:txbxContent>
                </v:textbox>
                <w10:wrap type="square"/>
              </v:shape>
            </w:pict>
          </mc:Fallback>
        </mc:AlternateContent>
      </w:r>
      <w:r w:rsidR="00360935" w:rsidRPr="00360935">
        <w:rPr>
          <w:rFonts w:ascii="Arial" w:hAnsi="Arial" w:cs="Arial"/>
          <w:noProof/>
          <w:sz w:val="24"/>
          <w:szCs w:val="24"/>
          <w:lang w:eastAsia="el-GR"/>
        </w:rPr>
        <mc:AlternateContent>
          <mc:Choice Requires="wps">
            <w:drawing>
              <wp:anchor distT="45720" distB="45720" distL="114300" distR="114300" simplePos="0" relativeHeight="251722752" behindDoc="0" locked="0" layoutInCell="1" allowOverlap="1">
                <wp:simplePos x="0" y="0"/>
                <wp:positionH relativeFrom="margin">
                  <wp:posOffset>137795</wp:posOffset>
                </wp:positionH>
                <wp:positionV relativeFrom="paragraph">
                  <wp:posOffset>245110</wp:posOffset>
                </wp:positionV>
                <wp:extent cx="4991100" cy="1781175"/>
                <wp:effectExtent l="0" t="0" r="0" b="9525"/>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781175"/>
                        </a:xfrm>
                        <a:prstGeom prst="rect">
                          <a:avLst/>
                        </a:prstGeom>
                        <a:solidFill>
                          <a:srgbClr val="FFFFFF"/>
                        </a:solidFill>
                        <a:ln w="9525">
                          <a:noFill/>
                          <a:miter lim="800000"/>
                          <a:headEnd/>
                          <a:tailEnd/>
                        </a:ln>
                      </wps:spPr>
                      <wps:txbx>
                        <w:txbxContent>
                          <w:p w:rsidR="00262337" w:rsidRDefault="00262337">
                            <w:r>
                              <w:rPr>
                                <w:noProof/>
                                <w:lang w:eastAsia="el-GR"/>
                              </w:rPr>
                              <w:drawing>
                                <wp:inline distT="0" distB="0" distL="0" distR="0" wp14:anchorId="028734C2" wp14:editId="17FFAFCD">
                                  <wp:extent cx="4917363" cy="1790700"/>
                                  <wp:effectExtent l="0" t="0" r="0" b="0"/>
                                  <wp:docPr id="236" name="Εικόνα 236" descr="ÎÏÎ¿ÏÎ­Î»ÎµÏÎ¼Î± ÎµÎ¹ÎºÏÎ½Î±Ï Î³Î¹Î± labels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labels vector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813" cy="18189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0.85pt;margin-top:19.3pt;width:393pt;height:140.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" stroked="f">
                <v:textbox>
                  <w:txbxContent>
                    <w:p w:rsidR="00262337" w:rsidRDefault="00262337">
                      <w:r>
                        <w:rPr>
                          <w:noProof/>
                          <w:lang w:eastAsia="el-GR"/>
                        </w:rPr>
                        <w:drawing>
                          <wp:inline distT="0" distB="0" distL="0" distR="0" wp14:anchorId="028734C2" wp14:editId="17FFAFCD">
                            <wp:extent cx="4917363" cy="1790700"/>
                            <wp:effectExtent l="0" t="0" r="0" b="0"/>
                            <wp:docPr id="236" name="Εικόνα 236" descr="ÎÏÎ¿ÏÎ­Î»ÎµÏÎ¼Î± ÎµÎ¹ÎºÏÎ½Î±Ï Î³Î¹Î± labels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labels vector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813" cy="1818904"/>
                                    </a:xfrm>
                                    <a:prstGeom prst="rect">
                                      <a:avLst/>
                                    </a:prstGeom>
                                    <a:noFill/>
                                    <a:ln>
                                      <a:noFill/>
                                    </a:ln>
                                  </pic:spPr>
                                </pic:pic>
                              </a:graphicData>
                            </a:graphic>
                          </wp:inline>
                        </w:drawing>
                      </w:r>
                    </w:p>
                  </w:txbxContent>
                </v:textbox>
                <w10:wrap type="square" anchorx="margin"/>
              </v:shape>
            </w:pict>
          </mc:Fallback>
        </mc:AlternateContent>
      </w:r>
    </w:p>
    <w:p w:rsidR="00280A26" w:rsidRPr="005F5ED3" w:rsidRDefault="00280A26" w:rsidP="00543AC0">
      <w:pPr>
        <w:spacing w:after="0" w:line="240" w:lineRule="auto"/>
        <w:ind w:left="-851" w:right="-1050"/>
        <w:jc w:val="center"/>
        <w:rPr>
          <w:rFonts w:ascii="Arial Black" w:hAnsi="Arial Black"/>
          <w:color w:val="64000A"/>
          <w:sz w:val="30"/>
          <w:szCs w:val="30"/>
        </w:rPr>
      </w:pPr>
      <w:r w:rsidRPr="005F5ED3">
        <w:rPr>
          <w:rFonts w:ascii="Arial Black" w:hAnsi="Arial Black"/>
          <w:color w:val="64000A"/>
          <w:sz w:val="30"/>
          <w:szCs w:val="30"/>
        </w:rPr>
        <w:lastRenderedPageBreak/>
        <w:t>Διαχείριση ΔΙΑΧΕΙΡΙΣΤΩΝ ΚΡΙΣΕΩΝ σε κρίση</w:t>
      </w:r>
    </w:p>
    <w:p w:rsidR="00280A26" w:rsidRPr="005F5ED3" w:rsidRDefault="00280A26" w:rsidP="00543AC0">
      <w:pPr>
        <w:jc w:val="center"/>
        <w:rPr>
          <w:color w:val="64000A"/>
        </w:rPr>
      </w:pPr>
    </w:p>
    <w:p w:rsidR="00280A26" w:rsidRPr="005F5ED3" w:rsidRDefault="00280A26" w:rsidP="00543AC0">
      <w:pPr>
        <w:spacing w:after="0" w:line="240" w:lineRule="auto"/>
        <w:jc w:val="center"/>
        <w:rPr>
          <w:rFonts w:ascii="Arial" w:eastAsia="Times New Roman" w:hAnsi="Arial" w:cs="Arial"/>
          <w:b/>
          <w:bCs/>
          <w:iCs/>
          <w:color w:val="64000A"/>
          <w:sz w:val="24"/>
          <w:szCs w:val="24"/>
          <w:lang w:eastAsia="el-GR"/>
        </w:rPr>
      </w:pPr>
      <w:r w:rsidRPr="005F5ED3">
        <w:rPr>
          <w:rFonts w:ascii="Arial" w:eastAsia="Times New Roman" w:hAnsi="Arial" w:cs="Arial"/>
          <w:b/>
          <w:bCs/>
          <w:iCs/>
          <w:color w:val="64000A"/>
          <w:sz w:val="24"/>
          <w:szCs w:val="24"/>
          <w:lang w:eastAsia="el-GR"/>
        </w:rPr>
        <w:t>Μέρος ΠΕΜΠΤΟ</w:t>
      </w:r>
    </w:p>
    <w:p w:rsidR="00280A26" w:rsidRPr="008727C7" w:rsidRDefault="00280A26" w:rsidP="00543AC0">
      <w:pPr>
        <w:spacing w:after="0" w:line="240" w:lineRule="auto"/>
        <w:jc w:val="both"/>
        <w:rPr>
          <w:rFonts w:ascii="Arial" w:hAnsi="Arial" w:cs="Arial"/>
          <w:color w:val="002060"/>
          <w:sz w:val="24"/>
          <w:szCs w:val="24"/>
        </w:rPr>
      </w:pPr>
    </w:p>
    <w:p w:rsidR="00847D1B" w:rsidRPr="00847D1B" w:rsidRDefault="00847D1B" w:rsidP="00847D1B">
      <w:pPr>
        <w:spacing w:after="0" w:line="240" w:lineRule="auto"/>
        <w:jc w:val="both"/>
        <w:rPr>
          <w:rFonts w:ascii="Arial" w:hAnsi="Arial" w:cs="Arial"/>
          <w:b/>
          <w:sz w:val="24"/>
          <w:szCs w:val="24"/>
        </w:rPr>
      </w:pPr>
      <w:r w:rsidRPr="00847D1B">
        <w:rPr>
          <w:rFonts w:ascii="Arial" w:hAnsi="Arial" w:cs="Arial"/>
          <w:b/>
          <w:sz w:val="24"/>
          <w:szCs w:val="24"/>
        </w:rPr>
        <w:t xml:space="preserve">Οι κρίσεις, οι καταστροφές, τα μεγάλα τεχνολογικά ατυχήματα, οι κοινωνικές αναταραχές, οι πόλεμοι, απαιτούν την παρουσία Ηγέτη, τόσο για την διαχείριση και την επίλυσή τους όσο και για την εξασφάλιση του να μην επαναληφθούν. Επιπλέον οι διαπραγματεύσεις, οι συνεργασίες, οι διεθνείς σχέσεις, η διοίκηση, η διακυβέρνηση επίσης απαιτούν την παρουσία Ηγέτη, ώστε να επιτυγχάνονται ομαλότητα, σταθερότητα,  συνέχεια,  κερδοφορία, ανάπτυξη,  δημιουργικότητα, ειρήνη, ευημερία. Ο αποτελεσματικός Διαχειριστής Κρίσεων, έχει όλα τα χαρακτηριστικά και τις ικανότητες ενός χαρισματικού Ηγέτη, έχοντας επιπλέον όπλα στην φαρέτρα του, την εμπειρία στην διαχείριση των κρίσεων και την προσαρμοστικότητα σε περιβάλλοντα κρίσεων.  </w:t>
      </w:r>
    </w:p>
    <w:p w:rsidR="004C6D1B" w:rsidRDefault="004C6D1B" w:rsidP="00847D1B">
      <w:pPr>
        <w:spacing w:after="0" w:line="240" w:lineRule="auto"/>
        <w:jc w:val="both"/>
        <w:rPr>
          <w:rFonts w:ascii="Arial" w:hAnsi="Arial" w:cs="Arial"/>
          <w:b/>
          <w:color w:val="002060"/>
          <w:sz w:val="24"/>
          <w:szCs w:val="24"/>
        </w:rPr>
      </w:pPr>
    </w:p>
    <w:p w:rsidR="004C6D1B" w:rsidRDefault="004C6D1B" w:rsidP="00847D1B">
      <w:pPr>
        <w:spacing w:after="0" w:line="240" w:lineRule="auto"/>
        <w:jc w:val="both"/>
        <w:rPr>
          <w:rFonts w:ascii="Arial" w:hAnsi="Arial" w:cs="Arial"/>
          <w:b/>
          <w:color w:val="002060"/>
          <w:sz w:val="24"/>
          <w:szCs w:val="24"/>
        </w:rPr>
      </w:pPr>
    </w:p>
    <w:p w:rsidR="00847D1B" w:rsidRDefault="00847D1B" w:rsidP="00067A83">
      <w:pPr>
        <w:spacing w:after="0" w:line="240" w:lineRule="auto"/>
        <w:ind w:left="-284"/>
        <w:jc w:val="both"/>
        <w:rPr>
          <w:rFonts w:ascii="Arial" w:hAnsi="Arial" w:cs="Arial"/>
          <w:b/>
          <w:color w:val="002060"/>
          <w:sz w:val="24"/>
          <w:szCs w:val="24"/>
        </w:rPr>
      </w:pPr>
      <w:r>
        <w:rPr>
          <w:rFonts w:ascii="Arial" w:hAnsi="Arial" w:cs="Arial"/>
          <w:b/>
          <w:noProof/>
          <w:color w:val="002060"/>
          <w:sz w:val="24"/>
          <w:szCs w:val="24"/>
          <w:lang w:eastAsia="el-GR"/>
        </w:rPr>
        <w:drawing>
          <wp:inline distT="0" distB="0" distL="0" distR="0" wp14:anchorId="37D38A2B" wp14:editId="496859D4">
            <wp:extent cx="4817110" cy="2584862"/>
            <wp:effectExtent l="152400" t="152400" r="364490" b="368300"/>
            <wp:docPr id="208"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ΔΙΑΧΕΙΡΙΣΗ ΚΡΙΣΕΩΝ - 07.png"/>
                    <pic:cNvPicPr/>
                  </pic:nvPicPr>
                  <pic:blipFill>
                    <a:blip r:embed="rId43">
                      <a:extLst>
                        <a:ext uri="{28A0092B-C50C-407E-A947-70E740481C1C}">
                          <a14:useLocalDpi xmlns:a14="http://schemas.microsoft.com/office/drawing/2010/main" val="0"/>
                        </a:ext>
                      </a:extLst>
                    </a:blip>
                    <a:stretch>
                      <a:fillRect/>
                    </a:stretch>
                  </pic:blipFill>
                  <pic:spPr>
                    <a:xfrm>
                      <a:off x="0" y="0"/>
                      <a:ext cx="4849007" cy="2601978"/>
                    </a:xfrm>
                    <a:prstGeom prst="rect">
                      <a:avLst/>
                    </a:prstGeom>
                    <a:ln>
                      <a:noFill/>
                    </a:ln>
                    <a:effectLst>
                      <a:outerShdw blurRad="292100" dist="139700" dir="2700000" algn="tl" rotWithShape="0">
                        <a:srgbClr val="333333">
                          <a:alpha val="65000"/>
                        </a:srgbClr>
                      </a:outerShdw>
                    </a:effectLst>
                  </pic:spPr>
                </pic:pic>
              </a:graphicData>
            </a:graphic>
          </wp:inline>
        </w:drawing>
      </w:r>
    </w:p>
    <w:p w:rsidR="00847D1B" w:rsidRDefault="00847D1B" w:rsidP="00847D1B">
      <w:pPr>
        <w:spacing w:after="0" w:line="240" w:lineRule="auto"/>
        <w:jc w:val="both"/>
        <w:rPr>
          <w:rFonts w:ascii="Arial" w:hAnsi="Arial" w:cs="Arial"/>
          <w:b/>
          <w:color w:val="002060"/>
          <w:sz w:val="24"/>
          <w:szCs w:val="24"/>
        </w:rPr>
      </w:pPr>
    </w:p>
    <w:p w:rsidR="00A90B66" w:rsidRDefault="00A90B66" w:rsidP="00A90B66">
      <w:pPr>
        <w:spacing w:after="0" w:line="240" w:lineRule="auto"/>
        <w:jc w:val="both"/>
        <w:rPr>
          <w:rFonts w:ascii="Arial" w:hAnsi="Arial" w:cs="Arial"/>
          <w:sz w:val="24"/>
          <w:szCs w:val="24"/>
        </w:rPr>
      </w:pPr>
      <w:r w:rsidRPr="00E77487">
        <w:rPr>
          <w:rFonts w:ascii="Arial" w:hAnsi="Arial" w:cs="Arial"/>
          <w:sz w:val="24"/>
          <w:szCs w:val="24"/>
        </w:rPr>
        <w:t xml:space="preserve">Η μεγαλύτερη τιμή για έναν χαρισματικό Ηγέτη ως Διαχειριστή Κρίσεων, είναι το να </w:t>
      </w:r>
      <w:r>
        <w:rPr>
          <w:rFonts w:ascii="Arial" w:hAnsi="Arial" w:cs="Arial"/>
          <w:sz w:val="24"/>
          <w:szCs w:val="24"/>
        </w:rPr>
        <w:t xml:space="preserve">έχει </w:t>
      </w:r>
      <w:r w:rsidRPr="00E77487">
        <w:rPr>
          <w:rFonts w:ascii="Arial" w:hAnsi="Arial" w:cs="Arial"/>
          <w:sz w:val="24"/>
          <w:szCs w:val="24"/>
        </w:rPr>
        <w:t xml:space="preserve">κερδίσει την εμπιστοσύνη των ανθρώπων που βρίσκονται γύρω του ως συνεργάτες, των ανθρώπων που τον </w:t>
      </w:r>
      <w:r>
        <w:rPr>
          <w:rFonts w:ascii="Arial" w:hAnsi="Arial" w:cs="Arial"/>
          <w:sz w:val="24"/>
          <w:szCs w:val="24"/>
        </w:rPr>
        <w:t xml:space="preserve">επέλεξαν </w:t>
      </w:r>
      <w:r>
        <w:rPr>
          <w:rFonts w:ascii="Arial" w:hAnsi="Arial" w:cs="Arial"/>
          <w:sz w:val="24"/>
          <w:szCs w:val="24"/>
        </w:rPr>
        <w:lastRenderedPageBreak/>
        <w:t xml:space="preserve">και τον </w:t>
      </w:r>
      <w:r w:rsidRPr="00E77487">
        <w:rPr>
          <w:rFonts w:ascii="Arial" w:hAnsi="Arial" w:cs="Arial"/>
          <w:sz w:val="24"/>
          <w:szCs w:val="24"/>
        </w:rPr>
        <w:t xml:space="preserve">εποπτεύουν ως οι ανώτεροί του και των ανθρώπων που διαχειρίστηκε τις τύχες τους </w:t>
      </w:r>
      <w:r>
        <w:rPr>
          <w:rFonts w:ascii="Arial" w:hAnsi="Arial" w:cs="Arial"/>
          <w:sz w:val="24"/>
          <w:szCs w:val="24"/>
        </w:rPr>
        <w:t xml:space="preserve">ή τα αγαθά τους </w:t>
      </w:r>
      <w:r w:rsidRPr="00E77487">
        <w:rPr>
          <w:rFonts w:ascii="Arial" w:hAnsi="Arial" w:cs="Arial"/>
          <w:sz w:val="24"/>
          <w:szCs w:val="24"/>
        </w:rPr>
        <w:t>ως οι</w:t>
      </w:r>
      <w:r>
        <w:rPr>
          <w:rFonts w:ascii="Arial" w:hAnsi="Arial" w:cs="Arial"/>
          <w:sz w:val="24"/>
          <w:szCs w:val="24"/>
        </w:rPr>
        <w:t xml:space="preserve"> ωφελούμενοι, έπειτα από μια περίοδο έντονης αστάθειας, επικινδυνότητας, απωλειών, φόβου και αντικανονικότητας.</w:t>
      </w:r>
    </w:p>
    <w:p w:rsidR="00A90B66" w:rsidRDefault="00A90B66" w:rsidP="00A90B66">
      <w:pPr>
        <w:spacing w:after="0" w:line="240" w:lineRule="auto"/>
        <w:jc w:val="both"/>
        <w:rPr>
          <w:rFonts w:ascii="Arial" w:hAnsi="Arial" w:cs="Arial"/>
          <w:sz w:val="24"/>
          <w:szCs w:val="24"/>
        </w:rPr>
      </w:pPr>
    </w:p>
    <w:p w:rsidR="00A90B66" w:rsidRPr="005F5ED3" w:rsidRDefault="00A90B66" w:rsidP="00A90B66">
      <w:pPr>
        <w:spacing w:after="0" w:line="240" w:lineRule="auto"/>
        <w:jc w:val="both"/>
        <w:rPr>
          <w:rFonts w:ascii="Arial" w:hAnsi="Arial" w:cs="Arial"/>
          <w:b/>
          <w:color w:val="64000A"/>
          <w:sz w:val="24"/>
          <w:szCs w:val="24"/>
        </w:rPr>
      </w:pPr>
      <w:r w:rsidRPr="005F5ED3">
        <w:rPr>
          <w:rFonts w:ascii="Arial" w:hAnsi="Arial" w:cs="Arial"/>
          <w:b/>
          <w:color w:val="64000A"/>
          <w:sz w:val="24"/>
          <w:szCs w:val="24"/>
        </w:rPr>
        <w:t>Αλλά για να επιτευχθεί αυτό, ο Διαχειριστής Κρίσεων πρέπει να έχει την ικανότητα της προσαρμοστικότητας. Να μπορεί δηλαδή να λειτουργεί σε κάθε διαφορετικό περιβάλλον κάτω από δύσκολες ή ιδιαίτερα δύσκολες συνθήκες, διαθέτοντας τις ικανότητες και ψυχικές δυνάμεις εκείνες ώστε να αντιδρά και να αντιμετωπίζει με ευελιξία και θετικότητα τις αντιξοότητες, το άγχος, τις τραυματικές ή δραματικές καταστάσεις, επιτρέποντάς του την επιβίωση, την συνέχιση, την ανάπτυξη, την επίτευξη των στόχων, την ευημερία.</w:t>
      </w:r>
    </w:p>
    <w:p w:rsidR="00A90B66" w:rsidRPr="008727C7" w:rsidRDefault="00A90B66" w:rsidP="00A90B66">
      <w:pPr>
        <w:spacing w:after="0" w:line="240" w:lineRule="auto"/>
        <w:jc w:val="both"/>
        <w:rPr>
          <w:rFonts w:ascii="Arial" w:hAnsi="Arial" w:cs="Arial"/>
          <w:color w:val="002060"/>
          <w:sz w:val="24"/>
          <w:szCs w:val="24"/>
        </w:rPr>
      </w:pPr>
    </w:p>
    <w:p w:rsidR="00A90B66" w:rsidRDefault="00A90B66" w:rsidP="00A90B66">
      <w:pPr>
        <w:spacing w:after="0" w:line="240" w:lineRule="auto"/>
        <w:jc w:val="both"/>
        <w:rPr>
          <w:rFonts w:ascii="Arial" w:hAnsi="Arial" w:cs="Arial"/>
          <w:sz w:val="24"/>
          <w:szCs w:val="24"/>
        </w:rPr>
      </w:pPr>
      <w:r>
        <w:rPr>
          <w:rFonts w:ascii="Arial" w:hAnsi="Arial" w:cs="Arial"/>
          <w:sz w:val="24"/>
          <w:szCs w:val="24"/>
        </w:rPr>
        <w:t xml:space="preserve">Η προσαρμοστικότητα είναι διαφορετική από άνθρωπο σε άνθρωπο. Όμως πρόκειται για μια ικανότητα την οποία ο καθένας μπορεί να καλλιεργήσει και αναπτύξει ανεξάρτητα από το αρχικό επίπεδο. Δεν υπάρχει μαγική συνταγή γι’ αυτό, ούτε πρόκειται για κάτι βραχυπρόθεσμο, αλλά αφορά στην διαρκή και μακροχρόνια προσπάθεια όπου μεταξύ άλλων περιλαμβάνει την αλλαγή τρόπου σκέψης, αντιμετώπισης και δράσης, με στόχο την ενίσχυση της προσαρμοστικότητας ενώπιον κάθε μορφής δύσκολων καταστάσεων που εμφανίζονται καθημερινά στο περιβάλλον της εργασίας, της οικογένειας, της κοινωνίας. </w:t>
      </w:r>
    </w:p>
    <w:p w:rsidR="00A90B66" w:rsidRDefault="00A90B66" w:rsidP="00A90B66">
      <w:pPr>
        <w:spacing w:after="0" w:line="240" w:lineRule="auto"/>
        <w:jc w:val="both"/>
        <w:rPr>
          <w:rFonts w:ascii="Arial" w:hAnsi="Arial" w:cs="Arial"/>
          <w:sz w:val="24"/>
          <w:szCs w:val="24"/>
        </w:rPr>
      </w:pPr>
    </w:p>
    <w:p w:rsidR="00A90B66" w:rsidRDefault="00A90B66" w:rsidP="00A90B66">
      <w:pPr>
        <w:spacing w:after="0" w:line="240" w:lineRule="auto"/>
        <w:jc w:val="both"/>
        <w:rPr>
          <w:rFonts w:ascii="Arial" w:hAnsi="Arial" w:cs="Arial"/>
          <w:sz w:val="24"/>
          <w:szCs w:val="24"/>
        </w:rPr>
      </w:pPr>
      <w:r>
        <w:rPr>
          <w:rFonts w:ascii="Arial" w:hAnsi="Arial" w:cs="Arial"/>
          <w:sz w:val="24"/>
          <w:szCs w:val="24"/>
        </w:rPr>
        <w:t>Ο Διαχειριστής Κρίσεων με ισχυρές ικανότητες προσαρμοστικότητας :</w:t>
      </w:r>
    </w:p>
    <w:p w:rsidR="00A90B66" w:rsidRDefault="00A90B66" w:rsidP="00A90B66">
      <w:pPr>
        <w:spacing w:after="0" w:line="240" w:lineRule="auto"/>
        <w:jc w:val="both"/>
        <w:rPr>
          <w:rFonts w:ascii="Arial" w:hAnsi="Arial" w:cs="Arial"/>
          <w:sz w:val="24"/>
          <w:szCs w:val="24"/>
        </w:rPr>
      </w:pPr>
    </w:p>
    <w:p w:rsidR="00A90B66" w:rsidRPr="00455D61" w:rsidRDefault="00A90B66" w:rsidP="00A90B66">
      <w:pPr>
        <w:pStyle w:val="a7"/>
        <w:numPr>
          <w:ilvl w:val="0"/>
          <w:numId w:val="17"/>
        </w:numPr>
        <w:spacing w:after="0" w:line="240" w:lineRule="auto"/>
        <w:jc w:val="both"/>
        <w:rPr>
          <w:rFonts w:ascii="Arial" w:hAnsi="Arial" w:cs="Arial"/>
          <w:sz w:val="24"/>
          <w:szCs w:val="24"/>
        </w:rPr>
      </w:pPr>
      <w:r>
        <w:rPr>
          <w:rFonts w:ascii="Arial" w:hAnsi="Arial" w:cs="Arial"/>
          <w:sz w:val="24"/>
          <w:szCs w:val="24"/>
        </w:rPr>
        <w:t xml:space="preserve">Διατηρεί </w:t>
      </w:r>
      <w:r w:rsidRPr="00455D61">
        <w:rPr>
          <w:rFonts w:ascii="Arial" w:hAnsi="Arial" w:cs="Arial"/>
          <w:sz w:val="24"/>
          <w:szCs w:val="24"/>
        </w:rPr>
        <w:t xml:space="preserve">καλή ψυχολογική κατάσταση και σωματική ευεξία, παρά τα συναισθήματα λύπης, απελπισίας και ψυχικής καταπόνησης που τον κατακλύζουν και τα οποία αντιμετωπίζει με ψυχραιμία. </w:t>
      </w:r>
    </w:p>
    <w:p w:rsidR="00A90B66" w:rsidRDefault="00A90B66" w:rsidP="00A90B66">
      <w:pPr>
        <w:spacing w:after="0" w:line="240" w:lineRule="auto"/>
        <w:jc w:val="both"/>
        <w:rPr>
          <w:rFonts w:ascii="Arial" w:hAnsi="Arial" w:cs="Arial"/>
          <w:sz w:val="24"/>
          <w:szCs w:val="24"/>
        </w:rPr>
      </w:pPr>
    </w:p>
    <w:p w:rsidR="00A90B66" w:rsidRPr="00455D61" w:rsidRDefault="00A90B66" w:rsidP="00A90B66">
      <w:pPr>
        <w:pStyle w:val="a7"/>
        <w:numPr>
          <w:ilvl w:val="0"/>
          <w:numId w:val="17"/>
        </w:numPr>
        <w:spacing w:after="0" w:line="240" w:lineRule="auto"/>
        <w:jc w:val="both"/>
        <w:rPr>
          <w:rFonts w:ascii="Arial" w:hAnsi="Arial" w:cs="Arial"/>
          <w:sz w:val="24"/>
          <w:szCs w:val="24"/>
        </w:rPr>
      </w:pPr>
      <w:r>
        <w:rPr>
          <w:rFonts w:ascii="Arial" w:hAnsi="Arial" w:cs="Arial"/>
          <w:sz w:val="24"/>
          <w:szCs w:val="24"/>
        </w:rPr>
        <w:t xml:space="preserve">Μέσω της </w:t>
      </w:r>
      <w:r w:rsidRPr="00455D61">
        <w:rPr>
          <w:rFonts w:ascii="Arial" w:hAnsi="Arial" w:cs="Arial"/>
          <w:sz w:val="24"/>
          <w:szCs w:val="24"/>
        </w:rPr>
        <w:t>καλή</w:t>
      </w:r>
      <w:r>
        <w:rPr>
          <w:rFonts w:ascii="Arial" w:hAnsi="Arial" w:cs="Arial"/>
          <w:sz w:val="24"/>
          <w:szCs w:val="24"/>
        </w:rPr>
        <w:t>ς</w:t>
      </w:r>
      <w:r w:rsidRPr="00455D61">
        <w:rPr>
          <w:rFonts w:ascii="Arial" w:hAnsi="Arial" w:cs="Arial"/>
          <w:sz w:val="24"/>
          <w:szCs w:val="24"/>
        </w:rPr>
        <w:t xml:space="preserve"> του ψυχολογική</w:t>
      </w:r>
      <w:r>
        <w:rPr>
          <w:rFonts w:ascii="Arial" w:hAnsi="Arial" w:cs="Arial"/>
          <w:sz w:val="24"/>
          <w:szCs w:val="24"/>
        </w:rPr>
        <w:t>ς</w:t>
      </w:r>
      <w:r w:rsidRPr="00455D61">
        <w:rPr>
          <w:rFonts w:ascii="Arial" w:hAnsi="Arial" w:cs="Arial"/>
          <w:sz w:val="24"/>
          <w:szCs w:val="24"/>
        </w:rPr>
        <w:t xml:space="preserve"> κατάσταση</w:t>
      </w:r>
      <w:r>
        <w:rPr>
          <w:rFonts w:ascii="Arial" w:hAnsi="Arial" w:cs="Arial"/>
          <w:sz w:val="24"/>
          <w:szCs w:val="24"/>
        </w:rPr>
        <w:t>ς</w:t>
      </w:r>
      <w:r w:rsidRPr="00455D61">
        <w:rPr>
          <w:rFonts w:ascii="Arial" w:hAnsi="Arial" w:cs="Arial"/>
          <w:sz w:val="24"/>
          <w:szCs w:val="24"/>
        </w:rPr>
        <w:t xml:space="preserve"> προστατεύε</w:t>
      </w:r>
      <w:r>
        <w:rPr>
          <w:rFonts w:ascii="Arial" w:hAnsi="Arial" w:cs="Arial"/>
          <w:sz w:val="24"/>
          <w:szCs w:val="24"/>
        </w:rPr>
        <w:t>ται</w:t>
      </w:r>
      <w:r w:rsidRPr="00455D61">
        <w:rPr>
          <w:rFonts w:ascii="Arial" w:hAnsi="Arial" w:cs="Arial"/>
          <w:sz w:val="24"/>
          <w:szCs w:val="24"/>
        </w:rPr>
        <w:t xml:space="preserve"> από κατάθλιψη, αγχώδεις διαταραχές, μετατραυματικό σύνδρομο του στρες και διάφορες σωματικές παθήσεις όπως καρδιοπάθειες, διαβήτης, κ.α. </w:t>
      </w:r>
    </w:p>
    <w:p w:rsidR="00A90B66" w:rsidRDefault="00A90B66" w:rsidP="00A90B66">
      <w:pPr>
        <w:spacing w:after="0" w:line="240" w:lineRule="auto"/>
        <w:jc w:val="both"/>
        <w:rPr>
          <w:rFonts w:ascii="Arial" w:hAnsi="Arial" w:cs="Arial"/>
          <w:sz w:val="24"/>
          <w:szCs w:val="24"/>
        </w:rPr>
      </w:pPr>
    </w:p>
    <w:p w:rsidR="00A90B66" w:rsidRPr="00455D61" w:rsidRDefault="00A90B66" w:rsidP="00A90B66">
      <w:pPr>
        <w:pStyle w:val="a7"/>
        <w:numPr>
          <w:ilvl w:val="0"/>
          <w:numId w:val="17"/>
        </w:numPr>
        <w:spacing w:after="0" w:line="240" w:lineRule="auto"/>
        <w:jc w:val="both"/>
        <w:rPr>
          <w:rFonts w:ascii="Arial" w:hAnsi="Arial" w:cs="Arial"/>
          <w:sz w:val="24"/>
          <w:szCs w:val="24"/>
        </w:rPr>
      </w:pPr>
      <w:r w:rsidRPr="00455D61">
        <w:rPr>
          <w:rFonts w:ascii="Arial" w:hAnsi="Arial" w:cs="Arial"/>
          <w:sz w:val="24"/>
          <w:szCs w:val="24"/>
        </w:rPr>
        <w:t>Είναι σε θέση να στηρίξει ψυχολογικά όλους όσους βρίσκονται γύρω του και επηρεάζονται άμεσα από τις δύσκολες καταστάσεις</w:t>
      </w:r>
      <w:r>
        <w:rPr>
          <w:rFonts w:ascii="Arial" w:hAnsi="Arial" w:cs="Arial"/>
          <w:sz w:val="24"/>
          <w:szCs w:val="24"/>
        </w:rPr>
        <w:t>, εί</w:t>
      </w:r>
      <w:r w:rsidRPr="00455D61">
        <w:rPr>
          <w:rFonts w:ascii="Arial" w:hAnsi="Arial" w:cs="Arial"/>
          <w:sz w:val="24"/>
          <w:szCs w:val="24"/>
        </w:rPr>
        <w:t xml:space="preserve">τε στο περιβάλλον εργασίας, είτε στην οικογένεια, είτε στην κοινότητα. </w:t>
      </w:r>
    </w:p>
    <w:p w:rsidR="00A90B66" w:rsidRDefault="00A90B66" w:rsidP="00A90B66">
      <w:pPr>
        <w:spacing w:after="0" w:line="240" w:lineRule="auto"/>
        <w:jc w:val="both"/>
        <w:rPr>
          <w:rFonts w:ascii="Arial" w:hAnsi="Arial" w:cs="Arial"/>
          <w:sz w:val="24"/>
          <w:szCs w:val="24"/>
        </w:rPr>
      </w:pPr>
    </w:p>
    <w:p w:rsidR="00A90B66" w:rsidRDefault="00A90B66" w:rsidP="00A90B66">
      <w:pPr>
        <w:pStyle w:val="a7"/>
        <w:numPr>
          <w:ilvl w:val="0"/>
          <w:numId w:val="17"/>
        </w:numPr>
        <w:spacing w:after="0" w:line="240" w:lineRule="auto"/>
        <w:jc w:val="both"/>
        <w:rPr>
          <w:rFonts w:ascii="Arial" w:hAnsi="Arial" w:cs="Arial"/>
          <w:sz w:val="24"/>
          <w:szCs w:val="24"/>
        </w:rPr>
      </w:pPr>
      <w:r w:rsidRPr="00455D61">
        <w:rPr>
          <w:rFonts w:ascii="Arial" w:hAnsi="Arial" w:cs="Arial"/>
          <w:sz w:val="24"/>
          <w:szCs w:val="24"/>
        </w:rPr>
        <w:lastRenderedPageBreak/>
        <w:t>Διατηρεί αισιόδοξη προσέγγιση ακόμη και στις πιο δύσκολες στιγμές, ενεργεί με δημιουργική φαντασία και ευελιξία χωρίς να παραβιάζει τις βασικές του αρχές, προκειμένου να επιτευχθούν οι στόχοι του.</w:t>
      </w:r>
    </w:p>
    <w:p w:rsidR="00A90B66" w:rsidRPr="00D347E4" w:rsidRDefault="00A90B66" w:rsidP="00A90B66">
      <w:pPr>
        <w:pStyle w:val="a7"/>
        <w:rPr>
          <w:rFonts w:ascii="Arial" w:hAnsi="Arial" w:cs="Arial"/>
          <w:sz w:val="24"/>
          <w:szCs w:val="24"/>
        </w:rPr>
      </w:pPr>
    </w:p>
    <w:p w:rsidR="00A90B66" w:rsidRDefault="00A90B66" w:rsidP="00A90B66">
      <w:pPr>
        <w:pStyle w:val="a7"/>
        <w:numPr>
          <w:ilvl w:val="0"/>
          <w:numId w:val="17"/>
        </w:numPr>
        <w:spacing w:after="0" w:line="240" w:lineRule="auto"/>
        <w:jc w:val="both"/>
        <w:rPr>
          <w:rFonts w:ascii="Arial" w:hAnsi="Arial" w:cs="Arial"/>
          <w:sz w:val="24"/>
          <w:szCs w:val="24"/>
        </w:rPr>
      </w:pPr>
      <w:r>
        <w:rPr>
          <w:rFonts w:ascii="Arial" w:hAnsi="Arial" w:cs="Arial"/>
          <w:sz w:val="24"/>
          <w:szCs w:val="24"/>
        </w:rPr>
        <w:t xml:space="preserve">Λαμβάνει πιο σωστές αποφάσεις με ψυχραιμία, προσδιορίζοντας το πρόβλημα, αναλύοντας την τρέχουσα κατάσταση, διερευνώντας τις πιθανές λύσεις, εφαρμόζοντας αποτελεσματικές πρακτικές. </w:t>
      </w:r>
    </w:p>
    <w:p w:rsidR="0098658A" w:rsidRDefault="0098658A" w:rsidP="00A90B66">
      <w:pPr>
        <w:spacing w:after="0" w:line="240" w:lineRule="auto"/>
        <w:jc w:val="both"/>
        <w:rPr>
          <w:rFonts w:ascii="Arial" w:hAnsi="Arial" w:cs="Arial"/>
          <w:b/>
          <w:color w:val="C00000"/>
          <w:sz w:val="24"/>
          <w:szCs w:val="24"/>
        </w:rPr>
      </w:pPr>
    </w:p>
    <w:p w:rsidR="00A90B66" w:rsidRPr="005F5ED3" w:rsidRDefault="00A90B66" w:rsidP="00A90B66">
      <w:pPr>
        <w:spacing w:after="0" w:line="240" w:lineRule="auto"/>
        <w:jc w:val="both"/>
        <w:rPr>
          <w:rFonts w:ascii="Arial" w:hAnsi="Arial" w:cs="Arial"/>
          <w:b/>
          <w:color w:val="64000A"/>
          <w:sz w:val="24"/>
          <w:szCs w:val="24"/>
        </w:rPr>
      </w:pPr>
      <w:r w:rsidRPr="005F5ED3">
        <w:rPr>
          <w:rFonts w:ascii="Arial" w:hAnsi="Arial" w:cs="Arial"/>
          <w:b/>
          <w:color w:val="64000A"/>
          <w:sz w:val="24"/>
          <w:szCs w:val="24"/>
        </w:rPr>
        <w:t>Όπως έχει αναφερθεί μια κατάσταση κρίσης χαρακτηρίζεται από την ραγδαία εξέλιξη γεγονότων και το στοιχείο του αιφνιδιασμού. Όσο καλή κι αν είναι η διαχείριση μιας κρίσης το σίγουρο είναι ότι θα ληφθούν και λάθος αποφάσεις. Οι παράγοντες είναι πολλοί.</w:t>
      </w:r>
    </w:p>
    <w:p w:rsidR="00A90B66" w:rsidRDefault="00A90B66" w:rsidP="00A90B66">
      <w:pPr>
        <w:spacing w:after="0" w:line="240" w:lineRule="auto"/>
        <w:jc w:val="both"/>
        <w:rPr>
          <w:rFonts w:ascii="Arial" w:hAnsi="Arial" w:cs="Arial"/>
          <w:sz w:val="24"/>
          <w:szCs w:val="24"/>
        </w:rPr>
      </w:pPr>
    </w:p>
    <w:p w:rsidR="00A90B66" w:rsidRDefault="00A90B66" w:rsidP="00A90B66">
      <w:pPr>
        <w:spacing w:after="0" w:line="240" w:lineRule="auto"/>
        <w:jc w:val="both"/>
        <w:rPr>
          <w:rFonts w:ascii="Arial" w:hAnsi="Arial" w:cs="Arial"/>
          <w:sz w:val="24"/>
          <w:szCs w:val="24"/>
        </w:rPr>
      </w:pPr>
      <w:r>
        <w:rPr>
          <w:rFonts w:ascii="Arial" w:hAnsi="Arial" w:cs="Arial"/>
          <w:sz w:val="24"/>
          <w:szCs w:val="24"/>
        </w:rPr>
        <w:t>Η διαδικασία λήψης αποφάσεων από τον Διαχειριστή Κρίσεων κατά την διάρκεια διαχείρισης μιας κρίσης υπό καθεστώς πίεσης, συνιστά κατάσταση αποφασιστικού χαρακτήρα. Ο Διαχειριστής Κρίσεων πρέπει να είναι σε θέση να λαμβάνει αποτελεσματικές αποφάσεις όλων των επιπέδων, είτε είναι προγραμματισμένες, δηλαδή επιτυχώς δοκιμασμένες που αφορούν σε επαναλαμβανόμενα προβλήματα όπως είναι ο τυποποιημένος τομέας της εξυπηρέτησης πελατών, είτε είναι απρογραμμάτιστες, δηλαδή  μη δοκιμασμένες σε μοναδικά προβλήματα ή γεγονότα όπως είναι η συγχώνευση εταιρειών, είτε είναι βέβαια τα αποτελέσματά τους είτε είναι αβέβαια. Η λήψη αποφάσεων είναι το σπουδαιότερο μέρος της διαδικασίας της διαχείρισης μιας κρίσης.</w:t>
      </w:r>
    </w:p>
    <w:p w:rsidR="00A90B66" w:rsidRDefault="00A90B66" w:rsidP="00A90B66">
      <w:pPr>
        <w:spacing w:after="0" w:line="240" w:lineRule="auto"/>
        <w:jc w:val="both"/>
        <w:rPr>
          <w:rFonts w:ascii="Arial" w:hAnsi="Arial" w:cs="Arial"/>
          <w:sz w:val="24"/>
          <w:szCs w:val="24"/>
        </w:rPr>
      </w:pPr>
    </w:p>
    <w:p w:rsidR="00A90B66" w:rsidRDefault="00A90B66" w:rsidP="00A90B66">
      <w:pPr>
        <w:spacing w:after="0" w:line="240" w:lineRule="auto"/>
        <w:jc w:val="both"/>
        <w:rPr>
          <w:rFonts w:ascii="Arial" w:hAnsi="Arial" w:cs="Arial"/>
          <w:sz w:val="24"/>
          <w:szCs w:val="24"/>
        </w:rPr>
      </w:pPr>
      <w:r>
        <w:rPr>
          <w:rFonts w:ascii="Arial" w:hAnsi="Arial" w:cs="Arial"/>
          <w:sz w:val="24"/>
          <w:szCs w:val="24"/>
        </w:rPr>
        <w:t xml:space="preserve">Όπως υπάρχουν διαφορετικά επίπεδα ιεραρχίας εντός ενός οργανισμού, μιας επιχείρησης, μιας ομάδας, </w:t>
      </w:r>
      <w:proofErr w:type="spellStart"/>
      <w:r>
        <w:rPr>
          <w:rFonts w:ascii="Arial" w:hAnsi="Arial" w:cs="Arial"/>
          <w:sz w:val="24"/>
          <w:szCs w:val="24"/>
        </w:rPr>
        <w:t>κλπ</w:t>
      </w:r>
      <w:proofErr w:type="spellEnd"/>
      <w:r>
        <w:rPr>
          <w:rFonts w:ascii="Arial" w:hAnsi="Arial" w:cs="Arial"/>
          <w:sz w:val="24"/>
          <w:szCs w:val="24"/>
        </w:rPr>
        <w:t>, και λαμβάνονται διαφορετικά είδη αποφάσεων, έτσι υπάρχουν και διαφορετικοί τρόποι λήψης των αποφάσεων. Ο Διαχειριστής Κρίσεων οφείλει να γνωρίζει τα επίπεδα ιεραρχίας, τα είδη των αποφάσεων και τους τρόπους λήψης των αποφάσεων. Έτσι καθίσταται περισσότερο ευέλικτος λειτουργικός και αποτελεσματικός.</w:t>
      </w:r>
    </w:p>
    <w:p w:rsidR="00A90B66" w:rsidRDefault="00A90B66" w:rsidP="00A90B66">
      <w:pPr>
        <w:spacing w:after="0" w:line="240" w:lineRule="auto"/>
        <w:jc w:val="both"/>
        <w:rPr>
          <w:rFonts w:ascii="Arial" w:hAnsi="Arial" w:cs="Arial"/>
          <w:sz w:val="24"/>
          <w:szCs w:val="24"/>
        </w:rPr>
      </w:pPr>
    </w:p>
    <w:p w:rsidR="00A90B66" w:rsidRPr="00FB7106" w:rsidRDefault="00A90B66" w:rsidP="00A90B66">
      <w:pPr>
        <w:spacing w:after="0" w:line="240" w:lineRule="auto"/>
        <w:jc w:val="both"/>
        <w:rPr>
          <w:rFonts w:ascii="Arial" w:hAnsi="Arial" w:cs="Arial"/>
          <w:b/>
          <w:color w:val="64000A"/>
          <w:sz w:val="24"/>
          <w:szCs w:val="24"/>
        </w:rPr>
      </w:pPr>
      <w:r w:rsidRPr="005F5ED3">
        <w:rPr>
          <w:rFonts w:ascii="Arial" w:hAnsi="Arial" w:cs="Arial"/>
          <w:b/>
          <w:color w:val="64000A"/>
          <w:sz w:val="24"/>
          <w:szCs w:val="24"/>
        </w:rPr>
        <w:t>Η λήψη αποφάσεων σε περίοδο διαχείρισης μιας κρίσης γίνεται κάτω από ιδιαίτερα δύσκολες συνθήκες, με περισσότερο επικρατούσες τις συνθήκες αβεβαιότητας και επικινδυνότητας και λιγότερο επικρα</w:t>
      </w:r>
      <w:r w:rsidR="00655AF4">
        <w:rPr>
          <w:rFonts w:ascii="Arial" w:hAnsi="Arial" w:cs="Arial"/>
          <w:b/>
          <w:color w:val="64000A"/>
          <w:sz w:val="24"/>
          <w:szCs w:val="24"/>
        </w:rPr>
        <w:t>τούσες τις συνθήκες βεβαιότητας και ασφάλειας.</w:t>
      </w:r>
    </w:p>
    <w:p w:rsidR="00A90B66" w:rsidRDefault="00A90B66" w:rsidP="00A90B66">
      <w:pPr>
        <w:spacing w:after="0" w:line="240" w:lineRule="auto"/>
        <w:jc w:val="both"/>
        <w:rPr>
          <w:rFonts w:ascii="Arial" w:hAnsi="Arial" w:cs="Arial"/>
          <w:sz w:val="24"/>
          <w:szCs w:val="24"/>
        </w:rPr>
      </w:pPr>
    </w:p>
    <w:p w:rsidR="00A90B66" w:rsidRDefault="00A90B66" w:rsidP="00A90B66">
      <w:pPr>
        <w:spacing w:after="0" w:line="240" w:lineRule="auto"/>
        <w:jc w:val="both"/>
        <w:rPr>
          <w:rFonts w:ascii="Arial" w:hAnsi="Arial" w:cs="Arial"/>
          <w:sz w:val="24"/>
          <w:szCs w:val="24"/>
        </w:rPr>
      </w:pPr>
      <w:r>
        <w:rPr>
          <w:rFonts w:ascii="Arial" w:hAnsi="Arial" w:cs="Arial"/>
          <w:sz w:val="24"/>
          <w:szCs w:val="24"/>
        </w:rPr>
        <w:lastRenderedPageBreak/>
        <w:t xml:space="preserve">Γνωρίζοντας ο Διαχειριστής Κρίσεων τα επίπεδα λήψης των αποφάσεων </w:t>
      </w:r>
      <w:r w:rsidR="004B75B7">
        <w:rPr>
          <w:rFonts w:ascii="Arial" w:hAnsi="Arial" w:cs="Arial"/>
          <w:sz w:val="24"/>
          <w:szCs w:val="24"/>
        </w:rPr>
        <w:t xml:space="preserve">στην δομή για την οποία </w:t>
      </w:r>
      <w:r w:rsidR="0098658A">
        <w:rPr>
          <w:rFonts w:ascii="Arial" w:hAnsi="Arial" w:cs="Arial"/>
          <w:sz w:val="24"/>
          <w:szCs w:val="24"/>
        </w:rPr>
        <w:t>εργάζεται</w:t>
      </w:r>
      <w:r w:rsidR="004B75B7">
        <w:rPr>
          <w:rFonts w:ascii="Arial" w:hAnsi="Arial" w:cs="Arial"/>
          <w:sz w:val="24"/>
          <w:szCs w:val="24"/>
        </w:rPr>
        <w:t xml:space="preserve"> </w:t>
      </w:r>
      <w:r>
        <w:rPr>
          <w:rFonts w:ascii="Arial" w:hAnsi="Arial" w:cs="Arial"/>
          <w:sz w:val="24"/>
          <w:szCs w:val="24"/>
        </w:rPr>
        <w:t>και τα είδη των αποφάσεων</w:t>
      </w:r>
      <w:r w:rsidR="004B75B7">
        <w:rPr>
          <w:rFonts w:ascii="Arial" w:hAnsi="Arial" w:cs="Arial"/>
          <w:sz w:val="24"/>
          <w:szCs w:val="24"/>
        </w:rPr>
        <w:t xml:space="preserve"> που λαμβάνονται</w:t>
      </w:r>
      <w:r>
        <w:rPr>
          <w:rFonts w:ascii="Arial" w:hAnsi="Arial" w:cs="Arial"/>
          <w:sz w:val="24"/>
          <w:szCs w:val="24"/>
        </w:rPr>
        <w:t xml:space="preserve">, είναι καλύτερα οργανωμένος και γνωρίζει οι αποφάσεις του σε ποιο ιεραρχικό επίπεδο </w:t>
      </w:r>
      <w:r w:rsidR="004B75B7">
        <w:rPr>
          <w:rFonts w:ascii="Arial" w:hAnsi="Arial" w:cs="Arial"/>
          <w:sz w:val="24"/>
          <w:szCs w:val="24"/>
        </w:rPr>
        <w:t xml:space="preserve">θα </w:t>
      </w:r>
      <w:r>
        <w:rPr>
          <w:rFonts w:ascii="Arial" w:hAnsi="Arial" w:cs="Arial"/>
          <w:sz w:val="24"/>
          <w:szCs w:val="24"/>
        </w:rPr>
        <w:t xml:space="preserve">εφαρμόζονται απαρέγκλιτα, σε ποιο </w:t>
      </w:r>
      <w:r w:rsidR="004B75B7">
        <w:rPr>
          <w:rFonts w:ascii="Arial" w:hAnsi="Arial" w:cs="Arial"/>
          <w:sz w:val="24"/>
          <w:szCs w:val="24"/>
        </w:rPr>
        <w:t xml:space="preserve">θα </w:t>
      </w:r>
      <w:r>
        <w:rPr>
          <w:rFonts w:ascii="Arial" w:hAnsi="Arial" w:cs="Arial"/>
          <w:sz w:val="24"/>
          <w:szCs w:val="24"/>
        </w:rPr>
        <w:t xml:space="preserve">διασπώνται, σε ποιο </w:t>
      </w:r>
      <w:r w:rsidR="004B75B7">
        <w:rPr>
          <w:rFonts w:ascii="Arial" w:hAnsi="Arial" w:cs="Arial"/>
          <w:sz w:val="24"/>
          <w:szCs w:val="24"/>
        </w:rPr>
        <w:t xml:space="preserve">θα </w:t>
      </w:r>
      <w:proofErr w:type="spellStart"/>
      <w:r>
        <w:rPr>
          <w:rFonts w:ascii="Arial" w:hAnsi="Arial" w:cs="Arial"/>
          <w:sz w:val="24"/>
          <w:szCs w:val="24"/>
        </w:rPr>
        <w:t>συγκεκριμενο</w:t>
      </w:r>
      <w:proofErr w:type="spellEnd"/>
      <w:r w:rsidR="004B75B7">
        <w:rPr>
          <w:rFonts w:ascii="Arial" w:hAnsi="Arial" w:cs="Arial"/>
          <w:sz w:val="24"/>
          <w:szCs w:val="24"/>
        </w:rPr>
        <w:t xml:space="preserve">- </w:t>
      </w:r>
      <w:r>
        <w:rPr>
          <w:rFonts w:ascii="Arial" w:hAnsi="Arial" w:cs="Arial"/>
          <w:sz w:val="24"/>
          <w:szCs w:val="24"/>
        </w:rPr>
        <w:t xml:space="preserve">ποιούνται, και σε ποιο </w:t>
      </w:r>
      <w:r w:rsidR="004B75B7">
        <w:rPr>
          <w:rFonts w:ascii="Arial" w:hAnsi="Arial" w:cs="Arial"/>
          <w:sz w:val="24"/>
          <w:szCs w:val="24"/>
        </w:rPr>
        <w:t xml:space="preserve">θα </w:t>
      </w:r>
      <w:r>
        <w:rPr>
          <w:rFonts w:ascii="Arial" w:hAnsi="Arial" w:cs="Arial"/>
          <w:sz w:val="24"/>
          <w:szCs w:val="24"/>
        </w:rPr>
        <w:t>υλοποιούνται με έργο.</w:t>
      </w:r>
    </w:p>
    <w:p w:rsidR="00A90B66" w:rsidRDefault="00A90B66" w:rsidP="00A90B66">
      <w:pPr>
        <w:spacing w:after="0" w:line="240" w:lineRule="auto"/>
        <w:jc w:val="both"/>
        <w:rPr>
          <w:rFonts w:ascii="Arial" w:hAnsi="Arial" w:cs="Arial"/>
          <w:sz w:val="24"/>
          <w:szCs w:val="24"/>
        </w:rPr>
      </w:pPr>
    </w:p>
    <w:p w:rsidR="00A90B66" w:rsidRDefault="00A90B66" w:rsidP="00D86BA8">
      <w:pPr>
        <w:pStyle w:val="a3"/>
        <w:jc w:val="both"/>
        <w:rPr>
          <w:rFonts w:ascii="Arial" w:hAnsi="Arial" w:cs="Arial"/>
          <w:sz w:val="24"/>
          <w:szCs w:val="24"/>
        </w:rPr>
      </w:pPr>
      <w:r w:rsidRPr="00FC6E36">
        <w:rPr>
          <w:rFonts w:ascii="Arial" w:hAnsi="Arial" w:cs="Arial"/>
          <w:b/>
          <w:noProof/>
          <w:sz w:val="24"/>
          <w:szCs w:val="24"/>
          <w:lang w:eastAsia="el-GR"/>
        </w:rPr>
        <mc:AlternateContent>
          <mc:Choice Requires="wps">
            <w:drawing>
              <wp:anchor distT="91440" distB="91440" distL="114300" distR="114300" simplePos="0" relativeHeight="251739136" behindDoc="0" locked="0" layoutInCell="1" allowOverlap="1" wp14:anchorId="4862C2F3" wp14:editId="0FDDB6DA">
                <wp:simplePos x="0" y="0"/>
                <wp:positionH relativeFrom="margin">
                  <wp:posOffset>0</wp:posOffset>
                </wp:positionH>
                <wp:positionV relativeFrom="paragraph">
                  <wp:posOffset>262255</wp:posOffset>
                </wp:positionV>
                <wp:extent cx="4743450" cy="1403985"/>
                <wp:effectExtent l="57150" t="57150" r="361950" b="352425"/>
                <wp:wrapTopAndBottom/>
                <wp:docPr id="209" name="Πλαίσιο κειμένου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A90B66">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 xml:space="preserve">Επίπεδα </w:t>
                            </w:r>
                            <w:r w:rsidRPr="00FC6E36">
                              <w:rPr>
                                <w:rFonts w:ascii="Arial" w:hAnsi="Arial" w:cs="Arial"/>
                                <w:iCs/>
                                <w:color w:val="FFFFFF" w:themeColor="background1"/>
                                <w:sz w:val="28"/>
                                <w:szCs w:val="28"/>
                              </w:rPr>
                              <w:t xml:space="preserve">και </w:t>
                            </w:r>
                            <w:r>
                              <w:rPr>
                                <w:rFonts w:ascii="Arial" w:hAnsi="Arial" w:cs="Arial"/>
                                <w:iCs/>
                                <w:color w:val="FFFFFF" w:themeColor="background1"/>
                                <w:sz w:val="28"/>
                                <w:szCs w:val="28"/>
                              </w:rPr>
                              <w:t>Είδη ΑΠΟΦΑΣΕΩΝ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2C2F3" id="Πλαίσιο κειμένου 209" o:spid="_x0000_s1068" type="#_x0000_t202" style="position:absolute;left:0;text-align:left;margin-left:0;margin-top:20.65pt;width:373.5pt;height:110.55pt;z-index:25173913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" fillcolor="#002060" stroked="f">
                <v:shadow on="t" color="black" opacity="19660f" offset="4.49014mm,4.49014mm"/>
                <v:textbox style="mso-fit-shape-to-text:t">
                  <w:txbxContent>
                    <w:p w:rsidR="00262337" w:rsidRPr="00FC6E36" w:rsidRDefault="00262337" w:rsidP="00A90B66">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 xml:space="preserve">Επίπεδα </w:t>
                      </w:r>
                      <w:r w:rsidRPr="00FC6E36">
                        <w:rPr>
                          <w:rFonts w:ascii="Arial" w:hAnsi="Arial" w:cs="Arial"/>
                          <w:iCs/>
                          <w:color w:val="FFFFFF" w:themeColor="background1"/>
                          <w:sz w:val="28"/>
                          <w:szCs w:val="28"/>
                        </w:rPr>
                        <w:t xml:space="preserve">και </w:t>
                      </w:r>
                      <w:r>
                        <w:rPr>
                          <w:rFonts w:ascii="Arial" w:hAnsi="Arial" w:cs="Arial"/>
                          <w:iCs/>
                          <w:color w:val="FFFFFF" w:themeColor="background1"/>
                          <w:sz w:val="28"/>
                          <w:szCs w:val="28"/>
                        </w:rPr>
                        <w:t>Είδη ΑΠΟΦΑΣΕΩΝ</w:t>
                      </w:r>
                    </w:p>
                  </w:txbxContent>
                </v:textbox>
                <w10:wrap type="topAndBottom" anchorx="margin"/>
              </v:shape>
            </w:pict>
          </mc:Fallback>
        </mc:AlternateContent>
      </w:r>
    </w:p>
    <w:p w:rsidR="00A90B66" w:rsidRPr="00DD409B" w:rsidRDefault="00A90B66" w:rsidP="00A90B66">
      <w:pPr>
        <w:spacing w:after="0" w:line="240" w:lineRule="auto"/>
        <w:jc w:val="both"/>
        <w:rPr>
          <w:rFonts w:ascii="Arial" w:hAnsi="Arial" w:cs="Arial"/>
          <w:b/>
          <w:color w:val="64000A"/>
          <w:sz w:val="24"/>
          <w:szCs w:val="24"/>
        </w:rPr>
      </w:pPr>
      <w:r w:rsidRPr="00DD409B">
        <w:rPr>
          <w:rFonts w:ascii="Arial" w:hAnsi="Arial" w:cs="Arial"/>
          <w:b/>
          <w:color w:val="64000A"/>
          <w:sz w:val="24"/>
          <w:szCs w:val="24"/>
        </w:rPr>
        <w:t>Ε</w:t>
      </w:r>
      <w:r w:rsidR="0098658A" w:rsidRPr="00DD409B">
        <w:rPr>
          <w:rFonts w:ascii="Arial" w:hAnsi="Arial" w:cs="Arial"/>
          <w:b/>
          <w:color w:val="64000A"/>
          <w:sz w:val="24"/>
          <w:szCs w:val="24"/>
        </w:rPr>
        <w:t>ΠΙΠΕΔΑ ΑΠΟΦΑΣΕΩΝ</w:t>
      </w:r>
      <w:r w:rsidRPr="00DD409B">
        <w:rPr>
          <w:rFonts w:ascii="Arial" w:hAnsi="Arial" w:cs="Arial"/>
          <w:b/>
          <w:color w:val="64000A"/>
          <w:sz w:val="24"/>
          <w:szCs w:val="24"/>
        </w:rPr>
        <w:t xml:space="preserve"> σύμφωνα με την </w:t>
      </w:r>
      <w:r w:rsidR="0098658A" w:rsidRPr="00DD409B">
        <w:rPr>
          <w:rFonts w:ascii="Arial" w:hAnsi="Arial" w:cs="Arial"/>
          <w:b/>
          <w:color w:val="64000A"/>
          <w:sz w:val="24"/>
          <w:szCs w:val="24"/>
        </w:rPr>
        <w:t>ΙΕΡΑΡΧΙΑ</w:t>
      </w:r>
      <w:r w:rsidRPr="00DD409B">
        <w:rPr>
          <w:rFonts w:ascii="Arial" w:hAnsi="Arial" w:cs="Arial"/>
          <w:b/>
          <w:color w:val="64000A"/>
          <w:sz w:val="24"/>
          <w:szCs w:val="24"/>
        </w:rPr>
        <w:t xml:space="preserve"> </w:t>
      </w:r>
    </w:p>
    <w:p w:rsidR="00A90B66" w:rsidRDefault="00A90B66" w:rsidP="00A90B66">
      <w:pPr>
        <w:spacing w:after="0" w:line="240" w:lineRule="auto"/>
        <w:jc w:val="both"/>
        <w:rPr>
          <w:rFonts w:ascii="Arial" w:hAnsi="Arial" w:cs="Arial"/>
          <w:sz w:val="24"/>
          <w:szCs w:val="24"/>
        </w:rPr>
      </w:pPr>
    </w:p>
    <w:p w:rsidR="00D86BA8" w:rsidRDefault="00D86BA8" w:rsidP="00A90B66">
      <w:pPr>
        <w:spacing w:after="0" w:line="240" w:lineRule="auto"/>
        <w:jc w:val="both"/>
        <w:rPr>
          <w:rFonts w:ascii="Arial" w:hAnsi="Arial" w:cs="Arial"/>
          <w:sz w:val="24"/>
          <w:szCs w:val="24"/>
        </w:rPr>
      </w:pPr>
    </w:p>
    <w:p w:rsidR="00D86BA8" w:rsidRDefault="00D86BA8" w:rsidP="00A90B66">
      <w:pPr>
        <w:spacing w:after="0" w:line="240" w:lineRule="auto"/>
        <w:jc w:val="both"/>
        <w:rPr>
          <w:rFonts w:ascii="Arial" w:hAnsi="Arial" w:cs="Arial"/>
          <w:sz w:val="24"/>
          <w:szCs w:val="24"/>
        </w:rPr>
      </w:pPr>
    </w:p>
    <w:p w:rsidR="00D86BA8" w:rsidRDefault="00D86BA8" w:rsidP="00D86BA8">
      <w:pPr>
        <w:spacing w:after="0" w:line="240" w:lineRule="auto"/>
        <w:ind w:left="-567" w:right="-483"/>
        <w:jc w:val="both"/>
        <w:rPr>
          <w:rFonts w:ascii="Arial" w:hAnsi="Arial" w:cs="Arial"/>
          <w:sz w:val="24"/>
          <w:szCs w:val="24"/>
        </w:rPr>
      </w:pPr>
      <w:r>
        <w:rPr>
          <w:noProof/>
          <w:lang w:eastAsia="el-GR"/>
        </w:rPr>
        <mc:AlternateContent>
          <mc:Choice Requires="wps">
            <w:drawing>
              <wp:anchor distT="0" distB="0" distL="114300" distR="114300" simplePos="0" relativeHeight="251741184" behindDoc="0" locked="0" layoutInCell="1" allowOverlap="1" wp14:anchorId="448C0793" wp14:editId="4B0B6F9D">
                <wp:simplePos x="0" y="0"/>
                <wp:positionH relativeFrom="column">
                  <wp:posOffset>152400</wp:posOffset>
                </wp:positionH>
                <wp:positionV relativeFrom="paragraph">
                  <wp:posOffset>876300</wp:posOffset>
                </wp:positionV>
                <wp:extent cx="1828800" cy="1828800"/>
                <wp:effectExtent l="438467" t="0" r="457518" b="0"/>
                <wp:wrapNone/>
                <wp:docPr id="210" name="Πλαίσιο κειμένου 210"/>
                <wp:cNvGraphicFramePr/>
                <a:graphic xmlns:a="http://schemas.openxmlformats.org/drawingml/2006/main">
                  <a:graphicData uri="http://schemas.microsoft.com/office/word/2010/wordprocessingShape">
                    <wps:wsp>
                      <wps:cNvSpPr txBox="1"/>
                      <wps:spPr>
                        <a:xfrm rot="17801682">
                          <a:off x="0" y="0"/>
                          <a:ext cx="1828800" cy="1828800"/>
                        </a:xfrm>
                        <a:prstGeom prst="rect">
                          <a:avLst/>
                        </a:prstGeom>
                        <a:noFill/>
                        <a:ln>
                          <a:noFill/>
                        </a:ln>
                        <a:effectLst/>
                      </wps:spPr>
                      <wps:txbx>
                        <w:txbxContent>
                          <w:p w:rsidR="00262337" w:rsidRPr="00DB19C0" w:rsidRDefault="00262337" w:rsidP="00D86BA8">
                            <w:pPr>
                              <w:spacing w:after="0" w:line="240" w:lineRule="auto"/>
                              <w:jc w:val="cente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Ι</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Ε</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Ρ</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Α</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Ρ</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Χ</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Ι</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48C0793" id="Πλαίσιο κειμένου 210" o:spid="_x0000_s1069" type="#_x0000_t202" style="position:absolute;left:0;text-align:left;margin-left:12pt;margin-top:69pt;width:2in;height:2in;rotation:-4148776fd;z-index:251741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" filled="f" stroked="f">
                <v:textbox style="mso-fit-shape-to-text:t">
                  <w:txbxContent>
                    <w:p w:rsidR="00262337" w:rsidRPr="00DB19C0" w:rsidRDefault="00262337" w:rsidP="00D86BA8">
                      <w:pPr>
                        <w:spacing w:after="0" w:line="240" w:lineRule="auto"/>
                        <w:jc w:val="cente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Ι</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Ε</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Ρ</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Α</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Ρ</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Χ</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Ι</w:t>
                      </w:r>
                      <w:r>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 </w:t>
                      </w:r>
                      <w:r w:rsidRPr="00DB19C0">
                        <w:rPr>
                          <w:rFonts w:ascii="Arial" w:hAnsi="Arial" w:cs="Arial"/>
                          <w:color w:val="FFC000" w:themeColor="accent4"/>
                          <w:sz w:val="50"/>
                          <w:szCs w:val="5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Α</w:t>
                      </w:r>
                    </w:p>
                  </w:txbxContent>
                </v:textbox>
              </v:shape>
            </w:pict>
          </mc:Fallback>
        </mc:AlternateContent>
      </w:r>
      <w:r>
        <w:rPr>
          <w:rFonts w:ascii="Arial" w:hAnsi="Arial" w:cs="Arial"/>
          <w:noProof/>
          <w:sz w:val="24"/>
          <w:szCs w:val="24"/>
          <w:lang w:eastAsia="el-GR"/>
        </w:rPr>
        <w:drawing>
          <wp:inline distT="0" distB="0" distL="0" distR="0" wp14:anchorId="10C5B261" wp14:editId="0B58ECA3">
            <wp:extent cx="5372100" cy="3571875"/>
            <wp:effectExtent l="0" t="38100" r="38100" b="47625"/>
            <wp:docPr id="211" name="Διάγραμμα 2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D86BA8" w:rsidRDefault="00D86BA8" w:rsidP="00D86BA8">
      <w:pPr>
        <w:spacing w:after="0" w:line="240" w:lineRule="auto"/>
        <w:jc w:val="both"/>
        <w:rPr>
          <w:rFonts w:ascii="Arial" w:hAnsi="Arial" w:cs="Arial"/>
          <w:sz w:val="24"/>
          <w:szCs w:val="24"/>
        </w:rPr>
      </w:pPr>
    </w:p>
    <w:p w:rsidR="00A90B66" w:rsidRPr="002B2D45" w:rsidRDefault="00A90B66" w:rsidP="00A90B66">
      <w:pPr>
        <w:spacing w:after="0" w:line="240" w:lineRule="auto"/>
        <w:jc w:val="both"/>
        <w:rPr>
          <w:rFonts w:ascii="Arial" w:hAnsi="Arial" w:cs="Arial"/>
          <w:b/>
          <w:color w:val="640000"/>
          <w:sz w:val="24"/>
          <w:szCs w:val="24"/>
        </w:rPr>
      </w:pPr>
      <w:r w:rsidRPr="002B2D45">
        <w:rPr>
          <w:rFonts w:ascii="Arial" w:hAnsi="Arial" w:cs="Arial"/>
          <w:b/>
          <w:color w:val="640000"/>
          <w:sz w:val="24"/>
          <w:szCs w:val="24"/>
        </w:rPr>
        <w:lastRenderedPageBreak/>
        <w:t>Στρατηγικές Αποφάσεις</w:t>
      </w:r>
    </w:p>
    <w:p w:rsidR="00A90B66" w:rsidRPr="00863A11" w:rsidRDefault="00A90B66" w:rsidP="00D86BA8">
      <w:pPr>
        <w:pStyle w:val="a7"/>
        <w:numPr>
          <w:ilvl w:val="0"/>
          <w:numId w:val="19"/>
        </w:numPr>
        <w:spacing w:after="0" w:line="240" w:lineRule="auto"/>
        <w:jc w:val="both"/>
        <w:rPr>
          <w:rFonts w:ascii="Arial" w:hAnsi="Arial" w:cs="Arial"/>
          <w:sz w:val="24"/>
          <w:szCs w:val="24"/>
        </w:rPr>
      </w:pPr>
      <w:r w:rsidRPr="00863A11">
        <w:rPr>
          <w:rFonts w:ascii="Arial" w:hAnsi="Arial" w:cs="Arial"/>
          <w:sz w:val="24"/>
          <w:szCs w:val="24"/>
        </w:rPr>
        <w:t xml:space="preserve">Αποφάσεις που λαμβάνονται στο ανώτερο επίπεδο διοίκησης από το διοικητικό συμβούλιο ή τον διευθύνοντα σύμβουλο και προσδιορίζουν τους στόχους ενός οργανισμού, μιας επιχείρησης, </w:t>
      </w:r>
      <w:proofErr w:type="spellStart"/>
      <w:r w:rsidRPr="00863A11">
        <w:rPr>
          <w:rFonts w:ascii="Arial" w:hAnsi="Arial" w:cs="Arial"/>
          <w:sz w:val="24"/>
          <w:szCs w:val="24"/>
        </w:rPr>
        <w:t>κλπ</w:t>
      </w:r>
      <w:proofErr w:type="spellEnd"/>
      <w:r w:rsidRPr="00863A11">
        <w:rPr>
          <w:rFonts w:ascii="Arial" w:hAnsi="Arial" w:cs="Arial"/>
          <w:sz w:val="24"/>
          <w:szCs w:val="24"/>
        </w:rPr>
        <w:t xml:space="preserve"> και τις σχέσεις με το εξωτερικό περιβάλλον</w:t>
      </w:r>
      <w:r>
        <w:rPr>
          <w:rFonts w:ascii="Arial" w:hAnsi="Arial" w:cs="Arial"/>
          <w:sz w:val="24"/>
          <w:szCs w:val="24"/>
        </w:rPr>
        <w:t>, λόγου χάρη απόφαση για την κατάκτηση μεγαλύτερου μεριδίου της αγοράς, κλπ.</w:t>
      </w:r>
      <w:r w:rsidRPr="00863A11">
        <w:rPr>
          <w:rFonts w:ascii="Arial" w:hAnsi="Arial" w:cs="Arial"/>
          <w:sz w:val="24"/>
          <w:szCs w:val="24"/>
        </w:rPr>
        <w:t xml:space="preserve"> Επειδή οι στρατηγικές αποφάσεις επηρεάζουν ολόκληρη την οντότητα </w:t>
      </w:r>
      <w:r>
        <w:rPr>
          <w:rFonts w:ascii="Arial" w:hAnsi="Arial" w:cs="Arial"/>
          <w:sz w:val="24"/>
          <w:szCs w:val="24"/>
        </w:rPr>
        <w:t>γενικά, δεν είναι πολύ εξειδικευμένες, αλλά γίνονται συγκεκριμένες από τις διοικητικές / τακτικές αποφάσεις.</w:t>
      </w:r>
    </w:p>
    <w:p w:rsidR="00A90B66" w:rsidRDefault="00A90B66" w:rsidP="00A90B66">
      <w:pPr>
        <w:spacing w:after="0" w:line="240" w:lineRule="auto"/>
        <w:jc w:val="both"/>
        <w:rPr>
          <w:rFonts w:ascii="Arial" w:hAnsi="Arial" w:cs="Arial"/>
          <w:sz w:val="24"/>
          <w:szCs w:val="24"/>
        </w:rPr>
      </w:pPr>
    </w:p>
    <w:p w:rsidR="00A90B66" w:rsidRPr="002B2D45" w:rsidRDefault="00A90B66" w:rsidP="00A90B66">
      <w:pPr>
        <w:spacing w:after="0" w:line="240" w:lineRule="auto"/>
        <w:jc w:val="both"/>
        <w:rPr>
          <w:rFonts w:ascii="Arial" w:hAnsi="Arial" w:cs="Arial"/>
          <w:b/>
          <w:color w:val="640000"/>
          <w:sz w:val="24"/>
          <w:szCs w:val="24"/>
        </w:rPr>
      </w:pPr>
      <w:r w:rsidRPr="002B2D45">
        <w:rPr>
          <w:rFonts w:ascii="Arial" w:hAnsi="Arial" w:cs="Arial"/>
          <w:b/>
          <w:color w:val="640000"/>
          <w:sz w:val="24"/>
          <w:szCs w:val="24"/>
        </w:rPr>
        <w:t>Διοικητικές Αποφάσεις</w:t>
      </w:r>
    </w:p>
    <w:p w:rsidR="00A90B66" w:rsidRDefault="00A90B66" w:rsidP="00D86BA8">
      <w:pPr>
        <w:pStyle w:val="a7"/>
        <w:numPr>
          <w:ilvl w:val="0"/>
          <w:numId w:val="20"/>
        </w:numPr>
        <w:spacing w:after="0" w:line="240" w:lineRule="auto"/>
        <w:jc w:val="both"/>
        <w:rPr>
          <w:rFonts w:ascii="Arial" w:hAnsi="Arial" w:cs="Arial"/>
          <w:sz w:val="24"/>
          <w:szCs w:val="24"/>
        </w:rPr>
      </w:pPr>
      <w:r w:rsidRPr="00F17132">
        <w:rPr>
          <w:rFonts w:ascii="Arial" w:hAnsi="Arial" w:cs="Arial"/>
          <w:sz w:val="24"/>
          <w:szCs w:val="24"/>
        </w:rPr>
        <w:t xml:space="preserve">Αποφάσεις που λαμβάνονται στο μεσαίο επίπεδο διοίκησης από τους διευθυντές τμημάτων και υπηρεσιών και καθορίζουν τον τρόπο λειτουργίας και τον τρόπο υλοποίησης των αποφάσεων της ανώτερης διοίκησης, λόγου χάρη απόφαση για την παραγωγή ενός συγκεκριμένου </w:t>
      </w:r>
      <w:r>
        <w:rPr>
          <w:rFonts w:ascii="Arial" w:hAnsi="Arial" w:cs="Arial"/>
          <w:sz w:val="24"/>
          <w:szCs w:val="24"/>
        </w:rPr>
        <w:t xml:space="preserve">νέου </w:t>
      </w:r>
      <w:r w:rsidRPr="00F17132">
        <w:rPr>
          <w:rFonts w:ascii="Arial" w:hAnsi="Arial" w:cs="Arial"/>
          <w:sz w:val="24"/>
          <w:szCs w:val="24"/>
        </w:rPr>
        <w:t>είδους φαρμακευτικού σκευάσματος</w:t>
      </w:r>
      <w:r>
        <w:rPr>
          <w:rFonts w:ascii="Arial" w:hAnsi="Arial" w:cs="Arial"/>
          <w:sz w:val="24"/>
          <w:szCs w:val="24"/>
        </w:rPr>
        <w:t>, κλπ</w:t>
      </w:r>
      <w:r w:rsidRPr="00F17132">
        <w:rPr>
          <w:rFonts w:ascii="Arial" w:hAnsi="Arial" w:cs="Arial"/>
          <w:sz w:val="24"/>
          <w:szCs w:val="24"/>
        </w:rPr>
        <w:t>. Οι διοικητικές αποφάσεις είναι πιο εξειδικευμένες και πιο σαφείς από τις στρατηγικές αποφάσεις και αφορούν κυρίως στην επιχειρηματική ή επιχειρησιακή δράση</w:t>
      </w:r>
      <w:r>
        <w:rPr>
          <w:rFonts w:ascii="Arial" w:hAnsi="Arial" w:cs="Arial"/>
          <w:sz w:val="24"/>
          <w:szCs w:val="24"/>
        </w:rPr>
        <w:t>, σε συγκεκριμένη δομή της οργάνωσης, της επιχείρησης, του οργανισμού, της ομάδας, κλπ</w:t>
      </w:r>
      <w:r w:rsidRPr="00F17132">
        <w:rPr>
          <w:rFonts w:ascii="Arial" w:hAnsi="Arial" w:cs="Arial"/>
          <w:sz w:val="24"/>
          <w:szCs w:val="24"/>
        </w:rPr>
        <w:t>.</w:t>
      </w:r>
    </w:p>
    <w:p w:rsidR="003F5C2B" w:rsidRPr="00F17132" w:rsidRDefault="003F5C2B" w:rsidP="003F5C2B">
      <w:pPr>
        <w:pStyle w:val="a7"/>
        <w:spacing w:after="0" w:line="240" w:lineRule="auto"/>
        <w:jc w:val="both"/>
        <w:rPr>
          <w:rFonts w:ascii="Arial" w:hAnsi="Arial" w:cs="Arial"/>
          <w:sz w:val="24"/>
          <w:szCs w:val="24"/>
        </w:rPr>
      </w:pPr>
    </w:p>
    <w:p w:rsidR="00A90B66" w:rsidRPr="002B2D45" w:rsidRDefault="00A90B66" w:rsidP="00A90B66">
      <w:pPr>
        <w:spacing w:after="0" w:line="240" w:lineRule="auto"/>
        <w:jc w:val="both"/>
        <w:rPr>
          <w:rFonts w:ascii="Arial" w:hAnsi="Arial" w:cs="Arial"/>
          <w:b/>
          <w:color w:val="640000"/>
          <w:sz w:val="24"/>
          <w:szCs w:val="24"/>
        </w:rPr>
      </w:pPr>
      <w:r w:rsidRPr="002B2D45">
        <w:rPr>
          <w:rFonts w:ascii="Arial" w:hAnsi="Arial" w:cs="Arial"/>
          <w:b/>
          <w:color w:val="640000"/>
          <w:sz w:val="24"/>
          <w:szCs w:val="24"/>
        </w:rPr>
        <w:t>Λειτουργικές Αποφάσεις</w:t>
      </w:r>
    </w:p>
    <w:p w:rsidR="00A90B66" w:rsidRPr="00F17132" w:rsidRDefault="00A90B66" w:rsidP="00D86BA8">
      <w:pPr>
        <w:pStyle w:val="a7"/>
        <w:numPr>
          <w:ilvl w:val="0"/>
          <w:numId w:val="21"/>
        </w:numPr>
        <w:spacing w:after="0" w:line="240" w:lineRule="auto"/>
        <w:jc w:val="both"/>
        <w:rPr>
          <w:rFonts w:ascii="Arial" w:hAnsi="Arial" w:cs="Arial"/>
          <w:sz w:val="24"/>
          <w:szCs w:val="24"/>
        </w:rPr>
      </w:pPr>
      <w:r w:rsidRPr="00F17132">
        <w:rPr>
          <w:rFonts w:ascii="Arial" w:hAnsi="Arial" w:cs="Arial"/>
          <w:sz w:val="24"/>
          <w:szCs w:val="24"/>
        </w:rPr>
        <w:t xml:space="preserve">Αποφάσεις που λαμβάνονται στο κατώτατο επίπεδο ενός οργανισμού, μιας οργάνωσης, μιας επιχείρησης, μιας ομάδας και καθορίζουν τον τρόπο λειτουργίας και τον τρόπο υλοποίησης των αποφάσεων της μέσης διοίκησης, λόγου χάρη </w:t>
      </w:r>
      <w:r>
        <w:rPr>
          <w:rFonts w:ascii="Arial" w:hAnsi="Arial" w:cs="Arial"/>
          <w:sz w:val="24"/>
          <w:szCs w:val="24"/>
        </w:rPr>
        <w:t>απόφαση για τον</w:t>
      </w:r>
      <w:r w:rsidRPr="00F17132">
        <w:rPr>
          <w:rFonts w:ascii="Arial" w:hAnsi="Arial" w:cs="Arial"/>
          <w:sz w:val="24"/>
          <w:szCs w:val="24"/>
        </w:rPr>
        <w:t xml:space="preserve"> καθορισμό του κατάλληλου επιπέδου αποθεμάτων πρώτων υλών, κλπ.</w:t>
      </w:r>
    </w:p>
    <w:p w:rsidR="00A90B66" w:rsidRDefault="00A90B66" w:rsidP="00847D1B">
      <w:pPr>
        <w:spacing w:after="0" w:line="240" w:lineRule="auto"/>
        <w:jc w:val="both"/>
        <w:rPr>
          <w:rFonts w:ascii="Arial" w:hAnsi="Arial" w:cs="Arial"/>
          <w:sz w:val="24"/>
          <w:szCs w:val="24"/>
        </w:rPr>
      </w:pPr>
    </w:p>
    <w:p w:rsidR="009C2F11" w:rsidRDefault="000941F6" w:rsidP="002B6EDD">
      <w:pPr>
        <w:spacing w:after="0" w:line="240" w:lineRule="auto"/>
        <w:jc w:val="center"/>
        <w:rPr>
          <w:rFonts w:ascii="Arial" w:hAnsi="Arial" w:cs="Arial"/>
          <w:sz w:val="24"/>
          <w:szCs w:val="24"/>
        </w:rPr>
      </w:pPr>
      <w:r>
        <w:rPr>
          <w:noProof/>
          <w:lang w:eastAsia="el-GR"/>
        </w:rPr>
        <w:drawing>
          <wp:inline distT="0" distB="0" distL="0" distR="0" wp14:anchorId="63555864" wp14:editId="515CC42C">
            <wp:extent cx="4248150" cy="1561195"/>
            <wp:effectExtent l="190500" t="190500" r="190500" b="191770"/>
            <wp:docPr id="214" name="Εικόνα 214" descr="http://www.smdi.com/sites/default/files/WhoWeAr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di.com/sites/default/files/WhoWeAre_Heade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61658" cy="1566159"/>
                    </a:xfrm>
                    <a:prstGeom prst="rect">
                      <a:avLst/>
                    </a:prstGeom>
                    <a:ln>
                      <a:noFill/>
                    </a:ln>
                    <a:effectLst>
                      <a:outerShdw blurRad="190500" algn="tl" rotWithShape="0">
                        <a:srgbClr val="000000">
                          <a:alpha val="70000"/>
                        </a:srgbClr>
                      </a:outerShdw>
                    </a:effectLst>
                  </pic:spPr>
                </pic:pic>
              </a:graphicData>
            </a:graphic>
          </wp:inline>
        </w:drawing>
      </w:r>
    </w:p>
    <w:p w:rsidR="009C2F11" w:rsidRPr="00DD409B" w:rsidRDefault="009C2F11" w:rsidP="009C2F11">
      <w:pPr>
        <w:spacing w:after="0" w:line="240" w:lineRule="auto"/>
        <w:jc w:val="both"/>
        <w:rPr>
          <w:rFonts w:ascii="Arial" w:hAnsi="Arial" w:cs="Arial"/>
          <w:b/>
          <w:color w:val="64000A"/>
          <w:sz w:val="24"/>
          <w:szCs w:val="24"/>
        </w:rPr>
      </w:pPr>
      <w:r w:rsidRPr="00DD409B">
        <w:rPr>
          <w:rFonts w:ascii="Arial" w:hAnsi="Arial" w:cs="Arial"/>
          <w:b/>
          <w:color w:val="64000A"/>
          <w:sz w:val="24"/>
          <w:szCs w:val="24"/>
        </w:rPr>
        <w:lastRenderedPageBreak/>
        <w:t>Ε</w:t>
      </w:r>
      <w:r w:rsidR="0098658A" w:rsidRPr="00DD409B">
        <w:rPr>
          <w:rFonts w:ascii="Arial" w:hAnsi="Arial" w:cs="Arial"/>
          <w:b/>
          <w:color w:val="64000A"/>
          <w:sz w:val="24"/>
          <w:szCs w:val="24"/>
        </w:rPr>
        <w:t>ΙΔΗ ΑΠΟΦΑΣΕΩΝ</w:t>
      </w:r>
      <w:r w:rsidRPr="00DD409B">
        <w:rPr>
          <w:rFonts w:ascii="Arial" w:hAnsi="Arial" w:cs="Arial"/>
          <w:b/>
          <w:color w:val="64000A"/>
          <w:sz w:val="24"/>
          <w:szCs w:val="24"/>
        </w:rPr>
        <w:t xml:space="preserve"> σύμφωνα με τον </w:t>
      </w:r>
      <w:r w:rsidR="0098658A" w:rsidRPr="00DD409B">
        <w:rPr>
          <w:rFonts w:ascii="Arial" w:hAnsi="Arial" w:cs="Arial"/>
          <w:b/>
          <w:color w:val="64000A"/>
          <w:sz w:val="24"/>
          <w:szCs w:val="24"/>
        </w:rPr>
        <w:t>ΠΡΟΓΡΑΜΜΑΤΙΣΜΟ</w:t>
      </w:r>
      <w:r w:rsidRPr="00DD409B">
        <w:rPr>
          <w:rFonts w:ascii="Arial" w:hAnsi="Arial" w:cs="Arial"/>
          <w:b/>
          <w:color w:val="64000A"/>
          <w:sz w:val="24"/>
          <w:szCs w:val="24"/>
        </w:rPr>
        <w:t xml:space="preserve"> </w:t>
      </w:r>
    </w:p>
    <w:p w:rsidR="009C2F11" w:rsidRDefault="009C2F11" w:rsidP="009C2F11">
      <w:pPr>
        <w:spacing w:after="0" w:line="240" w:lineRule="auto"/>
        <w:jc w:val="both"/>
        <w:rPr>
          <w:rFonts w:ascii="Arial" w:hAnsi="Arial" w:cs="Arial"/>
          <w:sz w:val="24"/>
          <w:szCs w:val="24"/>
        </w:rPr>
      </w:pPr>
    </w:p>
    <w:p w:rsidR="009C2F11" w:rsidRPr="002B2D45" w:rsidRDefault="009C2F11" w:rsidP="009164CD">
      <w:pPr>
        <w:spacing w:after="0" w:line="240" w:lineRule="auto"/>
        <w:ind w:firstLine="360"/>
        <w:jc w:val="both"/>
        <w:rPr>
          <w:rFonts w:ascii="Arial" w:hAnsi="Arial" w:cs="Arial"/>
          <w:b/>
          <w:color w:val="640000"/>
          <w:sz w:val="24"/>
          <w:szCs w:val="24"/>
        </w:rPr>
      </w:pPr>
      <w:r w:rsidRPr="002B2D45">
        <w:rPr>
          <w:rFonts w:ascii="Arial" w:hAnsi="Arial" w:cs="Arial"/>
          <w:b/>
          <w:color w:val="640000"/>
          <w:sz w:val="24"/>
          <w:szCs w:val="24"/>
        </w:rPr>
        <w:t>Προγραμματισμένες Αποφάσεις</w:t>
      </w:r>
    </w:p>
    <w:p w:rsidR="009C2F11" w:rsidRPr="000A576E" w:rsidRDefault="009C2F11" w:rsidP="009C2F11">
      <w:pPr>
        <w:pStyle w:val="a7"/>
        <w:numPr>
          <w:ilvl w:val="0"/>
          <w:numId w:val="22"/>
        </w:numPr>
        <w:spacing w:after="0" w:line="240" w:lineRule="auto"/>
        <w:ind w:right="-58"/>
        <w:jc w:val="both"/>
        <w:rPr>
          <w:rFonts w:ascii="Arial" w:hAnsi="Arial" w:cs="Arial"/>
          <w:sz w:val="24"/>
          <w:szCs w:val="24"/>
        </w:rPr>
      </w:pPr>
      <w:r w:rsidRPr="000A576E">
        <w:rPr>
          <w:rFonts w:ascii="Arial" w:hAnsi="Arial" w:cs="Arial"/>
          <w:sz w:val="24"/>
          <w:szCs w:val="24"/>
        </w:rPr>
        <w:t>Αποφάσεις που λαμβάνονται σε περιπτώσεις ρουτίνας, σε επαναλαμβανόμενες ενέργειες, για προβλήματα δομημένα και κατανοητά.</w:t>
      </w:r>
    </w:p>
    <w:p w:rsidR="009C2F11" w:rsidRPr="002B2D45" w:rsidRDefault="009C2F11" w:rsidP="009164CD">
      <w:pPr>
        <w:spacing w:after="0" w:line="240" w:lineRule="auto"/>
        <w:ind w:right="-58" w:firstLine="360"/>
        <w:jc w:val="both"/>
        <w:rPr>
          <w:rFonts w:ascii="Arial" w:hAnsi="Arial" w:cs="Arial"/>
          <w:b/>
          <w:color w:val="640000"/>
          <w:sz w:val="24"/>
          <w:szCs w:val="24"/>
        </w:rPr>
      </w:pPr>
      <w:r w:rsidRPr="002B2D45">
        <w:rPr>
          <w:rFonts w:ascii="Arial" w:hAnsi="Arial" w:cs="Arial"/>
          <w:b/>
          <w:color w:val="640000"/>
          <w:sz w:val="24"/>
          <w:szCs w:val="24"/>
        </w:rPr>
        <w:t xml:space="preserve">Μη Προγραμματισμένες Αποφάσεις </w:t>
      </w:r>
    </w:p>
    <w:p w:rsidR="009C2F11" w:rsidRPr="000A576E" w:rsidRDefault="009C2F11" w:rsidP="002D3655">
      <w:pPr>
        <w:pStyle w:val="a7"/>
        <w:numPr>
          <w:ilvl w:val="0"/>
          <w:numId w:val="23"/>
        </w:numPr>
        <w:spacing w:after="0" w:line="240" w:lineRule="auto"/>
        <w:ind w:right="-58"/>
        <w:jc w:val="both"/>
        <w:rPr>
          <w:rFonts w:ascii="Arial" w:hAnsi="Arial" w:cs="Arial"/>
          <w:sz w:val="24"/>
          <w:szCs w:val="24"/>
        </w:rPr>
      </w:pPr>
      <w:r w:rsidRPr="000A576E">
        <w:rPr>
          <w:rFonts w:ascii="Arial" w:hAnsi="Arial" w:cs="Arial"/>
          <w:sz w:val="24"/>
          <w:szCs w:val="24"/>
        </w:rPr>
        <w:t>Αποφάσεις που λαμβάνονται για κάθε νέο πρόβλημα και δεν χρησιμοποιούνται ξανά.</w:t>
      </w:r>
    </w:p>
    <w:p w:rsidR="009C2F11" w:rsidRDefault="009C2F11" w:rsidP="009C2F11">
      <w:pPr>
        <w:spacing w:after="0" w:line="240" w:lineRule="auto"/>
        <w:ind w:right="-58"/>
        <w:jc w:val="both"/>
        <w:rPr>
          <w:rFonts w:ascii="Arial" w:hAnsi="Arial" w:cs="Arial"/>
          <w:sz w:val="24"/>
          <w:szCs w:val="24"/>
        </w:rPr>
      </w:pPr>
    </w:p>
    <w:p w:rsidR="00CF1A7D" w:rsidRPr="00DD409B" w:rsidRDefault="00CF1A7D" w:rsidP="00CF1A7D">
      <w:pPr>
        <w:spacing w:after="0" w:line="240" w:lineRule="auto"/>
        <w:ind w:right="-58"/>
        <w:jc w:val="both"/>
        <w:rPr>
          <w:rFonts w:ascii="Arial" w:hAnsi="Arial" w:cs="Arial"/>
          <w:b/>
          <w:color w:val="64000A"/>
          <w:sz w:val="24"/>
          <w:szCs w:val="24"/>
        </w:rPr>
      </w:pPr>
      <w:r w:rsidRPr="00DD409B">
        <w:rPr>
          <w:rFonts w:ascii="Arial" w:hAnsi="Arial" w:cs="Arial"/>
          <w:b/>
          <w:color w:val="64000A"/>
          <w:sz w:val="24"/>
          <w:szCs w:val="24"/>
        </w:rPr>
        <w:t>Ε</w:t>
      </w:r>
      <w:r w:rsidR="0098658A" w:rsidRPr="00DD409B">
        <w:rPr>
          <w:rFonts w:ascii="Arial" w:hAnsi="Arial" w:cs="Arial"/>
          <w:b/>
          <w:color w:val="64000A"/>
          <w:sz w:val="24"/>
          <w:szCs w:val="24"/>
        </w:rPr>
        <w:t>ΙΔΗ ΑΠΟΦΑΣΕΩΝ</w:t>
      </w:r>
      <w:r w:rsidRPr="00DD409B">
        <w:rPr>
          <w:rFonts w:ascii="Arial" w:hAnsi="Arial" w:cs="Arial"/>
          <w:b/>
          <w:color w:val="64000A"/>
          <w:sz w:val="24"/>
          <w:szCs w:val="24"/>
        </w:rPr>
        <w:t xml:space="preserve"> σύμφωνα με τον </w:t>
      </w:r>
      <w:r w:rsidR="0098658A" w:rsidRPr="00DD409B">
        <w:rPr>
          <w:rFonts w:ascii="Arial" w:hAnsi="Arial" w:cs="Arial"/>
          <w:b/>
          <w:color w:val="64000A"/>
          <w:sz w:val="24"/>
          <w:szCs w:val="24"/>
        </w:rPr>
        <w:t>ΧΡΟΝΟ που θα είναι σε ισχύ</w:t>
      </w:r>
    </w:p>
    <w:p w:rsidR="00CF1A7D" w:rsidRDefault="00CF1A7D" w:rsidP="00CF1A7D">
      <w:pPr>
        <w:spacing w:after="0" w:line="240" w:lineRule="auto"/>
        <w:ind w:right="-58"/>
        <w:jc w:val="both"/>
        <w:rPr>
          <w:rFonts w:ascii="Arial" w:hAnsi="Arial" w:cs="Arial"/>
          <w:sz w:val="24"/>
          <w:szCs w:val="24"/>
        </w:rPr>
      </w:pPr>
    </w:p>
    <w:p w:rsidR="00CF1A7D" w:rsidRPr="002B2D45" w:rsidRDefault="00CF1A7D" w:rsidP="009164CD">
      <w:pPr>
        <w:spacing w:after="0" w:line="240" w:lineRule="auto"/>
        <w:ind w:right="-58" w:firstLine="360"/>
        <w:jc w:val="both"/>
        <w:rPr>
          <w:rFonts w:ascii="Arial" w:hAnsi="Arial" w:cs="Arial"/>
          <w:b/>
          <w:color w:val="640000"/>
          <w:sz w:val="24"/>
          <w:szCs w:val="24"/>
        </w:rPr>
      </w:pPr>
      <w:r w:rsidRPr="002B2D45">
        <w:rPr>
          <w:rFonts w:ascii="Arial" w:hAnsi="Arial" w:cs="Arial"/>
          <w:b/>
          <w:color w:val="640000"/>
          <w:sz w:val="24"/>
          <w:szCs w:val="24"/>
        </w:rPr>
        <w:t>Αποφάσεις Βραχυπρόθεσμες</w:t>
      </w:r>
    </w:p>
    <w:p w:rsidR="00CF1A7D" w:rsidRPr="000A576E" w:rsidRDefault="00CF1A7D" w:rsidP="00F2063C">
      <w:pPr>
        <w:pStyle w:val="a7"/>
        <w:numPr>
          <w:ilvl w:val="0"/>
          <w:numId w:val="28"/>
        </w:numPr>
        <w:spacing w:after="0" w:line="240" w:lineRule="auto"/>
        <w:ind w:right="-58"/>
        <w:jc w:val="both"/>
        <w:rPr>
          <w:rFonts w:ascii="Arial" w:hAnsi="Arial" w:cs="Arial"/>
          <w:sz w:val="24"/>
          <w:szCs w:val="24"/>
        </w:rPr>
      </w:pPr>
      <w:r w:rsidRPr="000A576E">
        <w:rPr>
          <w:rFonts w:ascii="Arial" w:hAnsi="Arial" w:cs="Arial"/>
          <w:sz w:val="24"/>
          <w:szCs w:val="24"/>
        </w:rPr>
        <w:t>με ισχύ έως ενός έτους</w:t>
      </w:r>
    </w:p>
    <w:p w:rsidR="00CF1A7D" w:rsidRPr="002B2D45" w:rsidRDefault="00CF1A7D" w:rsidP="009164CD">
      <w:pPr>
        <w:spacing w:after="0" w:line="240" w:lineRule="auto"/>
        <w:ind w:right="-58" w:firstLine="360"/>
        <w:jc w:val="both"/>
        <w:rPr>
          <w:rFonts w:ascii="Arial" w:hAnsi="Arial" w:cs="Arial"/>
          <w:b/>
          <w:color w:val="640000"/>
          <w:sz w:val="24"/>
          <w:szCs w:val="24"/>
        </w:rPr>
      </w:pPr>
      <w:r w:rsidRPr="002B2D45">
        <w:rPr>
          <w:rFonts w:ascii="Arial" w:hAnsi="Arial" w:cs="Arial"/>
          <w:b/>
          <w:color w:val="640000"/>
          <w:sz w:val="24"/>
          <w:szCs w:val="24"/>
        </w:rPr>
        <w:t>Αποφάσεις Μεσοπρόθεσμες</w:t>
      </w:r>
    </w:p>
    <w:p w:rsidR="00CF1A7D" w:rsidRPr="000A576E" w:rsidRDefault="00CF1A7D" w:rsidP="00F2063C">
      <w:pPr>
        <w:pStyle w:val="a7"/>
        <w:numPr>
          <w:ilvl w:val="0"/>
          <w:numId w:val="29"/>
        </w:numPr>
        <w:spacing w:after="0" w:line="240" w:lineRule="auto"/>
        <w:ind w:right="-58"/>
        <w:jc w:val="both"/>
        <w:rPr>
          <w:rFonts w:ascii="Arial" w:hAnsi="Arial" w:cs="Arial"/>
          <w:sz w:val="24"/>
          <w:szCs w:val="24"/>
        </w:rPr>
      </w:pPr>
      <w:r w:rsidRPr="000A576E">
        <w:rPr>
          <w:rFonts w:ascii="Arial" w:hAnsi="Arial" w:cs="Arial"/>
          <w:sz w:val="24"/>
          <w:szCs w:val="24"/>
        </w:rPr>
        <w:t>με ισχύ ενός έως τριών ετών</w:t>
      </w:r>
    </w:p>
    <w:p w:rsidR="00CF1A7D" w:rsidRPr="002B2D45" w:rsidRDefault="00CF1A7D" w:rsidP="009164CD">
      <w:pPr>
        <w:spacing w:after="0" w:line="240" w:lineRule="auto"/>
        <w:ind w:right="-58" w:firstLine="360"/>
        <w:jc w:val="both"/>
        <w:rPr>
          <w:rFonts w:ascii="Arial" w:hAnsi="Arial" w:cs="Arial"/>
          <w:b/>
          <w:color w:val="640000"/>
          <w:sz w:val="24"/>
          <w:szCs w:val="24"/>
        </w:rPr>
      </w:pPr>
      <w:r w:rsidRPr="002B2D45">
        <w:rPr>
          <w:rFonts w:ascii="Arial" w:hAnsi="Arial" w:cs="Arial"/>
          <w:b/>
          <w:color w:val="640000"/>
          <w:sz w:val="24"/>
          <w:szCs w:val="24"/>
        </w:rPr>
        <w:t>Αποφάσεις Μακροπρόθεσμες</w:t>
      </w:r>
    </w:p>
    <w:p w:rsidR="00CF1A7D" w:rsidRPr="000A576E" w:rsidRDefault="00CF1A7D" w:rsidP="00F2063C">
      <w:pPr>
        <w:pStyle w:val="a7"/>
        <w:numPr>
          <w:ilvl w:val="0"/>
          <w:numId w:val="30"/>
        </w:numPr>
        <w:spacing w:after="0" w:line="240" w:lineRule="auto"/>
        <w:ind w:right="-58"/>
        <w:jc w:val="both"/>
        <w:rPr>
          <w:rFonts w:ascii="Arial" w:hAnsi="Arial" w:cs="Arial"/>
          <w:sz w:val="24"/>
          <w:szCs w:val="24"/>
        </w:rPr>
      </w:pPr>
      <w:r w:rsidRPr="000A576E">
        <w:rPr>
          <w:rFonts w:ascii="Arial" w:hAnsi="Arial" w:cs="Arial"/>
          <w:sz w:val="24"/>
          <w:szCs w:val="24"/>
        </w:rPr>
        <w:t>με ισχύ τριών έως πέντε ετών</w:t>
      </w:r>
    </w:p>
    <w:p w:rsidR="00CF1A7D" w:rsidRDefault="00CF1A7D" w:rsidP="00CF1A7D">
      <w:pPr>
        <w:spacing w:after="0" w:line="240" w:lineRule="auto"/>
        <w:ind w:right="-58"/>
        <w:jc w:val="both"/>
        <w:rPr>
          <w:rFonts w:ascii="Arial" w:hAnsi="Arial" w:cs="Arial"/>
          <w:sz w:val="24"/>
          <w:szCs w:val="24"/>
        </w:rPr>
      </w:pPr>
    </w:p>
    <w:p w:rsidR="00CF1A7D" w:rsidRPr="00DD409B" w:rsidRDefault="00CF1A7D" w:rsidP="00CF1A7D">
      <w:pPr>
        <w:spacing w:after="0" w:line="240" w:lineRule="auto"/>
        <w:ind w:right="-58"/>
        <w:jc w:val="both"/>
        <w:rPr>
          <w:rFonts w:ascii="Arial" w:hAnsi="Arial" w:cs="Arial"/>
          <w:b/>
          <w:color w:val="64000A"/>
          <w:sz w:val="24"/>
          <w:szCs w:val="24"/>
        </w:rPr>
      </w:pPr>
      <w:r w:rsidRPr="00DD409B">
        <w:rPr>
          <w:rFonts w:ascii="Arial" w:hAnsi="Arial" w:cs="Arial"/>
          <w:b/>
          <w:color w:val="64000A"/>
          <w:sz w:val="24"/>
          <w:szCs w:val="24"/>
        </w:rPr>
        <w:t>Ε</w:t>
      </w:r>
      <w:r w:rsidR="0098658A" w:rsidRPr="00DD409B">
        <w:rPr>
          <w:rFonts w:ascii="Arial" w:hAnsi="Arial" w:cs="Arial"/>
          <w:b/>
          <w:color w:val="64000A"/>
          <w:sz w:val="24"/>
          <w:szCs w:val="24"/>
        </w:rPr>
        <w:t>ΠΙΠΕΔΑ ΑΠΟΦΑΣΕΩΝ</w:t>
      </w:r>
      <w:r w:rsidRPr="00DD409B">
        <w:rPr>
          <w:rFonts w:ascii="Arial" w:hAnsi="Arial" w:cs="Arial"/>
          <w:b/>
          <w:color w:val="64000A"/>
          <w:sz w:val="24"/>
          <w:szCs w:val="24"/>
        </w:rPr>
        <w:t xml:space="preserve"> σύμφωνα με τον </w:t>
      </w:r>
      <w:r w:rsidR="0098658A" w:rsidRPr="00DD409B">
        <w:rPr>
          <w:rFonts w:ascii="Arial" w:hAnsi="Arial" w:cs="Arial"/>
          <w:b/>
          <w:color w:val="64000A"/>
          <w:sz w:val="24"/>
          <w:szCs w:val="24"/>
        </w:rPr>
        <w:t>ΑΡΙΘΜΟ ΤΩΝ ΑΤΟΜΩΝ</w:t>
      </w:r>
      <w:r w:rsidRPr="00DD409B">
        <w:rPr>
          <w:rFonts w:ascii="Arial" w:hAnsi="Arial" w:cs="Arial"/>
          <w:b/>
          <w:color w:val="64000A"/>
          <w:sz w:val="24"/>
          <w:szCs w:val="24"/>
        </w:rPr>
        <w:t xml:space="preserve"> που τις λαμβάν</w:t>
      </w:r>
      <w:r w:rsidR="003B5471" w:rsidRPr="00DD409B">
        <w:rPr>
          <w:rFonts w:ascii="Arial" w:hAnsi="Arial" w:cs="Arial"/>
          <w:b/>
          <w:color w:val="64000A"/>
          <w:sz w:val="24"/>
          <w:szCs w:val="24"/>
        </w:rPr>
        <w:t>ει</w:t>
      </w:r>
    </w:p>
    <w:p w:rsidR="00CF1A7D" w:rsidRDefault="00CF1A7D" w:rsidP="00CF1A7D">
      <w:pPr>
        <w:spacing w:after="0" w:line="240" w:lineRule="auto"/>
        <w:ind w:right="-58"/>
        <w:jc w:val="both"/>
        <w:rPr>
          <w:rFonts w:ascii="Arial" w:hAnsi="Arial" w:cs="Arial"/>
          <w:sz w:val="24"/>
          <w:szCs w:val="24"/>
        </w:rPr>
      </w:pPr>
    </w:p>
    <w:p w:rsidR="00CF1A7D" w:rsidRPr="002B2D45" w:rsidRDefault="00CF1A7D" w:rsidP="009164CD">
      <w:pPr>
        <w:spacing w:after="0" w:line="240" w:lineRule="auto"/>
        <w:ind w:right="-58" w:firstLine="360"/>
        <w:jc w:val="both"/>
        <w:rPr>
          <w:rFonts w:ascii="Arial" w:hAnsi="Arial" w:cs="Arial"/>
          <w:b/>
          <w:color w:val="640000"/>
          <w:sz w:val="24"/>
          <w:szCs w:val="24"/>
        </w:rPr>
      </w:pPr>
      <w:r w:rsidRPr="002B2D45">
        <w:rPr>
          <w:rFonts w:ascii="Arial" w:hAnsi="Arial" w:cs="Arial"/>
          <w:b/>
          <w:color w:val="640000"/>
          <w:sz w:val="24"/>
          <w:szCs w:val="24"/>
        </w:rPr>
        <w:t xml:space="preserve">Ατομικές Αποφάσεις </w:t>
      </w:r>
    </w:p>
    <w:p w:rsidR="00CF1A7D" w:rsidRPr="000A576E" w:rsidRDefault="00CF1A7D" w:rsidP="00F2063C">
      <w:pPr>
        <w:pStyle w:val="a7"/>
        <w:numPr>
          <w:ilvl w:val="0"/>
          <w:numId w:val="31"/>
        </w:numPr>
        <w:spacing w:after="0" w:line="240" w:lineRule="auto"/>
        <w:ind w:right="-58"/>
        <w:jc w:val="both"/>
        <w:rPr>
          <w:rFonts w:ascii="Arial" w:hAnsi="Arial" w:cs="Arial"/>
          <w:sz w:val="24"/>
          <w:szCs w:val="24"/>
        </w:rPr>
      </w:pPr>
      <w:r w:rsidRPr="000A576E">
        <w:rPr>
          <w:rFonts w:ascii="Arial" w:hAnsi="Arial" w:cs="Arial"/>
          <w:sz w:val="24"/>
          <w:szCs w:val="24"/>
        </w:rPr>
        <w:t>Όταν λαμβάνονται από ένα μόνο άτομο το οποίο φέρει και την αντίστοιχη εξουσία</w:t>
      </w:r>
    </w:p>
    <w:p w:rsidR="00CF1A7D" w:rsidRPr="002B2D45" w:rsidRDefault="00CF1A7D" w:rsidP="009164CD">
      <w:pPr>
        <w:spacing w:after="0" w:line="240" w:lineRule="auto"/>
        <w:ind w:right="-58" w:firstLine="360"/>
        <w:jc w:val="both"/>
        <w:rPr>
          <w:rFonts w:ascii="Arial" w:hAnsi="Arial" w:cs="Arial"/>
          <w:b/>
          <w:color w:val="640000"/>
          <w:sz w:val="24"/>
          <w:szCs w:val="24"/>
        </w:rPr>
      </w:pPr>
      <w:r w:rsidRPr="002B2D45">
        <w:rPr>
          <w:rFonts w:ascii="Arial" w:hAnsi="Arial" w:cs="Arial"/>
          <w:b/>
          <w:color w:val="640000"/>
          <w:sz w:val="24"/>
          <w:szCs w:val="24"/>
        </w:rPr>
        <w:t>Συλλογικές Αποφάσεις</w:t>
      </w:r>
    </w:p>
    <w:p w:rsidR="00392A92" w:rsidRDefault="00CF1A7D" w:rsidP="00F2063C">
      <w:pPr>
        <w:pStyle w:val="a7"/>
        <w:numPr>
          <w:ilvl w:val="0"/>
          <w:numId w:val="32"/>
        </w:numPr>
        <w:spacing w:after="0" w:line="240" w:lineRule="auto"/>
        <w:ind w:right="-58"/>
        <w:jc w:val="both"/>
        <w:rPr>
          <w:rFonts w:ascii="Arial" w:hAnsi="Arial" w:cs="Arial"/>
          <w:sz w:val="24"/>
          <w:szCs w:val="24"/>
        </w:rPr>
      </w:pPr>
      <w:r w:rsidRPr="000A576E">
        <w:rPr>
          <w:rFonts w:ascii="Arial" w:hAnsi="Arial" w:cs="Arial"/>
          <w:sz w:val="24"/>
          <w:szCs w:val="24"/>
        </w:rPr>
        <w:t xml:space="preserve">Όταν λαμβάνονται από πολλά άτομα μαζί ως ομάδα οι οποίοι επωμίζονται και την </w:t>
      </w:r>
      <w:r>
        <w:rPr>
          <w:rFonts w:ascii="Arial" w:hAnsi="Arial" w:cs="Arial"/>
          <w:sz w:val="24"/>
          <w:szCs w:val="24"/>
        </w:rPr>
        <w:t>συλλογική</w:t>
      </w:r>
      <w:r w:rsidRPr="000A576E">
        <w:rPr>
          <w:rFonts w:ascii="Arial" w:hAnsi="Arial" w:cs="Arial"/>
          <w:sz w:val="24"/>
          <w:szCs w:val="24"/>
        </w:rPr>
        <w:t xml:space="preserve"> ευθύνη.</w:t>
      </w:r>
    </w:p>
    <w:p w:rsidR="0040618B" w:rsidRDefault="0040618B" w:rsidP="0040618B">
      <w:pPr>
        <w:pStyle w:val="a7"/>
        <w:spacing w:after="0" w:line="240" w:lineRule="auto"/>
        <w:ind w:right="-58"/>
        <w:jc w:val="both"/>
        <w:rPr>
          <w:rFonts w:ascii="Arial" w:hAnsi="Arial" w:cs="Arial"/>
          <w:sz w:val="24"/>
          <w:szCs w:val="24"/>
        </w:rPr>
      </w:pPr>
    </w:p>
    <w:p w:rsidR="0040618B" w:rsidRPr="00392A92" w:rsidRDefault="0040618B" w:rsidP="0040618B">
      <w:pPr>
        <w:pStyle w:val="a7"/>
        <w:spacing w:after="0" w:line="240" w:lineRule="auto"/>
        <w:ind w:right="-58"/>
        <w:jc w:val="both"/>
        <w:rPr>
          <w:rFonts w:ascii="Arial" w:hAnsi="Arial" w:cs="Arial"/>
          <w:sz w:val="24"/>
          <w:szCs w:val="24"/>
        </w:rPr>
      </w:pPr>
    </w:p>
    <w:p w:rsidR="0098658A" w:rsidRDefault="00392A92" w:rsidP="00392A92">
      <w:pPr>
        <w:spacing w:after="0" w:line="240" w:lineRule="auto"/>
        <w:ind w:left="-284" w:right="-58"/>
        <w:jc w:val="both"/>
        <w:rPr>
          <w:rFonts w:ascii="Arial" w:hAnsi="Arial" w:cs="Arial"/>
          <w:sz w:val="24"/>
          <w:szCs w:val="24"/>
        </w:rPr>
      </w:pPr>
      <w:r>
        <w:rPr>
          <w:noProof/>
          <w:lang w:eastAsia="el-GR"/>
        </w:rPr>
        <w:drawing>
          <wp:inline distT="0" distB="0" distL="0" distR="0" wp14:anchorId="72BEE89C" wp14:editId="6FDFD090">
            <wp:extent cx="4751705" cy="1688106"/>
            <wp:effectExtent l="190500" t="190500" r="182245" b="198120"/>
            <wp:docPr id="220" name="Εικόνα 220" descr="http://discover.pbcgov.org/publicsafety/dem/HomepageSlider/hm-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scover.pbcgov.org/publicsafety/dem/HomepageSlider/hm-0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1705" cy="1688106"/>
                    </a:xfrm>
                    <a:prstGeom prst="rect">
                      <a:avLst/>
                    </a:prstGeom>
                    <a:ln>
                      <a:noFill/>
                    </a:ln>
                    <a:effectLst>
                      <a:outerShdw blurRad="190500" algn="tl" rotWithShape="0">
                        <a:srgbClr val="000000">
                          <a:alpha val="70000"/>
                        </a:srgbClr>
                      </a:outerShdw>
                    </a:effectLst>
                  </pic:spPr>
                </pic:pic>
              </a:graphicData>
            </a:graphic>
          </wp:inline>
        </w:drawing>
      </w:r>
    </w:p>
    <w:p w:rsidR="0098658A" w:rsidRDefault="0098658A" w:rsidP="0098658A">
      <w:pPr>
        <w:pStyle w:val="a3"/>
        <w:jc w:val="both"/>
        <w:rPr>
          <w:rFonts w:ascii="Arial" w:hAnsi="Arial" w:cs="Arial"/>
          <w:sz w:val="24"/>
          <w:szCs w:val="24"/>
        </w:rPr>
      </w:pPr>
      <w:r w:rsidRPr="00FC6E36">
        <w:rPr>
          <w:rFonts w:ascii="Arial" w:hAnsi="Arial" w:cs="Arial"/>
          <w:b/>
          <w:noProof/>
          <w:sz w:val="24"/>
          <w:szCs w:val="24"/>
          <w:lang w:eastAsia="el-GR"/>
        </w:rPr>
        <w:lastRenderedPageBreak/>
        <mc:AlternateContent>
          <mc:Choice Requires="wps">
            <w:drawing>
              <wp:anchor distT="91440" distB="91440" distL="114300" distR="114300" simplePos="0" relativeHeight="251743232" behindDoc="0" locked="0" layoutInCell="1" allowOverlap="1" wp14:anchorId="38CC79E9" wp14:editId="176DA51B">
                <wp:simplePos x="0" y="0"/>
                <wp:positionH relativeFrom="margin">
                  <wp:posOffset>0</wp:posOffset>
                </wp:positionH>
                <wp:positionV relativeFrom="paragraph">
                  <wp:posOffset>262255</wp:posOffset>
                </wp:positionV>
                <wp:extent cx="4743450" cy="1403985"/>
                <wp:effectExtent l="57150" t="57150" r="361950" b="352425"/>
                <wp:wrapTopAndBottom/>
                <wp:docPr id="212" name="Πλαίσιο κειμένου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98658A">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ΠΟΡΟΙ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CC79E9" id="Πλαίσιο κειμένου 212" o:spid="_x0000_s1070" type="#_x0000_t202" style="position:absolute;left:0;text-align:left;margin-left:0;margin-top:20.65pt;width:373.5pt;height:110.55pt;z-index:25174323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" fillcolor="#002060" stroked="f">
                <v:shadow on="t" color="black" opacity="19660f" offset="4.49014mm,4.49014mm"/>
                <v:textbox style="mso-fit-shape-to-text:t">
                  <w:txbxContent>
                    <w:p w:rsidR="00262337" w:rsidRPr="00FC6E36" w:rsidRDefault="00262337" w:rsidP="0098658A">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ΠΟΡΟΙ</w:t>
                      </w:r>
                    </w:p>
                  </w:txbxContent>
                </v:textbox>
                <w10:wrap type="topAndBottom" anchorx="margin"/>
              </v:shape>
            </w:pict>
          </mc:Fallback>
        </mc:AlternateContent>
      </w:r>
    </w:p>
    <w:p w:rsidR="0098658A" w:rsidRDefault="0098658A" w:rsidP="0098658A">
      <w:pPr>
        <w:spacing w:after="0" w:line="240" w:lineRule="auto"/>
        <w:jc w:val="both"/>
        <w:rPr>
          <w:rFonts w:ascii="Arial" w:hAnsi="Arial" w:cs="Arial"/>
          <w:sz w:val="24"/>
          <w:szCs w:val="24"/>
        </w:rPr>
      </w:pPr>
      <w:r>
        <w:rPr>
          <w:rFonts w:ascii="Arial" w:hAnsi="Arial" w:cs="Arial"/>
          <w:sz w:val="24"/>
          <w:szCs w:val="24"/>
        </w:rPr>
        <w:t xml:space="preserve">Πρόσθετα εφόδια που πρέπει να έχει ο Διαχειριστής Κρίσεων στην διάθεσή του για να είναι αποτελεσματικός στο έργο του την ώρα της κρίσης, είναι οι διαθέσιμοι πόροι της δομής στην οποία εργάζεται. Οι πόροι πρέπει να προϋπάρχουν στον οργανισμό, στην εταιρεία, στην ομάδα, στην κυβέρνηση, κ.α. και όχι να αναζητούνται την ώρα της κρίσης. Γιατί τότε δεν εξασφαλίζονται εύκολα και φθηνά. Η εξεύρεση και επιλογή των πόρων είναι καθήκοντα του Διαχειριστή Κρίσεων αμέσως με την ανάληψη των καθηκόντων του. </w:t>
      </w:r>
    </w:p>
    <w:p w:rsidR="0098658A" w:rsidRDefault="0098658A" w:rsidP="00CF1A7D">
      <w:pPr>
        <w:spacing w:after="0" w:line="240" w:lineRule="auto"/>
        <w:ind w:right="-58"/>
        <w:jc w:val="both"/>
        <w:rPr>
          <w:rFonts w:ascii="Arial" w:hAnsi="Arial" w:cs="Arial"/>
          <w:sz w:val="24"/>
          <w:szCs w:val="24"/>
        </w:rPr>
      </w:pPr>
    </w:p>
    <w:p w:rsidR="00242452" w:rsidRDefault="00242452" w:rsidP="00CF1A7D">
      <w:pPr>
        <w:spacing w:after="0" w:line="240" w:lineRule="auto"/>
        <w:ind w:right="-58"/>
        <w:jc w:val="both"/>
        <w:rPr>
          <w:rFonts w:ascii="Arial" w:hAnsi="Arial" w:cs="Arial"/>
          <w:sz w:val="24"/>
          <w:szCs w:val="24"/>
        </w:rPr>
      </w:pPr>
    </w:p>
    <w:p w:rsidR="00242452" w:rsidRDefault="00242452" w:rsidP="00242452">
      <w:pPr>
        <w:pStyle w:val="a3"/>
        <w:jc w:val="both"/>
        <w:rPr>
          <w:rFonts w:ascii="Arial" w:hAnsi="Arial" w:cs="Arial"/>
          <w:sz w:val="24"/>
          <w:szCs w:val="24"/>
        </w:rPr>
      </w:pPr>
      <w:r w:rsidRPr="00FC6E36">
        <w:rPr>
          <w:rFonts w:ascii="Arial" w:hAnsi="Arial" w:cs="Arial"/>
          <w:b/>
          <w:noProof/>
          <w:sz w:val="24"/>
          <w:szCs w:val="24"/>
          <w:lang w:eastAsia="el-GR"/>
        </w:rPr>
        <mc:AlternateContent>
          <mc:Choice Requires="wps">
            <w:drawing>
              <wp:anchor distT="91440" distB="91440" distL="114300" distR="114300" simplePos="0" relativeHeight="251749376" behindDoc="0" locked="0" layoutInCell="1" allowOverlap="1" wp14:anchorId="3CBBB6C4" wp14:editId="085F6283">
                <wp:simplePos x="0" y="0"/>
                <wp:positionH relativeFrom="margin">
                  <wp:posOffset>0</wp:posOffset>
                </wp:positionH>
                <wp:positionV relativeFrom="paragraph">
                  <wp:posOffset>262255</wp:posOffset>
                </wp:positionV>
                <wp:extent cx="4743450" cy="1403985"/>
                <wp:effectExtent l="57150" t="57150" r="361950" b="352425"/>
                <wp:wrapTopAndBottom/>
                <wp:docPr id="37" name="Πλαίσιο κειμένου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242452">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ΟΙΚΟΝΟΜΙΚΟΙ  ΠΟΡΟΙ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BB6C4" id="Πλαίσιο κειμένου 37" o:spid="_x0000_s1071" type="#_x0000_t202" style="position:absolute;left:0;text-align:left;margin-left:0;margin-top:20.65pt;width:373.5pt;height:110.55pt;z-index:25174937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" fillcolor="#002060" stroked="f">
                <v:shadow on="t" color="black" opacity="19660f" offset="4.49014mm,4.49014mm"/>
                <v:textbox style="mso-fit-shape-to-text:t">
                  <w:txbxContent>
                    <w:p w:rsidR="00262337" w:rsidRPr="00FC6E36" w:rsidRDefault="00262337" w:rsidP="00242452">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ΟΙΚΟΝΟΜΙΚΟΙ  ΠΟΡΟΙ</w:t>
                      </w:r>
                    </w:p>
                  </w:txbxContent>
                </v:textbox>
                <w10:wrap type="topAndBottom" anchorx="margin"/>
              </v:shape>
            </w:pict>
          </mc:Fallback>
        </mc:AlternateContent>
      </w:r>
    </w:p>
    <w:p w:rsidR="00242452" w:rsidRDefault="00242452" w:rsidP="00CF1A7D">
      <w:pPr>
        <w:spacing w:after="0" w:line="240" w:lineRule="auto"/>
        <w:ind w:right="-58"/>
        <w:jc w:val="both"/>
        <w:rPr>
          <w:rFonts w:ascii="Arial" w:hAnsi="Arial" w:cs="Arial"/>
          <w:sz w:val="24"/>
          <w:szCs w:val="24"/>
        </w:rPr>
      </w:pPr>
    </w:p>
    <w:p w:rsidR="0098658A" w:rsidRPr="0098658A" w:rsidRDefault="0098658A" w:rsidP="0098658A">
      <w:pPr>
        <w:pStyle w:val="a7"/>
        <w:numPr>
          <w:ilvl w:val="0"/>
          <w:numId w:val="24"/>
        </w:numPr>
        <w:spacing w:after="0" w:line="240" w:lineRule="auto"/>
        <w:jc w:val="both"/>
        <w:rPr>
          <w:rFonts w:ascii="Arial" w:hAnsi="Arial" w:cs="Arial"/>
          <w:sz w:val="24"/>
          <w:szCs w:val="24"/>
        </w:rPr>
      </w:pPr>
      <w:r w:rsidRPr="0098658A">
        <w:rPr>
          <w:rFonts w:ascii="Arial" w:hAnsi="Arial" w:cs="Arial"/>
          <w:sz w:val="24"/>
          <w:szCs w:val="24"/>
        </w:rPr>
        <w:t>Απαραίτητοι για την εξασφάλιση των μέτρων πρόληψης και προστασίας, για την κατάρτιση σχεδίων δράσης εκτάκτου ανάγκης, για την κινητοποίηση δυνάμεων και μέσων σε περίπτωση κρίσης, για την αντιμετώπιση της κρίσης, την αποκατάσταση και  επιχειρησιακή συνέχεια, την χρηματοδότηση της έρευνας και της αξιοποίησης των αποτελεσμάτων ώστε να μην επαναληφθεί η κρίση, της ανάπτυξης της ομάδας διαχείρισης κρίσεων και των μέσων και εξοπλισμών που χρησιμοποιεί. Οι οικονομικοί πόροι μπορεί να προέρχονται από μέρος του μετοχικού κεφαλαίου, μέρος των επιχειρηματικών κερδών, δανεισμό, μέρος των φορολογικών εσόδων, συγχρηματοδοτήσεις, συνδρομές, δωρεές, κ.α.</w:t>
      </w:r>
    </w:p>
    <w:p w:rsidR="0098658A" w:rsidRDefault="0098658A" w:rsidP="0098658A">
      <w:pPr>
        <w:spacing w:after="0" w:line="240" w:lineRule="auto"/>
        <w:jc w:val="both"/>
        <w:rPr>
          <w:rFonts w:ascii="Arial" w:hAnsi="Arial" w:cs="Arial"/>
          <w:sz w:val="24"/>
          <w:szCs w:val="24"/>
        </w:rPr>
      </w:pPr>
    </w:p>
    <w:p w:rsidR="00242452" w:rsidRDefault="00242452" w:rsidP="00242452">
      <w:pPr>
        <w:pStyle w:val="a3"/>
        <w:jc w:val="both"/>
        <w:rPr>
          <w:rFonts w:ascii="Arial" w:hAnsi="Arial" w:cs="Arial"/>
          <w:sz w:val="24"/>
          <w:szCs w:val="24"/>
        </w:rPr>
      </w:pPr>
      <w:r w:rsidRPr="00FC6E36">
        <w:rPr>
          <w:rFonts w:ascii="Arial" w:hAnsi="Arial" w:cs="Arial"/>
          <w:b/>
          <w:noProof/>
          <w:sz w:val="24"/>
          <w:szCs w:val="24"/>
          <w:lang w:eastAsia="el-GR"/>
        </w:rPr>
        <w:lastRenderedPageBreak/>
        <mc:AlternateContent>
          <mc:Choice Requires="wps">
            <w:drawing>
              <wp:anchor distT="91440" distB="91440" distL="114300" distR="114300" simplePos="0" relativeHeight="251751424" behindDoc="0" locked="0" layoutInCell="1" allowOverlap="1" wp14:anchorId="3CBBB6C4" wp14:editId="085F6283">
                <wp:simplePos x="0" y="0"/>
                <wp:positionH relativeFrom="margin">
                  <wp:posOffset>0</wp:posOffset>
                </wp:positionH>
                <wp:positionV relativeFrom="paragraph">
                  <wp:posOffset>262255</wp:posOffset>
                </wp:positionV>
                <wp:extent cx="4743450" cy="1403985"/>
                <wp:effectExtent l="57150" t="57150" r="361950" b="352425"/>
                <wp:wrapTopAndBottom/>
                <wp:docPr id="45" name="Πλαίσιο κειμένου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242452">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ΦΥΣΙΚΟΙ  ΠΟΡΟΙ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BB6C4" id="Πλαίσιο κειμένου 45" o:spid="_x0000_s1072" type="#_x0000_t202" style="position:absolute;left:0;text-align:left;margin-left:0;margin-top:20.65pt;width:373.5pt;height:110.55pt;z-index:25175142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" fillcolor="#002060" stroked="f">
                <v:shadow on="t" color="black" opacity="19660f" offset="4.49014mm,4.49014mm"/>
                <v:textbox style="mso-fit-shape-to-text:t">
                  <w:txbxContent>
                    <w:p w:rsidR="00262337" w:rsidRPr="00FC6E36" w:rsidRDefault="00262337" w:rsidP="00242452">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ΦΥΣΙΚΟΙ  ΠΟΡΟΙ</w:t>
                      </w:r>
                    </w:p>
                  </w:txbxContent>
                </v:textbox>
                <w10:wrap type="topAndBottom" anchorx="margin"/>
              </v:shape>
            </w:pict>
          </mc:Fallback>
        </mc:AlternateContent>
      </w:r>
    </w:p>
    <w:p w:rsidR="00242452" w:rsidRDefault="00242452" w:rsidP="0098658A">
      <w:pPr>
        <w:spacing w:after="0" w:line="240" w:lineRule="auto"/>
        <w:jc w:val="both"/>
        <w:rPr>
          <w:rFonts w:ascii="Arial" w:hAnsi="Arial" w:cs="Arial"/>
          <w:sz w:val="24"/>
          <w:szCs w:val="24"/>
        </w:rPr>
      </w:pPr>
    </w:p>
    <w:p w:rsidR="0098658A" w:rsidRPr="0098658A" w:rsidRDefault="0098658A" w:rsidP="0098658A">
      <w:pPr>
        <w:pStyle w:val="a7"/>
        <w:numPr>
          <w:ilvl w:val="0"/>
          <w:numId w:val="25"/>
        </w:numPr>
        <w:spacing w:after="0" w:line="240" w:lineRule="auto"/>
        <w:jc w:val="both"/>
        <w:rPr>
          <w:rFonts w:ascii="Arial" w:hAnsi="Arial" w:cs="Arial"/>
          <w:sz w:val="24"/>
          <w:szCs w:val="24"/>
        </w:rPr>
      </w:pPr>
      <w:r w:rsidRPr="0098658A">
        <w:rPr>
          <w:rFonts w:ascii="Arial" w:hAnsi="Arial" w:cs="Arial"/>
          <w:sz w:val="24"/>
          <w:szCs w:val="24"/>
        </w:rPr>
        <w:t>Απαραίτητοι για την ανάπτυξη της ομάδας διαχείρισης κρίσεων, για την βελτίωση της παραγωγικότητάς της, για την εξασφάλιση της αποδοτικότητας, για την έγκαιρη επέμβαση και δράση. Οι φυσικοί πόροι πρέπει να είναι επαρκείς και αξιόπιστοι. Πρόκειται για κεντρικά γραφεία, εγκαταστάσεις λειτουργίας, εκπαίδευσης, αίθουσα συνεδριάσεων, επιχειρησιακό κέντρο, μηχανολογικό εξοπλισμό, μέσα επείγουσας μεταφοράς, κινητό επιχειρησιακό κέντρο, αποθέματα πρώτων υλών, κ.α.</w:t>
      </w:r>
    </w:p>
    <w:p w:rsidR="0098658A" w:rsidRDefault="0098658A" w:rsidP="0098658A">
      <w:pPr>
        <w:spacing w:after="0" w:line="240" w:lineRule="auto"/>
        <w:jc w:val="both"/>
        <w:rPr>
          <w:rFonts w:ascii="Arial" w:hAnsi="Arial" w:cs="Arial"/>
          <w:sz w:val="24"/>
          <w:szCs w:val="24"/>
        </w:rPr>
      </w:pPr>
    </w:p>
    <w:p w:rsidR="0098658A" w:rsidRDefault="0098658A" w:rsidP="0098658A">
      <w:pPr>
        <w:spacing w:after="0" w:line="240" w:lineRule="auto"/>
        <w:jc w:val="both"/>
        <w:rPr>
          <w:rFonts w:ascii="Arial" w:hAnsi="Arial" w:cs="Arial"/>
          <w:sz w:val="24"/>
          <w:szCs w:val="24"/>
        </w:rPr>
      </w:pPr>
    </w:p>
    <w:p w:rsidR="00242452" w:rsidRDefault="00242452" w:rsidP="00242452">
      <w:pPr>
        <w:pStyle w:val="a3"/>
        <w:jc w:val="both"/>
        <w:rPr>
          <w:rFonts w:ascii="Arial" w:hAnsi="Arial" w:cs="Arial"/>
          <w:sz w:val="24"/>
          <w:szCs w:val="24"/>
        </w:rPr>
      </w:pPr>
      <w:r w:rsidRPr="00FC6E36">
        <w:rPr>
          <w:rFonts w:ascii="Arial" w:hAnsi="Arial" w:cs="Arial"/>
          <w:b/>
          <w:noProof/>
          <w:sz w:val="24"/>
          <w:szCs w:val="24"/>
          <w:lang w:eastAsia="el-GR"/>
        </w:rPr>
        <mc:AlternateContent>
          <mc:Choice Requires="wps">
            <w:drawing>
              <wp:anchor distT="91440" distB="91440" distL="114300" distR="114300" simplePos="0" relativeHeight="251753472" behindDoc="0" locked="0" layoutInCell="1" allowOverlap="1" wp14:anchorId="3CBBB6C4" wp14:editId="085F6283">
                <wp:simplePos x="0" y="0"/>
                <wp:positionH relativeFrom="margin">
                  <wp:posOffset>0</wp:posOffset>
                </wp:positionH>
                <wp:positionV relativeFrom="paragraph">
                  <wp:posOffset>262255</wp:posOffset>
                </wp:positionV>
                <wp:extent cx="4743450" cy="1403985"/>
                <wp:effectExtent l="57150" t="57150" r="361950" b="352425"/>
                <wp:wrapTopAndBottom/>
                <wp:docPr id="221" name="Πλαίσιο κειμένου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242452">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ΑΝΘΡΩΠΙΝΟΙ  ΠΟΡΟΙ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BB6C4" id="Πλαίσιο κειμένου 221" o:spid="_x0000_s1073" type="#_x0000_t202" style="position:absolute;left:0;text-align:left;margin-left:0;margin-top:20.65pt;width:373.5pt;height:110.55pt;z-index:25175347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" fillcolor="#002060" stroked="f">
                <v:shadow on="t" color="black" opacity="19660f" offset="4.49014mm,4.49014mm"/>
                <v:textbox style="mso-fit-shape-to-text:t">
                  <w:txbxContent>
                    <w:p w:rsidR="00262337" w:rsidRPr="00FC6E36" w:rsidRDefault="00262337" w:rsidP="00242452">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ΑΝΘΡΩΠΙΝΟΙ  ΠΟΡΟΙ</w:t>
                      </w:r>
                    </w:p>
                  </w:txbxContent>
                </v:textbox>
                <w10:wrap type="topAndBottom" anchorx="margin"/>
              </v:shape>
            </w:pict>
          </mc:Fallback>
        </mc:AlternateContent>
      </w:r>
    </w:p>
    <w:p w:rsidR="00242452" w:rsidRDefault="00242452" w:rsidP="0098658A">
      <w:pPr>
        <w:spacing w:after="0" w:line="240" w:lineRule="auto"/>
        <w:jc w:val="both"/>
        <w:rPr>
          <w:rFonts w:ascii="Arial" w:hAnsi="Arial" w:cs="Arial"/>
          <w:sz w:val="24"/>
          <w:szCs w:val="24"/>
        </w:rPr>
      </w:pPr>
    </w:p>
    <w:p w:rsidR="0098658A" w:rsidRPr="0098658A" w:rsidRDefault="0098658A" w:rsidP="0098658A">
      <w:pPr>
        <w:pStyle w:val="a7"/>
        <w:numPr>
          <w:ilvl w:val="0"/>
          <w:numId w:val="26"/>
        </w:numPr>
        <w:spacing w:after="0" w:line="240" w:lineRule="auto"/>
        <w:jc w:val="both"/>
        <w:rPr>
          <w:rFonts w:ascii="Arial" w:hAnsi="Arial" w:cs="Arial"/>
          <w:sz w:val="24"/>
          <w:szCs w:val="24"/>
        </w:rPr>
      </w:pPr>
      <w:r w:rsidRPr="0098658A">
        <w:rPr>
          <w:rFonts w:ascii="Arial" w:hAnsi="Arial" w:cs="Arial"/>
          <w:sz w:val="24"/>
          <w:szCs w:val="24"/>
        </w:rPr>
        <w:t xml:space="preserve">Απαραίτητοι για την λειτουργία. Χωρίς τους εργαζόμενους όλοι οι άλλοι πόροι καθίστανται ανενεργοί. Πρόκειται για τους ανθρώπους που πλαισιώνουν τον Διαχειριστή Κρίσεων και αποτελούν τον πυρήνα της διαχείρισης κρίσεων, δηλαδή την ομάδα διαχείρισης κρίσεων. Οι άνθρωποι αυτοί εργάζονται πάρα πολύ όταν δεν υπάρχει κρίση και λιγότερο όταν ξεσπάσει η κρίση. Εάν συμβεί το αντίθετο, τότε η ομάδα διαχείρισης κρίσεων είναι αναποτελεσματική. Η πρόσληψη των μελών της ομάδας διαχείρισης κρίσεων, η στελέχωση της κατάλληλης θέσης με τον κατάλληλο άνθρωπο, η παρακίνηση για απόδοση, η αξιολόγηση, η επιβράβευση ή η απόδοση ευθυνών, αποτελούν καθήκοντα και ευθύνες αποκλειστικά του Διαχειριστή Κρίσεων </w:t>
      </w:r>
    </w:p>
    <w:p w:rsidR="00242452" w:rsidRDefault="00242452" w:rsidP="00242452">
      <w:pPr>
        <w:pStyle w:val="a3"/>
        <w:ind w:left="720"/>
        <w:jc w:val="both"/>
        <w:rPr>
          <w:rFonts w:ascii="Arial" w:hAnsi="Arial" w:cs="Arial"/>
          <w:sz w:val="24"/>
          <w:szCs w:val="24"/>
        </w:rPr>
      </w:pPr>
      <w:r w:rsidRPr="00FC6E36">
        <w:rPr>
          <w:rFonts w:ascii="Arial" w:hAnsi="Arial" w:cs="Arial"/>
          <w:b/>
          <w:noProof/>
          <w:sz w:val="24"/>
          <w:szCs w:val="24"/>
          <w:lang w:eastAsia="el-GR"/>
        </w:rPr>
        <w:lastRenderedPageBreak/>
        <mc:AlternateContent>
          <mc:Choice Requires="wps">
            <w:drawing>
              <wp:anchor distT="91440" distB="91440" distL="114300" distR="114300" simplePos="0" relativeHeight="251755520" behindDoc="0" locked="0" layoutInCell="1" allowOverlap="1" wp14:anchorId="3CBBB6C4" wp14:editId="085F6283">
                <wp:simplePos x="0" y="0"/>
                <wp:positionH relativeFrom="margin">
                  <wp:posOffset>0</wp:posOffset>
                </wp:positionH>
                <wp:positionV relativeFrom="paragraph">
                  <wp:posOffset>262255</wp:posOffset>
                </wp:positionV>
                <wp:extent cx="4743450" cy="1403985"/>
                <wp:effectExtent l="57150" t="57150" r="361950" b="352425"/>
                <wp:wrapTopAndBottom/>
                <wp:docPr id="222" name="Πλαίσιο κειμένου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242452">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ΤΕΧΝΟΛΟΓΙΚΟΙ  ΠΟΡΟΙ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BB6C4" id="Πλαίσιο κειμένου 222" o:spid="_x0000_s1074" type="#_x0000_t202" style="position:absolute;left:0;text-align:left;margin-left:0;margin-top:20.65pt;width:373.5pt;height:110.55pt;z-index:25175552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" fillcolor="#002060" stroked="f">
                <v:shadow on="t" color="black" opacity="19660f" offset="4.49014mm,4.49014mm"/>
                <v:textbox style="mso-fit-shape-to-text:t">
                  <w:txbxContent>
                    <w:p w:rsidR="00262337" w:rsidRPr="00FC6E36" w:rsidRDefault="00262337" w:rsidP="00242452">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ΤΕΧΝΟΛΟΓΙΚΟΙ  ΠΟΡΟΙ</w:t>
                      </w:r>
                    </w:p>
                  </w:txbxContent>
                </v:textbox>
                <w10:wrap type="topAndBottom" anchorx="margin"/>
              </v:shape>
            </w:pict>
          </mc:Fallback>
        </mc:AlternateContent>
      </w:r>
    </w:p>
    <w:p w:rsidR="0098658A" w:rsidRDefault="0098658A" w:rsidP="0098658A">
      <w:pPr>
        <w:spacing w:after="0" w:line="240" w:lineRule="auto"/>
        <w:jc w:val="both"/>
        <w:rPr>
          <w:rFonts w:ascii="Arial" w:hAnsi="Arial" w:cs="Arial"/>
          <w:sz w:val="24"/>
          <w:szCs w:val="24"/>
        </w:rPr>
      </w:pPr>
    </w:p>
    <w:p w:rsidR="0098658A" w:rsidRPr="0098658A" w:rsidRDefault="0098658A" w:rsidP="0098658A">
      <w:pPr>
        <w:pStyle w:val="a7"/>
        <w:numPr>
          <w:ilvl w:val="0"/>
          <w:numId w:val="26"/>
        </w:numPr>
        <w:spacing w:after="0" w:line="240" w:lineRule="auto"/>
        <w:jc w:val="both"/>
        <w:rPr>
          <w:rFonts w:ascii="Arial" w:hAnsi="Arial" w:cs="Arial"/>
          <w:sz w:val="24"/>
          <w:szCs w:val="24"/>
        </w:rPr>
      </w:pPr>
      <w:r w:rsidRPr="0098658A">
        <w:rPr>
          <w:rFonts w:ascii="Arial" w:hAnsi="Arial" w:cs="Arial"/>
          <w:sz w:val="24"/>
          <w:szCs w:val="24"/>
        </w:rPr>
        <w:t>Απαραίτητοι για την διευκόλυνση της λειτουργίας της ομάδας διαχείρισης κρίσεων, της απρόσκοπτης συνέχειας, της απόδοσης, της ανάπτυξης, της παραγωγής αποτελεσματικού έργου. Πρόκειται για την τεχνολογία του σήμερα και όχι του χθες. Η διαχείριση κρίσεων απαιτεί από την φύση της τεχνολογία αιχμής. Αλλά η χρήση υψηλής τεχνολογίας απαιτεί και αυξημένο επίπεδο ικανοτήτων των μελών της ομάδας διαχείρισης κρίσεων, ώστε η τεχνολογία και οι άνθρωποι να υπηρετούν και να ωφελούν την κοινωνία, την επιχείρηση, τον οργανισμό, την κυβέρνηση, την μάχη.</w:t>
      </w:r>
    </w:p>
    <w:p w:rsidR="0098658A" w:rsidRDefault="0098658A" w:rsidP="0098658A">
      <w:pPr>
        <w:spacing w:after="0" w:line="240" w:lineRule="auto"/>
        <w:jc w:val="both"/>
        <w:rPr>
          <w:rFonts w:ascii="Arial" w:hAnsi="Arial" w:cs="Arial"/>
          <w:sz w:val="24"/>
          <w:szCs w:val="24"/>
        </w:rPr>
      </w:pPr>
      <w:r>
        <w:rPr>
          <w:rFonts w:ascii="Arial" w:hAnsi="Arial" w:cs="Arial"/>
          <w:sz w:val="24"/>
          <w:szCs w:val="24"/>
        </w:rPr>
        <w:t xml:space="preserve"> </w:t>
      </w:r>
    </w:p>
    <w:p w:rsidR="0098658A" w:rsidRDefault="0098658A" w:rsidP="0098658A">
      <w:pPr>
        <w:spacing w:after="0" w:line="240" w:lineRule="auto"/>
        <w:jc w:val="both"/>
        <w:rPr>
          <w:rFonts w:ascii="Arial" w:hAnsi="Arial" w:cs="Arial"/>
          <w:sz w:val="24"/>
          <w:szCs w:val="24"/>
        </w:rPr>
      </w:pPr>
    </w:p>
    <w:p w:rsidR="00242452" w:rsidRDefault="00242452" w:rsidP="00242452">
      <w:pPr>
        <w:pStyle w:val="a3"/>
        <w:jc w:val="both"/>
        <w:rPr>
          <w:rFonts w:ascii="Arial" w:hAnsi="Arial" w:cs="Arial"/>
          <w:sz w:val="24"/>
          <w:szCs w:val="24"/>
        </w:rPr>
      </w:pPr>
      <w:r w:rsidRPr="00FC6E36">
        <w:rPr>
          <w:rFonts w:ascii="Arial" w:hAnsi="Arial" w:cs="Arial"/>
          <w:b/>
          <w:noProof/>
          <w:sz w:val="24"/>
          <w:szCs w:val="24"/>
          <w:lang w:eastAsia="el-GR"/>
        </w:rPr>
        <mc:AlternateContent>
          <mc:Choice Requires="wps">
            <w:drawing>
              <wp:anchor distT="91440" distB="91440" distL="114300" distR="114300" simplePos="0" relativeHeight="251757568" behindDoc="0" locked="0" layoutInCell="1" allowOverlap="1" wp14:anchorId="3CBBB6C4" wp14:editId="085F6283">
                <wp:simplePos x="0" y="0"/>
                <wp:positionH relativeFrom="margin">
                  <wp:posOffset>0</wp:posOffset>
                </wp:positionH>
                <wp:positionV relativeFrom="paragraph">
                  <wp:posOffset>262255</wp:posOffset>
                </wp:positionV>
                <wp:extent cx="4743450" cy="1403985"/>
                <wp:effectExtent l="57150" t="57150" r="361950" b="352425"/>
                <wp:wrapTopAndBottom/>
                <wp:docPr id="223" name="Πλαίσιο κειμένου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242452">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ΑΥΛΟΙ  ΠΟΡΟΙ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BB6C4" id="Πλαίσιο κειμένου 223" o:spid="_x0000_s1075" type="#_x0000_t202" style="position:absolute;left:0;text-align:left;margin-left:0;margin-top:20.65pt;width:373.5pt;height:110.55pt;z-index:25175756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" fillcolor="#002060" stroked="f">
                <v:shadow on="t" color="black" opacity="19660f" offset="4.49014mm,4.49014mm"/>
                <v:textbox style="mso-fit-shape-to-text:t">
                  <w:txbxContent>
                    <w:p w:rsidR="00262337" w:rsidRPr="00FC6E36" w:rsidRDefault="00262337" w:rsidP="00242452">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ΑΥΛΟΙ  ΠΟΡΟΙ</w:t>
                      </w:r>
                    </w:p>
                  </w:txbxContent>
                </v:textbox>
                <w10:wrap type="topAndBottom" anchorx="margin"/>
              </v:shape>
            </w:pict>
          </mc:Fallback>
        </mc:AlternateContent>
      </w:r>
    </w:p>
    <w:p w:rsidR="00242452" w:rsidRDefault="00242452" w:rsidP="0098658A">
      <w:pPr>
        <w:spacing w:after="0" w:line="240" w:lineRule="auto"/>
        <w:jc w:val="both"/>
        <w:rPr>
          <w:rFonts w:ascii="Arial" w:hAnsi="Arial" w:cs="Arial"/>
          <w:sz w:val="24"/>
          <w:szCs w:val="24"/>
        </w:rPr>
      </w:pPr>
    </w:p>
    <w:p w:rsidR="0098658A" w:rsidRPr="0098658A" w:rsidRDefault="0098658A" w:rsidP="0098658A">
      <w:pPr>
        <w:pStyle w:val="a7"/>
        <w:numPr>
          <w:ilvl w:val="0"/>
          <w:numId w:val="26"/>
        </w:numPr>
        <w:spacing w:after="0" w:line="240" w:lineRule="auto"/>
        <w:jc w:val="both"/>
        <w:rPr>
          <w:rFonts w:ascii="Arial" w:hAnsi="Arial" w:cs="Arial"/>
          <w:sz w:val="24"/>
          <w:szCs w:val="24"/>
        </w:rPr>
      </w:pPr>
      <w:r w:rsidRPr="0098658A">
        <w:rPr>
          <w:rFonts w:ascii="Arial" w:hAnsi="Arial" w:cs="Arial"/>
          <w:sz w:val="24"/>
          <w:szCs w:val="24"/>
        </w:rPr>
        <w:t xml:space="preserve">Απαραίτητοι για την λειτουργία της ομάδας διαχείρισης κρίσεων, την ανάπτυξή της, την αποτελεσματικότητα του έργου της. Πρόκειται για το μοντέλο διοίκησης, την συσσωρευμένη εμπειρία και γνώση, τις ιδέες, τις ειδικές δεξιότητες του προσωπικού, την καινοτομική ικανότητα, την εταιρική κουλτούρα, την φήμη, το κύρος, την αξιοπιστία, </w:t>
      </w:r>
      <w:r w:rsidR="002D1A26">
        <w:rPr>
          <w:rFonts w:ascii="Arial" w:hAnsi="Arial" w:cs="Arial"/>
          <w:sz w:val="24"/>
          <w:szCs w:val="24"/>
        </w:rPr>
        <w:t xml:space="preserve">τις επικοινωνίες, </w:t>
      </w:r>
      <w:r w:rsidRPr="0098658A">
        <w:rPr>
          <w:rFonts w:ascii="Arial" w:hAnsi="Arial" w:cs="Arial"/>
          <w:sz w:val="24"/>
          <w:szCs w:val="24"/>
        </w:rPr>
        <w:t>τα πρωτόκολλα συνεργασίας.</w:t>
      </w:r>
    </w:p>
    <w:p w:rsidR="0098658A" w:rsidRDefault="0098658A" w:rsidP="0098658A">
      <w:pPr>
        <w:spacing w:after="0" w:line="240" w:lineRule="auto"/>
        <w:jc w:val="both"/>
        <w:rPr>
          <w:rFonts w:ascii="Arial" w:hAnsi="Arial" w:cs="Arial"/>
          <w:sz w:val="24"/>
          <w:szCs w:val="24"/>
        </w:rPr>
      </w:pPr>
    </w:p>
    <w:p w:rsidR="0098658A" w:rsidRDefault="0098658A" w:rsidP="00CF1A7D">
      <w:pPr>
        <w:spacing w:after="0" w:line="240" w:lineRule="auto"/>
        <w:ind w:right="-58"/>
        <w:jc w:val="both"/>
        <w:rPr>
          <w:rFonts w:ascii="Arial" w:hAnsi="Arial" w:cs="Arial"/>
          <w:sz w:val="24"/>
          <w:szCs w:val="24"/>
        </w:rPr>
      </w:pPr>
    </w:p>
    <w:p w:rsidR="0098658A" w:rsidRPr="005F5ED3" w:rsidRDefault="0098658A" w:rsidP="0098658A">
      <w:pPr>
        <w:spacing w:after="0" w:line="240" w:lineRule="auto"/>
        <w:jc w:val="both"/>
        <w:rPr>
          <w:rFonts w:ascii="Arial" w:hAnsi="Arial" w:cs="Arial"/>
          <w:b/>
          <w:color w:val="64000A"/>
          <w:sz w:val="24"/>
          <w:szCs w:val="24"/>
        </w:rPr>
      </w:pPr>
      <w:r w:rsidRPr="005F5ED3">
        <w:rPr>
          <w:rFonts w:ascii="Arial" w:hAnsi="Arial" w:cs="Arial"/>
          <w:b/>
          <w:color w:val="64000A"/>
          <w:sz w:val="24"/>
          <w:szCs w:val="24"/>
        </w:rPr>
        <w:lastRenderedPageBreak/>
        <w:t xml:space="preserve">Αλλά ο Διαχειριστής Κρίσεων δεν είναι απρόσβλητος από την πίεση, το άγχος, τον φόβο, την ανασφάλεια, τον πανικό. Πρωτίστως έχει ελάχιστο χρόνο στην διάθεσή του για την λήψη αποφάσεων, λαμβάνει αποφάσεις «πεδίου» που αφορούν στην εξέλιξη της κρίσης, η πληροφόρηση που αξιολογεί για να ενεργήσει πολλές φορές είναι ελλιπής ή ακατάλληλη, οι διορθωτικές αποφάσεις που παίρνει είναι αποφάσεις των μερικών δευτερολέπτων, η πολιορκία που δέχεται από τα μέσα μαζικής ενημέρωσης είναι στρεσογόνα, η υποστήριξη που έχει από τους συνεργάτες του μπορεί να είναι προβληματική, οι προϊστάμενοί του συνήθως απαιτούν, οι υφιστάμενοί του συνήθως αδυνατούν και τα ψυχοδυναμικά χαρακτηριστικά της προσωπικότητάς του (αντοχή, θέληση, προσαρμοστικότητα, </w:t>
      </w:r>
      <w:proofErr w:type="spellStart"/>
      <w:r w:rsidRPr="005F5ED3">
        <w:rPr>
          <w:rFonts w:ascii="Arial" w:hAnsi="Arial" w:cs="Arial"/>
          <w:b/>
          <w:color w:val="64000A"/>
          <w:sz w:val="24"/>
          <w:szCs w:val="24"/>
        </w:rPr>
        <w:t>κλπ</w:t>
      </w:r>
      <w:proofErr w:type="spellEnd"/>
      <w:r w:rsidRPr="005F5ED3">
        <w:rPr>
          <w:rFonts w:ascii="Arial" w:hAnsi="Arial" w:cs="Arial"/>
          <w:b/>
          <w:color w:val="64000A"/>
          <w:sz w:val="24"/>
          <w:szCs w:val="24"/>
        </w:rPr>
        <w:t xml:space="preserve">) μειώνονται. </w:t>
      </w:r>
    </w:p>
    <w:p w:rsidR="0098658A" w:rsidRDefault="0098658A" w:rsidP="0098658A">
      <w:pPr>
        <w:spacing w:after="0" w:line="240" w:lineRule="auto"/>
        <w:jc w:val="both"/>
        <w:rPr>
          <w:rFonts w:ascii="Arial" w:hAnsi="Arial" w:cs="Arial"/>
          <w:sz w:val="24"/>
          <w:szCs w:val="24"/>
        </w:rPr>
      </w:pPr>
      <w:r>
        <w:rPr>
          <w:rFonts w:ascii="Arial" w:hAnsi="Arial" w:cs="Arial"/>
          <w:sz w:val="24"/>
          <w:szCs w:val="24"/>
        </w:rPr>
        <w:t xml:space="preserve"> </w:t>
      </w:r>
    </w:p>
    <w:p w:rsidR="00154D07" w:rsidRDefault="00154D07" w:rsidP="0098658A">
      <w:pPr>
        <w:spacing w:after="0" w:line="240" w:lineRule="auto"/>
        <w:jc w:val="both"/>
        <w:rPr>
          <w:rFonts w:ascii="Arial" w:hAnsi="Arial" w:cs="Arial"/>
          <w:sz w:val="24"/>
          <w:szCs w:val="24"/>
        </w:rPr>
      </w:pPr>
    </w:p>
    <w:p w:rsidR="00154D07" w:rsidRDefault="00154D07" w:rsidP="00154D07">
      <w:pPr>
        <w:spacing w:after="0" w:line="240" w:lineRule="auto"/>
        <w:ind w:left="-426" w:right="-314"/>
        <w:jc w:val="both"/>
        <w:rPr>
          <w:rFonts w:ascii="Arial" w:hAnsi="Arial" w:cs="Arial"/>
          <w:sz w:val="24"/>
          <w:szCs w:val="24"/>
        </w:rPr>
      </w:pPr>
      <w:r>
        <w:rPr>
          <w:noProof/>
          <w:lang w:eastAsia="el-GR"/>
        </w:rPr>
        <w:drawing>
          <wp:inline distT="0" distB="0" distL="0" distR="0" wp14:anchorId="1385DEA8" wp14:editId="6552B759">
            <wp:extent cx="4896141" cy="1476375"/>
            <wp:effectExtent l="190500" t="190500" r="190500" b="180975"/>
            <wp:docPr id="218" name="Εικόνα 218" descr="https://www.volunteerflorida.org/wp-content/uploads/2015/10/EOC-Exercise-full-room-20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olunteerflorida.org/wp-content/uploads/2015/10/EOC-Exercise-full-room-2012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99596" cy="1477417"/>
                    </a:xfrm>
                    <a:prstGeom prst="rect">
                      <a:avLst/>
                    </a:prstGeom>
                    <a:ln>
                      <a:noFill/>
                    </a:ln>
                    <a:effectLst>
                      <a:outerShdw blurRad="190500" algn="tl" rotWithShape="0">
                        <a:srgbClr val="000000">
                          <a:alpha val="70000"/>
                        </a:srgbClr>
                      </a:outerShdw>
                    </a:effectLst>
                  </pic:spPr>
                </pic:pic>
              </a:graphicData>
            </a:graphic>
          </wp:inline>
        </w:drawing>
      </w:r>
    </w:p>
    <w:p w:rsidR="00154D07" w:rsidRDefault="00154D07" w:rsidP="0098658A">
      <w:pPr>
        <w:spacing w:after="0" w:line="240" w:lineRule="auto"/>
        <w:jc w:val="both"/>
        <w:rPr>
          <w:rFonts w:ascii="Arial" w:hAnsi="Arial" w:cs="Arial"/>
          <w:sz w:val="24"/>
          <w:szCs w:val="24"/>
        </w:rPr>
      </w:pPr>
    </w:p>
    <w:p w:rsidR="00C02BA8" w:rsidRDefault="00C02BA8" w:rsidP="00C02BA8">
      <w:pPr>
        <w:pStyle w:val="a3"/>
        <w:jc w:val="both"/>
        <w:rPr>
          <w:rFonts w:ascii="Arial" w:hAnsi="Arial" w:cs="Arial"/>
          <w:sz w:val="24"/>
          <w:szCs w:val="24"/>
        </w:rPr>
      </w:pPr>
      <w:r w:rsidRPr="00FC6E36">
        <w:rPr>
          <w:rFonts w:ascii="Arial" w:hAnsi="Arial" w:cs="Arial"/>
          <w:b/>
          <w:noProof/>
          <w:sz w:val="24"/>
          <w:szCs w:val="24"/>
          <w:lang w:eastAsia="el-GR"/>
        </w:rPr>
        <mc:AlternateContent>
          <mc:Choice Requires="wps">
            <w:drawing>
              <wp:anchor distT="91440" distB="91440" distL="114300" distR="114300" simplePos="0" relativeHeight="251745280" behindDoc="0" locked="0" layoutInCell="1" allowOverlap="1" wp14:anchorId="5D9D5665" wp14:editId="78083C40">
                <wp:simplePos x="0" y="0"/>
                <wp:positionH relativeFrom="margin">
                  <wp:posOffset>0</wp:posOffset>
                </wp:positionH>
                <wp:positionV relativeFrom="paragraph">
                  <wp:posOffset>262255</wp:posOffset>
                </wp:positionV>
                <wp:extent cx="4743450" cy="1403985"/>
                <wp:effectExtent l="57150" t="57150" r="361950" b="352425"/>
                <wp:wrapTopAndBottom/>
                <wp:docPr id="213" name="Πλαίσιο κειμένου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C02BA8">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Επίπεδα Προστασίας του ΔΙΑΧΕΙΡΙΣΤΗ ΚΡΙΣΕΩΝ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D5665" id="Πλαίσιο κειμένου 213" o:spid="_x0000_s1076" type="#_x0000_t202" style="position:absolute;left:0;text-align:left;margin-left:0;margin-top:20.65pt;width:373.5pt;height:110.55pt;z-index:25174528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" fillcolor="#002060" stroked="f">
                <v:shadow on="t" color="black" opacity="19660f" offset="4.49014mm,4.49014mm"/>
                <v:textbox style="mso-fit-shape-to-text:t">
                  <w:txbxContent>
                    <w:p w:rsidR="00262337" w:rsidRPr="00FC6E36" w:rsidRDefault="00262337" w:rsidP="00C02BA8">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Επίπεδα Προστασίας του ΔΙΑΧΕΙΡΙΣΤΗ ΚΡΙΣΕΩΝ</w:t>
                      </w:r>
                    </w:p>
                  </w:txbxContent>
                </v:textbox>
                <w10:wrap type="topAndBottom" anchorx="margin"/>
              </v:shape>
            </w:pict>
          </mc:Fallback>
        </mc:AlternateContent>
      </w:r>
    </w:p>
    <w:p w:rsidR="0098658A" w:rsidRDefault="0098658A" w:rsidP="0098658A">
      <w:pPr>
        <w:spacing w:after="0" w:line="240" w:lineRule="auto"/>
        <w:jc w:val="both"/>
        <w:rPr>
          <w:rFonts w:ascii="Arial" w:hAnsi="Arial" w:cs="Arial"/>
          <w:sz w:val="24"/>
          <w:szCs w:val="24"/>
        </w:rPr>
      </w:pPr>
      <w:r>
        <w:rPr>
          <w:rFonts w:ascii="Arial" w:hAnsi="Arial" w:cs="Arial"/>
          <w:sz w:val="24"/>
          <w:szCs w:val="24"/>
        </w:rPr>
        <w:t>Εδώ τίθεται ένα σοβαρό και κρίσιμο ερώτημα. ΠΟΙΟΣ και ΠΩΣ μπορεί να προστατεύσει τον Διαχειριστή Κρίσεων κατά την διάρκεια της διαχείρισης μιας κρίσης σε εξέλιξη, ώστε να μην καταρρεύσει υπό το βάρος της πίεσης, των συνθηκών και των ευθυνών ή να μην καταστεί αναποτελεσματικός και αναγκαστεί η ανώτερη διοίκηση να τον απομακρύνει από την θέση του;</w:t>
      </w:r>
    </w:p>
    <w:p w:rsidR="0098658A" w:rsidRPr="005F5ED3" w:rsidRDefault="0098658A" w:rsidP="00B73730">
      <w:pPr>
        <w:spacing w:after="0" w:line="240" w:lineRule="auto"/>
        <w:jc w:val="center"/>
        <w:rPr>
          <w:rFonts w:ascii="Arial" w:hAnsi="Arial" w:cs="Arial"/>
          <w:b/>
          <w:color w:val="64000A"/>
          <w:sz w:val="24"/>
          <w:szCs w:val="24"/>
        </w:rPr>
      </w:pPr>
      <w:r w:rsidRPr="005F5ED3">
        <w:rPr>
          <w:rFonts w:ascii="Arial" w:hAnsi="Arial" w:cs="Arial"/>
          <w:b/>
          <w:color w:val="64000A"/>
          <w:sz w:val="24"/>
          <w:szCs w:val="24"/>
        </w:rPr>
        <w:lastRenderedPageBreak/>
        <w:t xml:space="preserve">Υπάρχουν τρία </w:t>
      </w:r>
      <w:r w:rsidR="00B73730" w:rsidRPr="005F5ED3">
        <w:rPr>
          <w:rFonts w:ascii="Arial" w:hAnsi="Arial" w:cs="Arial"/>
          <w:b/>
          <w:color w:val="64000A"/>
          <w:sz w:val="24"/>
          <w:szCs w:val="24"/>
        </w:rPr>
        <w:t xml:space="preserve">(3) </w:t>
      </w:r>
      <w:r w:rsidRPr="005F5ED3">
        <w:rPr>
          <w:rFonts w:ascii="Arial" w:hAnsi="Arial" w:cs="Arial"/>
          <w:b/>
          <w:color w:val="64000A"/>
          <w:sz w:val="24"/>
          <w:szCs w:val="24"/>
        </w:rPr>
        <w:t>επίπεδα προστασίας την ώρα του καθήκοντος</w:t>
      </w:r>
    </w:p>
    <w:p w:rsidR="00B73730" w:rsidRDefault="00B73730" w:rsidP="00B73730">
      <w:pPr>
        <w:pStyle w:val="a3"/>
        <w:jc w:val="both"/>
        <w:rPr>
          <w:rFonts w:ascii="Arial" w:hAnsi="Arial" w:cs="Arial"/>
          <w:sz w:val="24"/>
          <w:szCs w:val="24"/>
        </w:rPr>
      </w:pPr>
      <w:r w:rsidRPr="00FC6E36">
        <w:rPr>
          <w:rFonts w:ascii="Arial" w:hAnsi="Arial" w:cs="Arial"/>
          <w:b/>
          <w:noProof/>
          <w:sz w:val="24"/>
          <w:szCs w:val="24"/>
          <w:lang w:eastAsia="el-GR"/>
        </w:rPr>
        <mc:AlternateContent>
          <mc:Choice Requires="wps">
            <w:drawing>
              <wp:anchor distT="91440" distB="91440" distL="114300" distR="114300" simplePos="0" relativeHeight="251759616" behindDoc="0" locked="0" layoutInCell="1" allowOverlap="1" wp14:anchorId="3CBBB6C4" wp14:editId="085F6283">
                <wp:simplePos x="0" y="0"/>
                <wp:positionH relativeFrom="margin">
                  <wp:posOffset>0</wp:posOffset>
                </wp:positionH>
                <wp:positionV relativeFrom="paragraph">
                  <wp:posOffset>262255</wp:posOffset>
                </wp:positionV>
                <wp:extent cx="4743450" cy="1403985"/>
                <wp:effectExtent l="57150" t="57150" r="361950" b="352425"/>
                <wp:wrapTopAndBottom/>
                <wp:docPr id="224" name="Πλαίσιο κειμένου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B73730">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ΠΡΩΤΟ ΕΠΙΠΕΔΟ προστασίας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BB6C4" id="Πλαίσιο κειμένου 224" o:spid="_x0000_s1077" type="#_x0000_t202" style="position:absolute;left:0;text-align:left;margin-left:0;margin-top:20.65pt;width:373.5pt;height:110.55pt;z-index:251759616;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" fillcolor="#002060" stroked="f">
                <v:shadow on="t" color="black" opacity="19660f" offset="4.49014mm,4.49014mm"/>
                <v:textbox style="mso-fit-shape-to-text:t">
                  <w:txbxContent>
                    <w:p w:rsidR="00262337" w:rsidRPr="00FC6E36" w:rsidRDefault="00262337" w:rsidP="00B73730">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ΠΡΩΤΟ ΕΠΙΠΕΔΟ προστασίας</w:t>
                      </w:r>
                    </w:p>
                  </w:txbxContent>
                </v:textbox>
                <w10:wrap type="topAndBottom" anchorx="margin"/>
              </v:shape>
            </w:pict>
          </mc:Fallback>
        </mc:AlternateContent>
      </w:r>
    </w:p>
    <w:p w:rsidR="00C02BA8" w:rsidRDefault="00C02BA8" w:rsidP="00B73730">
      <w:pPr>
        <w:pStyle w:val="a7"/>
        <w:numPr>
          <w:ilvl w:val="0"/>
          <w:numId w:val="33"/>
        </w:numPr>
        <w:spacing w:after="0" w:line="240" w:lineRule="auto"/>
        <w:jc w:val="both"/>
        <w:rPr>
          <w:rFonts w:ascii="Arial" w:hAnsi="Arial" w:cs="Arial"/>
          <w:sz w:val="24"/>
          <w:szCs w:val="24"/>
        </w:rPr>
      </w:pPr>
      <w:r w:rsidRPr="00B73730">
        <w:rPr>
          <w:rFonts w:ascii="Arial" w:hAnsi="Arial" w:cs="Arial"/>
          <w:sz w:val="24"/>
          <w:szCs w:val="24"/>
        </w:rPr>
        <w:t xml:space="preserve">Στο πρώτο επίπεδο, βρίσκεται ο ίδιος ο Διαχειριστής Κρίσεων, όπου μέσω της εκπαίδευσής του, της εμπειρίας του, της καλλιέργειας των ικανοτήτων του, της προσωπικότητάς του, της οικογενειακής γαλήνης, της ασφάλειας και αποδοχής του φιλικού και κοινωνικού του περιβάλλοντος, έχει χτίσει μια σταθερή και ανθεκτική προσωπικότητα, </w:t>
      </w:r>
      <w:r w:rsidR="001D7D9C">
        <w:rPr>
          <w:rFonts w:ascii="Arial" w:hAnsi="Arial" w:cs="Arial"/>
          <w:sz w:val="24"/>
          <w:szCs w:val="24"/>
        </w:rPr>
        <w:t xml:space="preserve">με αυτοπεποίθηση και δυναμισμό, </w:t>
      </w:r>
      <w:r w:rsidRPr="00B73730">
        <w:rPr>
          <w:rFonts w:ascii="Arial" w:hAnsi="Arial" w:cs="Arial"/>
          <w:sz w:val="24"/>
          <w:szCs w:val="24"/>
        </w:rPr>
        <w:t>ικανή να ανταπεξέρχεται σε στρεσογόνα γεγονότα και περιβάλλοντα, όπως είναι αυτό της διαχείρισης κρίσεων.</w:t>
      </w:r>
    </w:p>
    <w:p w:rsidR="00B73730" w:rsidRDefault="00B73730" w:rsidP="00B73730">
      <w:pPr>
        <w:spacing w:after="0" w:line="240" w:lineRule="auto"/>
        <w:jc w:val="both"/>
        <w:rPr>
          <w:rFonts w:ascii="Arial" w:hAnsi="Arial" w:cs="Arial"/>
          <w:sz w:val="24"/>
          <w:szCs w:val="24"/>
        </w:rPr>
      </w:pPr>
    </w:p>
    <w:p w:rsidR="00B73730" w:rsidRDefault="00B73730" w:rsidP="00B73730">
      <w:pPr>
        <w:spacing w:after="0" w:line="240" w:lineRule="auto"/>
        <w:jc w:val="both"/>
        <w:rPr>
          <w:rFonts w:ascii="Arial" w:hAnsi="Arial" w:cs="Arial"/>
          <w:sz w:val="24"/>
          <w:szCs w:val="24"/>
        </w:rPr>
      </w:pPr>
    </w:p>
    <w:p w:rsidR="00C02BA8" w:rsidRDefault="00B73730" w:rsidP="00B73730">
      <w:pPr>
        <w:pStyle w:val="a3"/>
        <w:jc w:val="both"/>
        <w:rPr>
          <w:rFonts w:ascii="Arial" w:hAnsi="Arial" w:cs="Arial"/>
          <w:sz w:val="24"/>
          <w:szCs w:val="24"/>
        </w:rPr>
      </w:pPr>
      <w:r w:rsidRPr="00FC6E36">
        <w:rPr>
          <w:rFonts w:ascii="Arial" w:hAnsi="Arial" w:cs="Arial"/>
          <w:b/>
          <w:noProof/>
          <w:sz w:val="24"/>
          <w:szCs w:val="24"/>
          <w:lang w:eastAsia="el-GR"/>
        </w:rPr>
        <mc:AlternateContent>
          <mc:Choice Requires="wps">
            <w:drawing>
              <wp:anchor distT="91440" distB="91440" distL="114300" distR="114300" simplePos="0" relativeHeight="251761664" behindDoc="0" locked="0" layoutInCell="1" allowOverlap="1" wp14:anchorId="3CBBB6C4" wp14:editId="085F6283">
                <wp:simplePos x="0" y="0"/>
                <wp:positionH relativeFrom="margin">
                  <wp:posOffset>0</wp:posOffset>
                </wp:positionH>
                <wp:positionV relativeFrom="paragraph">
                  <wp:posOffset>262255</wp:posOffset>
                </wp:positionV>
                <wp:extent cx="4743450" cy="1403985"/>
                <wp:effectExtent l="57150" t="57150" r="361950" b="352425"/>
                <wp:wrapTopAndBottom/>
                <wp:docPr id="225" name="Πλαίσιο κειμένου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B73730">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ΔΕΥΤΕΡΟ ΕΠΙΠΕΔΟ προστασίας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BB6C4" id="Πλαίσιο κειμένου 225" o:spid="_x0000_s1078" type="#_x0000_t202" style="position:absolute;left:0;text-align:left;margin-left:0;margin-top:20.65pt;width:373.5pt;height:110.55pt;z-index:25176166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" fillcolor="#002060" stroked="f">
                <v:shadow on="t" color="black" opacity="19660f" offset="4.49014mm,4.49014mm"/>
                <v:textbox style="mso-fit-shape-to-text:t">
                  <w:txbxContent>
                    <w:p w:rsidR="00262337" w:rsidRPr="00FC6E36" w:rsidRDefault="00262337" w:rsidP="00B73730">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ΔΕΥΤΕΡΟ ΕΠΙΠΕΔΟ προστασίας</w:t>
                      </w:r>
                    </w:p>
                  </w:txbxContent>
                </v:textbox>
                <w10:wrap type="topAndBottom" anchorx="margin"/>
              </v:shape>
            </w:pict>
          </mc:Fallback>
        </mc:AlternateContent>
      </w:r>
    </w:p>
    <w:p w:rsidR="00C02BA8" w:rsidRPr="00B73730" w:rsidRDefault="00C02BA8" w:rsidP="00B73730">
      <w:pPr>
        <w:pStyle w:val="a7"/>
        <w:numPr>
          <w:ilvl w:val="0"/>
          <w:numId w:val="34"/>
        </w:numPr>
        <w:spacing w:after="0" w:line="240" w:lineRule="auto"/>
        <w:jc w:val="both"/>
        <w:rPr>
          <w:rFonts w:ascii="Arial" w:hAnsi="Arial" w:cs="Arial"/>
          <w:sz w:val="24"/>
          <w:szCs w:val="24"/>
        </w:rPr>
      </w:pPr>
      <w:r w:rsidRPr="00B73730">
        <w:rPr>
          <w:rFonts w:ascii="Arial" w:hAnsi="Arial" w:cs="Arial"/>
          <w:sz w:val="24"/>
          <w:szCs w:val="24"/>
        </w:rPr>
        <w:t xml:space="preserve">Στο δεύτερο επίπεδο, βρίσκεται η Ομάδα Διαχείρισης Κρίσεων, δηλαδή οι άνθρωποι – συνεργάτες που τον πλαισιώνουν καθ’ όλη την διάρκεια της επαγγελματικής του καριέρας ως Διαχειριστή Κρίσεων, τόσο σε περιόδους ηρεμίας όσο και σε περιόδους κρίσεων. Οι άνθρωποι αυτοί, ως μέλη της Ομάδας Διαχείρισης Κρίσεων, έχουν καθήκον να προστατεύουν τον Διαχειριστή Κρίσεων την ώρα της κρίσης σε εξέλιξη, μέσω της εξασφάλισης (όσο το δυνατόν) ήρεμου περιβάλλοντος εργασίας και συνεργασίας, μεγιστοποιώντας στο έπακρο τις ικανότητές τους, την εργασία και αποδοτικότητά τους, τις δεξιότητες και δράσεις τους, την θετικότητά τους και το κλίμα ασφάλειας. Οι άνθρωποι αυτοί αποτελούν τον πυρήνα της διαχείρισης κρίσεων. </w:t>
      </w:r>
    </w:p>
    <w:p w:rsidR="00B73730" w:rsidRDefault="00B73730" w:rsidP="00B73730">
      <w:pPr>
        <w:pStyle w:val="a3"/>
        <w:ind w:left="720"/>
        <w:jc w:val="both"/>
        <w:rPr>
          <w:rFonts w:ascii="Arial" w:hAnsi="Arial" w:cs="Arial"/>
          <w:sz w:val="24"/>
          <w:szCs w:val="24"/>
        </w:rPr>
      </w:pPr>
      <w:r w:rsidRPr="00FC6E36">
        <w:rPr>
          <w:rFonts w:ascii="Arial" w:hAnsi="Arial" w:cs="Arial"/>
          <w:b/>
          <w:noProof/>
          <w:sz w:val="24"/>
          <w:szCs w:val="24"/>
          <w:lang w:eastAsia="el-GR"/>
        </w:rPr>
        <w:lastRenderedPageBreak/>
        <mc:AlternateContent>
          <mc:Choice Requires="wps">
            <w:drawing>
              <wp:anchor distT="91440" distB="91440" distL="114300" distR="114300" simplePos="0" relativeHeight="251763712" behindDoc="0" locked="0" layoutInCell="1" allowOverlap="1" wp14:anchorId="3CBBB6C4" wp14:editId="085F6283">
                <wp:simplePos x="0" y="0"/>
                <wp:positionH relativeFrom="margin">
                  <wp:posOffset>0</wp:posOffset>
                </wp:positionH>
                <wp:positionV relativeFrom="paragraph">
                  <wp:posOffset>262255</wp:posOffset>
                </wp:positionV>
                <wp:extent cx="4743450" cy="1403985"/>
                <wp:effectExtent l="57150" t="57150" r="361950" b="352425"/>
                <wp:wrapTopAndBottom/>
                <wp:docPr id="226" name="Πλαίσιο κειμένου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03985"/>
                        </a:xfrm>
                        <a:prstGeom prst="rect">
                          <a:avLst/>
                        </a:prstGeom>
                        <a:solidFill>
                          <a:srgbClr val="002060"/>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262337" w:rsidRPr="00FC6E36" w:rsidRDefault="00262337" w:rsidP="00B73730">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ΤΡΙΤΟ ΕΠΙΠΕΔΟ προστασίας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BB6C4" id="Πλαίσιο κειμένου 226" o:spid="_x0000_s1079" type="#_x0000_t202" style="position:absolute;left:0;text-align:left;margin-left:0;margin-top:20.65pt;width:373.5pt;height:110.55pt;z-index:251763712;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" fillcolor="#002060" stroked="f">
                <v:shadow on="t" color="black" opacity="19660f" offset="4.49014mm,4.49014mm"/>
                <v:textbox style="mso-fit-shape-to-text:t">
                  <w:txbxContent>
                    <w:p w:rsidR="00262337" w:rsidRPr="00FC6E36" w:rsidRDefault="00262337" w:rsidP="00B73730">
                      <w:pPr>
                        <w:pBdr>
                          <w:top w:val="single" w:sz="24" w:space="8" w:color="5B9BD5" w:themeColor="accent1"/>
                          <w:bottom w:val="single" w:sz="24" w:space="8" w:color="5B9BD5" w:themeColor="accent1"/>
                        </w:pBdr>
                        <w:spacing w:after="0"/>
                        <w:rPr>
                          <w:rFonts w:ascii="Arial" w:hAnsi="Arial" w:cs="Arial"/>
                          <w:iCs/>
                          <w:color w:val="FFFFFF" w:themeColor="background1"/>
                          <w:sz w:val="28"/>
                          <w:szCs w:val="28"/>
                        </w:rPr>
                      </w:pPr>
                      <w:r>
                        <w:rPr>
                          <w:rFonts w:ascii="Arial" w:hAnsi="Arial" w:cs="Arial"/>
                          <w:iCs/>
                          <w:color w:val="FFFFFF" w:themeColor="background1"/>
                          <w:sz w:val="28"/>
                          <w:szCs w:val="28"/>
                        </w:rPr>
                        <w:t>ΤΡΙΤΟ ΕΠΙΠΕΔΟ προστασίας</w:t>
                      </w:r>
                    </w:p>
                  </w:txbxContent>
                </v:textbox>
                <w10:wrap type="topAndBottom" anchorx="margin"/>
              </v:shape>
            </w:pict>
          </mc:Fallback>
        </mc:AlternateContent>
      </w:r>
    </w:p>
    <w:p w:rsidR="00B73730" w:rsidRDefault="00C02BA8" w:rsidP="004A6DC0">
      <w:pPr>
        <w:pStyle w:val="a7"/>
        <w:numPr>
          <w:ilvl w:val="0"/>
          <w:numId w:val="34"/>
        </w:numPr>
        <w:spacing w:after="0" w:line="240" w:lineRule="auto"/>
        <w:jc w:val="both"/>
        <w:rPr>
          <w:rFonts w:ascii="Arial" w:hAnsi="Arial" w:cs="Arial"/>
          <w:sz w:val="24"/>
          <w:szCs w:val="24"/>
        </w:rPr>
      </w:pPr>
      <w:r w:rsidRPr="00B73730">
        <w:rPr>
          <w:rFonts w:ascii="Arial" w:hAnsi="Arial" w:cs="Arial"/>
          <w:sz w:val="24"/>
          <w:szCs w:val="24"/>
        </w:rPr>
        <w:t xml:space="preserve">Στο τρίτο επίπεδο, βρίσκεται η Ανώτερη Διοίκηση. Αυτή, μπορεί να είναι οι μέτοχοι, το διοικητικό συμβούλιο, ο διευθύνοντας σύμβουλος, ο υπουργός, ο αρχηγός της υπηρεσίας εκτάκτου ανάγκης, ο αρχηγός του στρατού, ο πρωθυπουργός, κ.α. Η Ανώτερη Διοίκηση, πρέπει να προστατεύει τον Διαχειριστή Κρίσεων την ώρα της διαχείρισης κρίσεων. Η Ανώτερη Διοίκηση πρέπει να διαθέτει ελεγκτικό μηχανισμό </w:t>
      </w:r>
      <w:r w:rsidR="001D7D9C">
        <w:rPr>
          <w:rFonts w:ascii="Arial" w:hAnsi="Arial" w:cs="Arial"/>
          <w:sz w:val="24"/>
          <w:szCs w:val="24"/>
        </w:rPr>
        <w:t xml:space="preserve">έργου </w:t>
      </w:r>
      <w:r w:rsidRPr="00B73730">
        <w:rPr>
          <w:rFonts w:ascii="Arial" w:hAnsi="Arial" w:cs="Arial"/>
          <w:sz w:val="24"/>
          <w:szCs w:val="24"/>
        </w:rPr>
        <w:t>και μηχανισμό αξιολόγησης της απόδοσης του Διαχειριστή Κρίσεων, όταν αυτός εργάζεται για την αποτροπή των κρίσεων και όχι όταν εργάζεται για την αντιμετώπιση των κρίσεων. Έτσι η Ανώτερη Διοίκηση εάν κρίνει ως ακατάλληλο τον Διαχειριστή Κρίσεων θα τον αντικαταστήσει πριν αναλάβει ανεπιτυχώς να διαχειριστεί περιουσίες και ανθρώπινες ζωές. Επιπλέον η Ανώτερη Διοίκηση και ο Διαχειριστής Κρίσεων πρέπει να έχουν προετοιμάσει επιπλέον ικανό στέλεχος, ώστε σε περίπτωση κόπωσης ή συνθηκών (π.χ. υγείας, τραυματισμού, ψυχικής κατάρρευσης, κ.α.) που δεν επιτρέπουν την απρόσκοπτη λειτουργία του Διαχειριστή Κρίσεων, αυτός να αντικαθίσταται με αυτόματη διαδικασία, δίχως να διαταράσσεται η επιχειρησιακή συνέχεια.</w:t>
      </w:r>
    </w:p>
    <w:p w:rsidR="00B73730" w:rsidRDefault="00B73730" w:rsidP="00B73730">
      <w:pPr>
        <w:spacing w:after="0" w:line="240" w:lineRule="auto"/>
        <w:jc w:val="both"/>
        <w:rPr>
          <w:rFonts w:ascii="Arial" w:hAnsi="Arial" w:cs="Arial"/>
          <w:sz w:val="24"/>
          <w:szCs w:val="24"/>
        </w:rPr>
      </w:pPr>
      <w:r>
        <w:rPr>
          <w:rFonts w:ascii="Arial" w:hAnsi="Arial" w:cs="Arial"/>
          <w:sz w:val="24"/>
          <w:szCs w:val="24"/>
        </w:rPr>
        <w:t xml:space="preserve">  </w:t>
      </w:r>
      <w:r>
        <w:rPr>
          <w:noProof/>
          <w:lang w:eastAsia="el-GR"/>
        </w:rPr>
        <w:drawing>
          <wp:inline distT="0" distB="0" distL="0" distR="0" wp14:anchorId="3411860A" wp14:editId="1F500287">
            <wp:extent cx="4220845" cy="2156148"/>
            <wp:effectExtent l="190500" t="190500" r="198755" b="187325"/>
            <wp:docPr id="227" name="Εικόνα 227" descr="https://pbs.twimg.com/media/CwtUukLUsAA-c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CwtUukLUsAA-cR_.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26239" cy="2158903"/>
                    </a:xfrm>
                    <a:prstGeom prst="rect">
                      <a:avLst/>
                    </a:prstGeom>
                    <a:ln>
                      <a:noFill/>
                    </a:ln>
                    <a:effectLst>
                      <a:outerShdw blurRad="190500" algn="tl" rotWithShape="0">
                        <a:srgbClr val="000000">
                          <a:alpha val="70000"/>
                        </a:srgbClr>
                      </a:outerShdw>
                    </a:effectLst>
                  </pic:spPr>
                </pic:pic>
              </a:graphicData>
            </a:graphic>
          </wp:inline>
        </w:drawing>
      </w:r>
    </w:p>
    <w:p w:rsidR="00C02BA8" w:rsidRPr="005F5ED3" w:rsidRDefault="00C02BA8" w:rsidP="00C02BA8">
      <w:pPr>
        <w:spacing w:after="0" w:line="240" w:lineRule="auto"/>
        <w:jc w:val="both"/>
        <w:rPr>
          <w:rFonts w:ascii="Arial" w:hAnsi="Arial" w:cs="Arial"/>
          <w:b/>
          <w:color w:val="64000A"/>
          <w:sz w:val="24"/>
          <w:szCs w:val="24"/>
        </w:rPr>
      </w:pPr>
      <w:r w:rsidRPr="005F5ED3">
        <w:rPr>
          <w:rFonts w:ascii="Arial" w:hAnsi="Arial" w:cs="Arial"/>
          <w:b/>
          <w:color w:val="64000A"/>
          <w:sz w:val="24"/>
          <w:szCs w:val="24"/>
        </w:rPr>
        <w:lastRenderedPageBreak/>
        <w:t>Βρισκόμαστε λίγο πριν την επόμενη κρίση. Ας προετοιμαστούμε κατάλληλα, προετοιμάζοντας κατάλληλα και τους ανθρώπους που θα την διαχειριστούν.</w:t>
      </w:r>
    </w:p>
    <w:p w:rsidR="00154D07" w:rsidRDefault="00154D07" w:rsidP="00C02BA8">
      <w:pPr>
        <w:spacing w:after="0" w:line="240" w:lineRule="auto"/>
        <w:jc w:val="both"/>
        <w:rPr>
          <w:rFonts w:ascii="Arial" w:eastAsia="Times New Roman" w:hAnsi="Arial" w:cs="Arial"/>
          <w:b/>
          <w:sz w:val="24"/>
          <w:szCs w:val="24"/>
          <w:lang w:eastAsia="el-GR"/>
        </w:rPr>
      </w:pPr>
    </w:p>
    <w:p w:rsidR="00C64661" w:rsidRPr="00B40587" w:rsidRDefault="00C64661" w:rsidP="00C64661">
      <w:pPr>
        <w:pStyle w:val="a3"/>
        <w:jc w:val="both"/>
        <w:rPr>
          <w:rFonts w:ascii="Arial" w:hAnsi="Arial" w:cs="Arial"/>
          <w:sz w:val="24"/>
          <w:szCs w:val="24"/>
        </w:rPr>
      </w:pPr>
    </w:p>
    <w:p w:rsidR="00C64661" w:rsidRPr="00B40587" w:rsidRDefault="00C64661" w:rsidP="00C64661">
      <w:pPr>
        <w:pStyle w:val="a3"/>
        <w:ind w:left="-284" w:right="-1418"/>
        <w:jc w:val="both"/>
        <w:rPr>
          <w:rFonts w:ascii="Arial" w:hAnsi="Arial" w:cs="Arial"/>
          <w:sz w:val="24"/>
          <w:szCs w:val="24"/>
        </w:rPr>
      </w:pPr>
      <w:r>
        <w:rPr>
          <w:noProof/>
          <w:lang w:eastAsia="el-GR"/>
        </w:rPr>
        <w:drawing>
          <wp:inline distT="0" distB="0" distL="0" distR="0" wp14:anchorId="47DF5A36" wp14:editId="5E94B00B">
            <wp:extent cx="4705350" cy="2014673"/>
            <wp:effectExtent l="190500" t="190500" r="190500" b="195580"/>
            <wp:docPr id="234" name="Εικόνα 234" descr="https://n-allo.be/wp-content/uploads/2016/05/Crisis-Manage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llo.be/wp-content/uploads/2016/05/Crisis-Management-S-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39094" cy="2029121"/>
                    </a:xfrm>
                    <a:prstGeom prst="rect">
                      <a:avLst/>
                    </a:prstGeom>
                    <a:ln>
                      <a:noFill/>
                    </a:ln>
                    <a:effectLst>
                      <a:outerShdw blurRad="190500" algn="tl" rotWithShape="0">
                        <a:srgbClr val="000000">
                          <a:alpha val="70000"/>
                        </a:srgbClr>
                      </a:outerShdw>
                    </a:effectLst>
                  </pic:spPr>
                </pic:pic>
              </a:graphicData>
            </a:graphic>
          </wp:inline>
        </w:drawing>
      </w:r>
    </w:p>
    <w:p w:rsidR="00C64661" w:rsidRPr="00B40587" w:rsidRDefault="00C64661" w:rsidP="00C64661">
      <w:pPr>
        <w:pStyle w:val="a3"/>
        <w:jc w:val="both"/>
        <w:rPr>
          <w:rFonts w:ascii="Arial" w:hAnsi="Arial" w:cs="Arial"/>
          <w:sz w:val="24"/>
          <w:szCs w:val="24"/>
        </w:rPr>
      </w:pPr>
    </w:p>
    <w:p w:rsidR="00C64661" w:rsidRPr="00B40587" w:rsidRDefault="00C64661" w:rsidP="00C64661">
      <w:pPr>
        <w:pStyle w:val="a3"/>
        <w:jc w:val="both"/>
        <w:rPr>
          <w:rFonts w:ascii="Arial" w:hAnsi="Arial" w:cs="Arial"/>
          <w:sz w:val="24"/>
          <w:szCs w:val="24"/>
        </w:rPr>
      </w:pPr>
    </w:p>
    <w:p w:rsidR="00B73730" w:rsidRDefault="00B73730" w:rsidP="00C02BA8">
      <w:pPr>
        <w:spacing w:after="0" w:line="240" w:lineRule="auto"/>
        <w:jc w:val="both"/>
        <w:rPr>
          <w:rFonts w:ascii="Arial" w:eastAsia="Times New Roman" w:hAnsi="Arial" w:cs="Arial"/>
          <w:b/>
          <w:sz w:val="24"/>
          <w:szCs w:val="24"/>
          <w:lang w:eastAsia="el-GR"/>
        </w:rPr>
      </w:pPr>
    </w:p>
    <w:p w:rsidR="00C02BA8" w:rsidRPr="0040618B" w:rsidRDefault="00C02BA8" w:rsidP="00C02BA8">
      <w:pPr>
        <w:spacing w:after="0" w:line="240" w:lineRule="auto"/>
        <w:jc w:val="both"/>
        <w:rPr>
          <w:rFonts w:ascii="Arial Black" w:eastAsia="Times New Roman" w:hAnsi="Arial Black" w:cs="Arial"/>
          <w:b/>
          <w:sz w:val="20"/>
          <w:szCs w:val="20"/>
          <w:lang w:val="en-US" w:eastAsia="el-GR"/>
        </w:rPr>
      </w:pPr>
      <w:r w:rsidRPr="0040618B">
        <w:rPr>
          <w:rFonts w:ascii="Arial Black" w:eastAsia="Times New Roman" w:hAnsi="Arial Black" w:cs="Arial"/>
          <w:b/>
          <w:sz w:val="20"/>
          <w:szCs w:val="20"/>
          <w:lang w:eastAsia="el-GR"/>
        </w:rPr>
        <w:t>ΑΝΑΣΤΑΣΙΟΣ</w:t>
      </w:r>
      <w:r w:rsidRPr="0040618B">
        <w:rPr>
          <w:rFonts w:ascii="Arial Black" w:eastAsia="Times New Roman" w:hAnsi="Arial Black" w:cs="Arial"/>
          <w:b/>
          <w:sz w:val="20"/>
          <w:szCs w:val="20"/>
          <w:lang w:val="en-US" w:eastAsia="el-GR"/>
        </w:rPr>
        <w:t xml:space="preserve"> </w:t>
      </w:r>
      <w:r w:rsidRPr="0040618B">
        <w:rPr>
          <w:rFonts w:ascii="Arial Black" w:eastAsia="Times New Roman" w:hAnsi="Arial Black" w:cs="Arial"/>
          <w:b/>
          <w:sz w:val="20"/>
          <w:szCs w:val="20"/>
          <w:lang w:eastAsia="el-GR"/>
        </w:rPr>
        <w:t>Γ</w:t>
      </w:r>
      <w:r w:rsidRPr="0040618B">
        <w:rPr>
          <w:rFonts w:ascii="Arial Black" w:eastAsia="Times New Roman" w:hAnsi="Arial Black" w:cs="Arial"/>
          <w:b/>
          <w:sz w:val="20"/>
          <w:szCs w:val="20"/>
          <w:lang w:val="en-US" w:eastAsia="el-GR"/>
        </w:rPr>
        <w:t xml:space="preserve">. </w:t>
      </w:r>
      <w:r w:rsidRPr="0040618B">
        <w:rPr>
          <w:rFonts w:ascii="Arial Black" w:eastAsia="Times New Roman" w:hAnsi="Arial Black" w:cs="Arial"/>
          <w:b/>
          <w:sz w:val="20"/>
          <w:szCs w:val="20"/>
          <w:lang w:eastAsia="el-GR"/>
        </w:rPr>
        <w:t>ΓΕΡΑΣΙΜΑΤΟΣ</w:t>
      </w:r>
    </w:p>
    <w:p w:rsidR="00C02BA8" w:rsidRPr="001428D1" w:rsidRDefault="00C02BA8" w:rsidP="00C02BA8">
      <w:pPr>
        <w:spacing w:after="0" w:line="240" w:lineRule="auto"/>
        <w:jc w:val="both"/>
        <w:rPr>
          <w:rFonts w:ascii="Arial" w:eastAsia="Times New Roman" w:hAnsi="Arial" w:cs="Arial"/>
          <w:sz w:val="20"/>
          <w:szCs w:val="20"/>
          <w:lang w:val="en-US" w:eastAsia="el-GR"/>
        </w:rPr>
      </w:pPr>
      <w:r w:rsidRPr="001428D1">
        <w:rPr>
          <w:rFonts w:ascii="Arial" w:eastAsia="Times New Roman" w:hAnsi="Arial" w:cs="Arial"/>
          <w:sz w:val="20"/>
          <w:szCs w:val="20"/>
          <w:lang w:val="en-US" w:eastAsia="el-GR"/>
        </w:rPr>
        <w:t>Emergency, Crisis and Disaster Manager</w:t>
      </w:r>
    </w:p>
    <w:p w:rsidR="00C02BA8" w:rsidRPr="001428D1" w:rsidRDefault="00C02BA8" w:rsidP="00C02BA8">
      <w:pPr>
        <w:spacing w:after="0" w:line="240" w:lineRule="auto"/>
        <w:jc w:val="both"/>
        <w:rPr>
          <w:rFonts w:ascii="Arial" w:eastAsia="Times New Roman" w:hAnsi="Arial" w:cs="Arial"/>
          <w:sz w:val="20"/>
          <w:szCs w:val="20"/>
          <w:lang w:val="en-US" w:eastAsia="el-GR"/>
        </w:rPr>
      </w:pPr>
      <w:r w:rsidRPr="001428D1">
        <w:rPr>
          <w:rFonts w:ascii="Arial" w:eastAsia="Times New Roman" w:hAnsi="Arial" w:cs="Arial"/>
          <w:sz w:val="20"/>
          <w:szCs w:val="20"/>
          <w:lang w:val="en-US" w:eastAsia="el-GR"/>
        </w:rPr>
        <w:t>Member of International Crisis Management Association</w:t>
      </w:r>
    </w:p>
    <w:p w:rsidR="00C02BA8" w:rsidRPr="001428D1" w:rsidRDefault="00C02BA8" w:rsidP="001428D1">
      <w:pPr>
        <w:spacing w:after="0" w:line="240" w:lineRule="auto"/>
        <w:ind w:right="-881"/>
        <w:jc w:val="both"/>
        <w:rPr>
          <w:rFonts w:ascii="Arial" w:eastAsia="Times New Roman" w:hAnsi="Arial" w:cs="Arial"/>
          <w:sz w:val="20"/>
          <w:szCs w:val="20"/>
          <w:lang w:val="en-US" w:eastAsia="el-GR"/>
        </w:rPr>
      </w:pPr>
      <w:r w:rsidRPr="001428D1">
        <w:rPr>
          <w:rFonts w:ascii="Arial" w:eastAsia="Times New Roman" w:hAnsi="Arial" w:cs="Arial"/>
          <w:sz w:val="20"/>
          <w:szCs w:val="20"/>
          <w:lang w:val="en-US" w:eastAsia="el-GR"/>
        </w:rPr>
        <w:t>Member of International Association of Professionals in Humanitarian Assistance and Protection</w:t>
      </w:r>
    </w:p>
    <w:p w:rsidR="00C02BA8" w:rsidRDefault="00C02BA8" w:rsidP="00C02BA8">
      <w:pPr>
        <w:spacing w:after="0" w:line="240" w:lineRule="auto"/>
        <w:jc w:val="both"/>
        <w:rPr>
          <w:rFonts w:ascii="Arial" w:eastAsia="Times New Roman" w:hAnsi="Arial" w:cs="Arial"/>
          <w:sz w:val="24"/>
          <w:szCs w:val="24"/>
          <w:lang w:val="en-US" w:eastAsia="el-GR"/>
        </w:rPr>
      </w:pPr>
    </w:p>
    <w:p w:rsidR="00B73730" w:rsidRPr="00450C2D" w:rsidRDefault="00B73730" w:rsidP="00C02BA8">
      <w:pPr>
        <w:spacing w:after="0" w:line="240" w:lineRule="auto"/>
        <w:jc w:val="both"/>
        <w:rPr>
          <w:rFonts w:ascii="Arial" w:eastAsia="Times New Roman" w:hAnsi="Arial" w:cs="Arial"/>
          <w:sz w:val="24"/>
          <w:szCs w:val="24"/>
          <w:lang w:val="en-US" w:eastAsia="el-GR"/>
        </w:rPr>
      </w:pPr>
    </w:p>
    <w:p w:rsidR="001428D1" w:rsidRPr="001E17DB" w:rsidRDefault="001428D1" w:rsidP="001428D1">
      <w:pPr>
        <w:spacing w:after="0" w:line="240" w:lineRule="auto"/>
        <w:jc w:val="both"/>
        <w:rPr>
          <w:rFonts w:ascii="Arial" w:eastAsia="Times New Roman" w:hAnsi="Arial" w:cs="Arial"/>
          <w:sz w:val="20"/>
          <w:szCs w:val="20"/>
          <w:lang w:eastAsia="el-GR"/>
        </w:rPr>
      </w:pPr>
      <w:r w:rsidRPr="001E17DB">
        <w:rPr>
          <w:rFonts w:ascii="Arial" w:eastAsia="Times New Roman" w:hAnsi="Arial" w:cs="Arial"/>
          <w:sz w:val="20"/>
          <w:szCs w:val="20"/>
          <w:lang w:eastAsia="el-GR"/>
        </w:rPr>
        <w:t xml:space="preserve">Δημιουργήθηκε στις 5 Δεκεμβρίου 2018 στην Πάτρα </w:t>
      </w:r>
    </w:p>
    <w:p w:rsidR="001428D1" w:rsidRPr="001E17DB" w:rsidRDefault="001E17DB" w:rsidP="001428D1">
      <w:pPr>
        <w:spacing w:after="0" w:line="240" w:lineRule="auto"/>
        <w:jc w:val="both"/>
        <w:rPr>
          <w:rFonts w:ascii="Arial" w:eastAsia="Times New Roman" w:hAnsi="Arial" w:cs="Arial"/>
          <w:bCs/>
          <w:sz w:val="20"/>
          <w:szCs w:val="20"/>
          <w:lang w:eastAsia="el-GR"/>
        </w:rPr>
      </w:pPr>
      <w:r>
        <w:rPr>
          <w:rFonts w:ascii="Arial" w:eastAsia="Times New Roman" w:hAnsi="Arial" w:cs="Arial"/>
          <w:sz w:val="20"/>
          <w:szCs w:val="20"/>
          <w:lang w:eastAsia="el-GR"/>
        </w:rPr>
        <w:t>Πρώτη δημοσίευση</w:t>
      </w:r>
      <w:r w:rsidR="001428D1" w:rsidRPr="001E17DB">
        <w:rPr>
          <w:rFonts w:ascii="Arial" w:eastAsia="Times New Roman" w:hAnsi="Arial" w:cs="Arial"/>
          <w:sz w:val="20"/>
          <w:szCs w:val="20"/>
          <w:lang w:eastAsia="el-GR"/>
        </w:rPr>
        <w:t xml:space="preserve"> στις </w:t>
      </w:r>
      <w:r w:rsidR="00792275" w:rsidRPr="001E17DB">
        <w:rPr>
          <w:rFonts w:ascii="Arial" w:eastAsia="Times New Roman" w:hAnsi="Arial" w:cs="Arial"/>
          <w:sz w:val="20"/>
          <w:szCs w:val="20"/>
          <w:lang w:eastAsia="el-GR"/>
        </w:rPr>
        <w:t>8</w:t>
      </w:r>
      <w:r w:rsidR="001428D1" w:rsidRPr="001E17DB">
        <w:rPr>
          <w:rFonts w:ascii="Arial" w:eastAsia="Times New Roman" w:hAnsi="Arial" w:cs="Arial"/>
          <w:sz w:val="20"/>
          <w:szCs w:val="20"/>
          <w:lang w:eastAsia="el-GR"/>
        </w:rPr>
        <w:t xml:space="preserve"> Δεκεμβρίου 2018 στο </w:t>
      </w:r>
      <w:r w:rsidR="001428D1" w:rsidRPr="001E17DB">
        <w:rPr>
          <w:rFonts w:ascii="Arial" w:eastAsia="Times New Roman" w:hAnsi="Arial" w:cs="Arial"/>
          <w:sz w:val="20"/>
          <w:szCs w:val="20"/>
          <w:lang w:val="en-US" w:eastAsia="el-GR"/>
        </w:rPr>
        <w:t>www</w:t>
      </w:r>
      <w:r w:rsidR="001428D1" w:rsidRPr="001E17DB">
        <w:rPr>
          <w:rFonts w:ascii="Arial" w:eastAsia="Times New Roman" w:hAnsi="Arial" w:cs="Arial"/>
          <w:sz w:val="20"/>
          <w:szCs w:val="20"/>
          <w:lang w:eastAsia="el-GR"/>
        </w:rPr>
        <w:t>.</w:t>
      </w:r>
      <w:r w:rsidR="001428D1" w:rsidRPr="001E17DB">
        <w:rPr>
          <w:rFonts w:ascii="Arial" w:eastAsia="Times New Roman" w:hAnsi="Arial" w:cs="Arial"/>
          <w:sz w:val="20"/>
          <w:szCs w:val="20"/>
          <w:lang w:val="en-US" w:eastAsia="el-GR"/>
        </w:rPr>
        <w:t>fire</w:t>
      </w:r>
      <w:r w:rsidR="001428D1" w:rsidRPr="001E17DB">
        <w:rPr>
          <w:rFonts w:ascii="Arial" w:eastAsia="Times New Roman" w:hAnsi="Arial" w:cs="Arial"/>
          <w:sz w:val="20"/>
          <w:szCs w:val="20"/>
          <w:lang w:eastAsia="el-GR"/>
        </w:rPr>
        <w:t>.</w:t>
      </w:r>
      <w:r w:rsidR="001428D1" w:rsidRPr="001E17DB">
        <w:rPr>
          <w:rFonts w:ascii="Arial" w:eastAsia="Times New Roman" w:hAnsi="Arial" w:cs="Arial"/>
          <w:sz w:val="20"/>
          <w:szCs w:val="20"/>
          <w:lang w:val="en-US" w:eastAsia="el-GR"/>
        </w:rPr>
        <w:t>gr</w:t>
      </w:r>
    </w:p>
    <w:p w:rsidR="00C02BA8" w:rsidRDefault="00C02BA8" w:rsidP="00C02BA8">
      <w:pPr>
        <w:pStyle w:val="a3"/>
        <w:jc w:val="both"/>
        <w:rPr>
          <w:rFonts w:ascii="Arial" w:hAnsi="Arial" w:cs="Arial"/>
          <w:sz w:val="24"/>
          <w:szCs w:val="24"/>
        </w:rPr>
      </w:pPr>
    </w:p>
    <w:p w:rsidR="00B73730" w:rsidRDefault="00B73730" w:rsidP="00C02BA8">
      <w:pPr>
        <w:pStyle w:val="a3"/>
        <w:jc w:val="both"/>
        <w:rPr>
          <w:rFonts w:ascii="Arial" w:hAnsi="Arial" w:cs="Arial"/>
          <w:sz w:val="24"/>
          <w:szCs w:val="24"/>
        </w:rPr>
      </w:pPr>
    </w:p>
    <w:p w:rsidR="00C02BA8" w:rsidRPr="008150A7" w:rsidRDefault="00C02BA8" w:rsidP="00C02BA8">
      <w:pPr>
        <w:pStyle w:val="a3"/>
        <w:jc w:val="both"/>
        <w:rPr>
          <w:rFonts w:ascii="Arial" w:hAnsi="Arial" w:cs="Arial"/>
          <w:sz w:val="20"/>
          <w:szCs w:val="20"/>
        </w:rPr>
      </w:pPr>
      <w:r w:rsidRPr="008150A7">
        <w:rPr>
          <w:rFonts w:ascii="Arial" w:hAnsi="Arial" w:cs="Arial"/>
          <w:sz w:val="20"/>
          <w:szCs w:val="20"/>
        </w:rPr>
        <w:t>Πηγές Φωτογραφιών</w:t>
      </w:r>
    </w:p>
    <w:p w:rsidR="00C02BA8" w:rsidRPr="001428F5" w:rsidRDefault="00C02BA8" w:rsidP="00C02BA8">
      <w:pPr>
        <w:pStyle w:val="a3"/>
        <w:jc w:val="both"/>
        <w:rPr>
          <w:rFonts w:ascii="Arial" w:hAnsi="Arial" w:cs="Arial"/>
          <w:sz w:val="20"/>
          <w:szCs w:val="20"/>
        </w:rPr>
      </w:pPr>
      <w:r w:rsidRPr="001428F5">
        <w:rPr>
          <w:rFonts w:ascii="Arial" w:hAnsi="Arial" w:cs="Arial"/>
          <w:sz w:val="20"/>
          <w:szCs w:val="20"/>
        </w:rPr>
        <w:t>https://simplybetterliving.sharpusa.com/wp-content/uploads/2018/03/AAIAAQDGAAAAAQAAAAAAAAzWAAAAJGIwOTRkNjhkLTIzNGQtNDNmMS1iMzhmLWNmZWJlMGQxYWQ0OA.jpg</w:t>
      </w:r>
      <w:r w:rsidR="001428D1" w:rsidRPr="001428F5">
        <w:rPr>
          <w:rFonts w:ascii="Arial" w:hAnsi="Arial" w:cs="Arial"/>
          <w:sz w:val="20"/>
          <w:szCs w:val="20"/>
        </w:rPr>
        <w:t xml:space="preserve"> (σελίδα 5</w:t>
      </w:r>
      <w:r w:rsidR="007263D1">
        <w:rPr>
          <w:rFonts w:ascii="Arial" w:hAnsi="Arial" w:cs="Arial"/>
          <w:sz w:val="20"/>
          <w:szCs w:val="20"/>
        </w:rPr>
        <w:t>6</w:t>
      </w:r>
      <w:r w:rsidR="001428D1" w:rsidRPr="001428F5">
        <w:rPr>
          <w:rFonts w:ascii="Arial" w:hAnsi="Arial" w:cs="Arial"/>
          <w:sz w:val="20"/>
          <w:szCs w:val="20"/>
        </w:rPr>
        <w:t>)</w:t>
      </w:r>
    </w:p>
    <w:p w:rsidR="00C02BA8" w:rsidRPr="001428F5" w:rsidRDefault="008159EC" w:rsidP="00C02BA8">
      <w:pPr>
        <w:pStyle w:val="a3"/>
        <w:jc w:val="both"/>
        <w:rPr>
          <w:rFonts w:ascii="Arial" w:hAnsi="Arial" w:cs="Arial"/>
          <w:sz w:val="20"/>
          <w:szCs w:val="20"/>
        </w:rPr>
      </w:pPr>
      <w:r w:rsidRPr="001428F5">
        <w:rPr>
          <w:rFonts w:ascii="Arial" w:hAnsi="Arial" w:cs="Arial"/>
          <w:sz w:val="20"/>
          <w:szCs w:val="20"/>
        </w:rPr>
        <w:t xml:space="preserve">http://www.smdi.com/sites/default/files/WhoWeAre_Header.jpg (σελίδα </w:t>
      </w:r>
      <w:r w:rsidR="007263D1">
        <w:rPr>
          <w:rFonts w:ascii="Arial" w:hAnsi="Arial" w:cs="Arial"/>
          <w:sz w:val="20"/>
          <w:szCs w:val="20"/>
        </w:rPr>
        <w:t>60</w:t>
      </w:r>
      <w:r w:rsidRPr="001428F5">
        <w:rPr>
          <w:rFonts w:ascii="Arial" w:hAnsi="Arial" w:cs="Arial"/>
          <w:sz w:val="20"/>
          <w:szCs w:val="20"/>
        </w:rPr>
        <w:t>)</w:t>
      </w:r>
    </w:p>
    <w:p w:rsidR="001A3972" w:rsidRPr="001A3972" w:rsidRDefault="001A3972" w:rsidP="001A3972">
      <w:pPr>
        <w:pStyle w:val="a3"/>
        <w:jc w:val="both"/>
        <w:rPr>
          <w:rFonts w:ascii="Arial" w:hAnsi="Arial" w:cs="Arial"/>
          <w:sz w:val="20"/>
          <w:szCs w:val="20"/>
        </w:rPr>
      </w:pPr>
      <w:r w:rsidRPr="001A3972">
        <w:rPr>
          <w:rFonts w:ascii="Arial" w:hAnsi="Arial" w:cs="Arial"/>
          <w:sz w:val="20"/>
          <w:szCs w:val="20"/>
        </w:rPr>
        <w:t>http://discover.pbcgov.org/publicsafety/dem/HomepageSlider/hm-002.jpg (</w:t>
      </w:r>
      <w:r>
        <w:rPr>
          <w:rFonts w:ascii="Arial" w:hAnsi="Arial" w:cs="Arial"/>
          <w:sz w:val="20"/>
          <w:szCs w:val="20"/>
        </w:rPr>
        <w:t xml:space="preserve">σελίδα </w:t>
      </w:r>
      <w:r w:rsidR="007263D1">
        <w:rPr>
          <w:rFonts w:ascii="Arial" w:hAnsi="Arial" w:cs="Arial"/>
          <w:sz w:val="20"/>
          <w:szCs w:val="20"/>
        </w:rPr>
        <w:t>61</w:t>
      </w:r>
      <w:r>
        <w:rPr>
          <w:rFonts w:ascii="Arial" w:hAnsi="Arial" w:cs="Arial"/>
          <w:sz w:val="20"/>
          <w:szCs w:val="20"/>
        </w:rPr>
        <w:t>)</w:t>
      </w:r>
    </w:p>
    <w:p w:rsidR="001428D1" w:rsidRPr="001428F5" w:rsidRDefault="00154D07" w:rsidP="00C02BA8">
      <w:pPr>
        <w:pStyle w:val="a3"/>
        <w:jc w:val="both"/>
        <w:rPr>
          <w:rFonts w:ascii="Arial" w:hAnsi="Arial" w:cs="Arial"/>
          <w:sz w:val="20"/>
          <w:szCs w:val="20"/>
        </w:rPr>
      </w:pPr>
      <w:r w:rsidRPr="001428F5">
        <w:rPr>
          <w:rFonts w:ascii="Arial" w:hAnsi="Arial" w:cs="Arial"/>
          <w:sz w:val="20"/>
          <w:szCs w:val="20"/>
        </w:rPr>
        <w:t>https://www.volunteerflorida.org/wp-content/uploads/2015/10/EOC-Exercise-full-room-2012A.jpg (σελίδα 6</w:t>
      </w:r>
      <w:r w:rsidR="007263D1">
        <w:rPr>
          <w:rFonts w:ascii="Arial" w:hAnsi="Arial" w:cs="Arial"/>
          <w:sz w:val="20"/>
          <w:szCs w:val="20"/>
        </w:rPr>
        <w:t>5</w:t>
      </w:r>
      <w:r w:rsidRPr="001428F5">
        <w:rPr>
          <w:rFonts w:ascii="Arial" w:hAnsi="Arial" w:cs="Arial"/>
          <w:sz w:val="20"/>
          <w:szCs w:val="20"/>
        </w:rPr>
        <w:t>)</w:t>
      </w:r>
    </w:p>
    <w:p w:rsidR="001428D1" w:rsidRPr="00763EE1" w:rsidRDefault="00763EE1" w:rsidP="00C02BA8">
      <w:pPr>
        <w:pStyle w:val="a3"/>
        <w:jc w:val="both"/>
        <w:rPr>
          <w:rFonts w:ascii="Arial" w:hAnsi="Arial" w:cs="Arial"/>
          <w:sz w:val="20"/>
          <w:szCs w:val="20"/>
        </w:rPr>
      </w:pPr>
      <w:r w:rsidRPr="00763EE1">
        <w:rPr>
          <w:rFonts w:ascii="Arial" w:hAnsi="Arial" w:cs="Arial"/>
          <w:sz w:val="20"/>
          <w:szCs w:val="20"/>
        </w:rPr>
        <w:t>https://pbs.twimg.com/media/CwtUukLUsAA-cR_.jpg (σελίδα 6</w:t>
      </w:r>
      <w:r w:rsidR="007263D1">
        <w:rPr>
          <w:rFonts w:ascii="Arial" w:hAnsi="Arial" w:cs="Arial"/>
          <w:sz w:val="20"/>
          <w:szCs w:val="20"/>
        </w:rPr>
        <w:t>7</w:t>
      </w:r>
      <w:r w:rsidRPr="00763EE1">
        <w:rPr>
          <w:rFonts w:ascii="Arial" w:hAnsi="Arial" w:cs="Arial"/>
          <w:sz w:val="20"/>
          <w:szCs w:val="20"/>
        </w:rPr>
        <w:t>)</w:t>
      </w:r>
    </w:p>
    <w:p w:rsidR="00C64661" w:rsidRPr="00B62608" w:rsidRDefault="00C64661" w:rsidP="00C64661">
      <w:pPr>
        <w:pStyle w:val="a3"/>
        <w:jc w:val="both"/>
        <w:rPr>
          <w:rFonts w:ascii="Arial" w:hAnsi="Arial" w:cs="Arial"/>
          <w:sz w:val="20"/>
          <w:szCs w:val="20"/>
        </w:rPr>
      </w:pPr>
      <w:r w:rsidRPr="00B62608">
        <w:rPr>
          <w:rFonts w:ascii="Arial" w:hAnsi="Arial" w:cs="Arial"/>
          <w:sz w:val="20"/>
          <w:szCs w:val="20"/>
        </w:rPr>
        <w:t>https://n-allo.be/wp-content/uploads/2016/05/Crisis-Management-S-1.jpg</w:t>
      </w:r>
      <w:r>
        <w:rPr>
          <w:rFonts w:ascii="Arial" w:hAnsi="Arial" w:cs="Arial"/>
          <w:sz w:val="20"/>
          <w:szCs w:val="20"/>
        </w:rPr>
        <w:t xml:space="preserve"> (σελίδα 6</w:t>
      </w:r>
      <w:r w:rsidR="007263D1">
        <w:rPr>
          <w:rFonts w:ascii="Arial" w:hAnsi="Arial" w:cs="Arial"/>
          <w:sz w:val="20"/>
          <w:szCs w:val="20"/>
        </w:rPr>
        <w:t>8</w:t>
      </w:r>
      <w:r>
        <w:rPr>
          <w:rFonts w:ascii="Arial" w:hAnsi="Arial" w:cs="Arial"/>
          <w:sz w:val="20"/>
          <w:szCs w:val="20"/>
        </w:rPr>
        <w:t>)</w:t>
      </w:r>
    </w:p>
    <w:p w:rsidR="00763EE1" w:rsidRDefault="00763EE1" w:rsidP="00C02BA8">
      <w:pPr>
        <w:pStyle w:val="a3"/>
        <w:jc w:val="both"/>
        <w:rPr>
          <w:rFonts w:ascii="Arial" w:hAnsi="Arial" w:cs="Arial"/>
          <w:sz w:val="24"/>
          <w:szCs w:val="24"/>
        </w:rPr>
      </w:pPr>
    </w:p>
    <w:p w:rsidR="00763EE1" w:rsidRPr="007B10E0" w:rsidRDefault="00763EE1" w:rsidP="00C02BA8">
      <w:pPr>
        <w:pStyle w:val="a3"/>
        <w:jc w:val="both"/>
        <w:rPr>
          <w:rFonts w:ascii="Arial" w:hAnsi="Arial" w:cs="Arial"/>
          <w:sz w:val="24"/>
          <w:szCs w:val="24"/>
        </w:rPr>
      </w:pPr>
    </w:p>
    <w:p w:rsidR="00763EE1" w:rsidRDefault="00763EE1" w:rsidP="00C02BA8">
      <w:pPr>
        <w:pStyle w:val="a3"/>
        <w:jc w:val="both"/>
        <w:rPr>
          <w:rFonts w:ascii="Arial" w:hAnsi="Arial" w:cs="Arial"/>
          <w:sz w:val="24"/>
          <w:szCs w:val="24"/>
        </w:rPr>
      </w:pPr>
    </w:p>
    <w:p w:rsidR="00763EE1" w:rsidRDefault="00763EE1" w:rsidP="00C02BA8">
      <w:pPr>
        <w:pStyle w:val="a3"/>
        <w:jc w:val="both"/>
        <w:rPr>
          <w:rFonts w:ascii="Arial" w:hAnsi="Arial" w:cs="Arial"/>
          <w:sz w:val="24"/>
          <w:szCs w:val="24"/>
        </w:rPr>
      </w:pPr>
    </w:p>
    <w:p w:rsidR="001428D1" w:rsidRDefault="001428D1" w:rsidP="00C02BA8">
      <w:pPr>
        <w:pStyle w:val="a3"/>
        <w:jc w:val="both"/>
        <w:rPr>
          <w:rFonts w:ascii="Arial" w:hAnsi="Arial" w:cs="Arial"/>
          <w:sz w:val="24"/>
          <w:szCs w:val="24"/>
        </w:rPr>
      </w:pPr>
    </w:p>
    <w:p w:rsidR="001428D1" w:rsidRDefault="001428D1" w:rsidP="00C02BA8">
      <w:pPr>
        <w:pStyle w:val="a3"/>
        <w:jc w:val="both"/>
        <w:rPr>
          <w:rFonts w:ascii="Arial" w:hAnsi="Arial" w:cs="Arial"/>
          <w:sz w:val="24"/>
          <w:szCs w:val="24"/>
        </w:rPr>
      </w:pPr>
    </w:p>
    <w:p w:rsidR="001428D1" w:rsidRDefault="001428D1" w:rsidP="00C02BA8">
      <w:pPr>
        <w:pStyle w:val="a3"/>
        <w:jc w:val="both"/>
        <w:rPr>
          <w:rFonts w:ascii="Arial" w:hAnsi="Arial" w:cs="Arial"/>
          <w:sz w:val="24"/>
          <w:szCs w:val="24"/>
        </w:rPr>
      </w:pPr>
    </w:p>
    <w:p w:rsidR="00C02BA8" w:rsidRDefault="00C02BA8" w:rsidP="00C02BA8">
      <w:pPr>
        <w:spacing w:after="0" w:line="240" w:lineRule="auto"/>
        <w:jc w:val="both"/>
        <w:rPr>
          <w:rFonts w:ascii="Arial" w:hAnsi="Arial" w:cs="Arial"/>
          <w:sz w:val="24"/>
          <w:szCs w:val="24"/>
        </w:rPr>
      </w:pPr>
    </w:p>
    <w:p w:rsidR="00C02BA8" w:rsidRPr="00CF7A02" w:rsidRDefault="00C02BA8" w:rsidP="00C02BA8">
      <w:pPr>
        <w:spacing w:after="0" w:line="240" w:lineRule="auto"/>
        <w:jc w:val="both"/>
        <w:rPr>
          <w:rFonts w:ascii="Arial" w:hAnsi="Arial" w:cs="Arial"/>
          <w:sz w:val="24"/>
          <w:szCs w:val="24"/>
        </w:rPr>
      </w:pPr>
    </w:p>
    <w:p w:rsidR="00C02BA8" w:rsidRDefault="00C02BA8" w:rsidP="00C02BA8">
      <w:pPr>
        <w:spacing w:after="0" w:line="240" w:lineRule="auto"/>
        <w:jc w:val="both"/>
        <w:rPr>
          <w:rFonts w:ascii="Arial" w:hAnsi="Arial" w:cs="Arial"/>
          <w:sz w:val="24"/>
          <w:szCs w:val="24"/>
        </w:rPr>
      </w:pPr>
    </w:p>
    <w:p w:rsidR="00C02BA8" w:rsidRDefault="00C02BA8" w:rsidP="00C02BA8">
      <w:pPr>
        <w:spacing w:after="0" w:line="240" w:lineRule="auto"/>
        <w:jc w:val="both"/>
        <w:rPr>
          <w:rFonts w:ascii="Arial" w:hAnsi="Arial" w:cs="Arial"/>
          <w:sz w:val="24"/>
          <w:szCs w:val="24"/>
        </w:rPr>
      </w:pPr>
    </w:p>
    <w:p w:rsidR="00C02BA8" w:rsidRDefault="00C02BA8" w:rsidP="00C02BA8">
      <w:pPr>
        <w:spacing w:after="0" w:line="240" w:lineRule="auto"/>
        <w:jc w:val="both"/>
        <w:rPr>
          <w:rFonts w:ascii="Arial" w:hAnsi="Arial" w:cs="Arial"/>
          <w:sz w:val="24"/>
          <w:szCs w:val="24"/>
        </w:rPr>
      </w:pPr>
    </w:p>
    <w:p w:rsidR="0098658A" w:rsidRDefault="0098658A" w:rsidP="00CF1A7D">
      <w:pPr>
        <w:spacing w:after="0" w:line="240" w:lineRule="auto"/>
        <w:ind w:right="-58"/>
        <w:jc w:val="both"/>
        <w:rPr>
          <w:rFonts w:ascii="Arial" w:hAnsi="Arial" w:cs="Arial"/>
          <w:sz w:val="24"/>
          <w:szCs w:val="24"/>
        </w:rPr>
      </w:pPr>
    </w:p>
    <w:p w:rsidR="00C02BA8" w:rsidRDefault="00C02BA8"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8150A7" w:rsidRDefault="008150A7"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CC51CA" w:rsidRDefault="00CC51CA"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8159EC" w:rsidRDefault="008159EC" w:rsidP="00CF1A7D">
      <w:pPr>
        <w:spacing w:after="0" w:line="240" w:lineRule="auto"/>
        <w:ind w:right="-58"/>
        <w:jc w:val="both"/>
        <w:rPr>
          <w:rFonts w:ascii="Arial" w:hAnsi="Arial" w:cs="Arial"/>
          <w:sz w:val="24"/>
          <w:szCs w:val="24"/>
        </w:rPr>
      </w:pPr>
    </w:p>
    <w:p w:rsidR="00CC51CA" w:rsidRDefault="00CC51CA" w:rsidP="00CC51CA">
      <w:pPr>
        <w:pStyle w:val="a3"/>
        <w:ind w:right="-597"/>
        <w:jc w:val="both"/>
        <w:rPr>
          <w:rFonts w:ascii="Arial" w:hAnsi="Arial" w:cs="Arial"/>
          <w:sz w:val="24"/>
          <w:szCs w:val="24"/>
        </w:rPr>
      </w:pPr>
    </w:p>
    <w:p w:rsidR="00CC51CA" w:rsidRDefault="00CC51CA" w:rsidP="00CC51CA">
      <w:pPr>
        <w:pStyle w:val="a3"/>
        <w:ind w:right="-597"/>
        <w:jc w:val="both"/>
        <w:rPr>
          <w:rFonts w:ascii="Arial" w:hAnsi="Arial" w:cs="Arial"/>
          <w:sz w:val="24"/>
          <w:szCs w:val="24"/>
        </w:rPr>
      </w:pPr>
    </w:p>
    <w:p w:rsidR="00CC51CA" w:rsidRDefault="00CC51CA" w:rsidP="00CC51CA">
      <w:pPr>
        <w:pStyle w:val="a3"/>
        <w:ind w:right="-597"/>
        <w:jc w:val="both"/>
        <w:rPr>
          <w:rFonts w:ascii="Arial" w:hAnsi="Arial" w:cs="Arial"/>
          <w:sz w:val="24"/>
          <w:szCs w:val="24"/>
        </w:rPr>
      </w:pPr>
      <w:r>
        <w:rPr>
          <w:noProof/>
          <w:lang w:eastAsia="el-GR"/>
        </w:rPr>
        <mc:AlternateContent>
          <mc:Choice Requires="wps">
            <w:drawing>
              <wp:anchor distT="45720" distB="45720" distL="114300" distR="114300" simplePos="0" relativeHeight="251766784" behindDoc="0" locked="0" layoutInCell="1" allowOverlap="1" wp14:anchorId="6F1AEA51" wp14:editId="769C1537">
                <wp:simplePos x="0" y="0"/>
                <wp:positionH relativeFrom="column">
                  <wp:posOffset>2130425</wp:posOffset>
                </wp:positionH>
                <wp:positionV relativeFrom="paragraph">
                  <wp:posOffset>970280</wp:posOffset>
                </wp:positionV>
                <wp:extent cx="2360930" cy="1404620"/>
                <wp:effectExtent l="0" t="0" r="0" b="3175"/>
                <wp:wrapSquare wrapText="bothSides"/>
                <wp:docPr id="2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262337" w:rsidRPr="00360935" w:rsidRDefault="00262337" w:rsidP="00CC51CA">
                            <w:pPr>
                              <w:rPr>
                                <w:rFonts w:ascii="Arial Black" w:hAnsi="Arial Black"/>
                                <w:color w:val="FFFFFF" w:themeColor="background1"/>
                                <w:sz w:val="30"/>
                                <w:szCs w:val="30"/>
                              </w:rPr>
                            </w:pPr>
                            <w:r w:rsidRPr="00360935">
                              <w:rPr>
                                <w:rFonts w:ascii="Arial Black" w:hAnsi="Arial Black"/>
                                <w:color w:val="FFFFFF" w:themeColor="background1"/>
                                <w:sz w:val="30"/>
                                <w:szCs w:val="30"/>
                              </w:rPr>
                              <w:t>Π</w:t>
                            </w:r>
                            <w:r>
                              <w:rPr>
                                <w:rFonts w:ascii="Arial Black" w:hAnsi="Arial Black"/>
                                <w:color w:val="FFFFFF" w:themeColor="background1"/>
                                <w:sz w:val="30"/>
                                <w:szCs w:val="30"/>
                              </w:rPr>
                              <w:t>ΑΡΑΡΤΗΜΑ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1AEA51" id="_x0000_s1080" type="#_x0000_t202" style="position:absolute;left:0;text-align:left;margin-left:167.75pt;margin-top:76.4pt;width:185.9pt;height:110.6pt;z-index:2517667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" filled="f" stroked="f">
                <v:textbox style="mso-fit-shape-to-text:t">
                  <w:txbxContent>
                    <w:p w:rsidR="00262337" w:rsidRPr="00360935" w:rsidRDefault="00262337" w:rsidP="00CC51CA">
                      <w:pPr>
                        <w:rPr>
                          <w:rFonts w:ascii="Arial Black" w:hAnsi="Arial Black"/>
                          <w:color w:val="FFFFFF" w:themeColor="background1"/>
                          <w:sz w:val="30"/>
                          <w:szCs w:val="30"/>
                        </w:rPr>
                      </w:pPr>
                      <w:r w:rsidRPr="00360935">
                        <w:rPr>
                          <w:rFonts w:ascii="Arial Black" w:hAnsi="Arial Black"/>
                          <w:color w:val="FFFFFF" w:themeColor="background1"/>
                          <w:sz w:val="30"/>
                          <w:szCs w:val="30"/>
                        </w:rPr>
                        <w:t>Π</w:t>
                      </w:r>
                      <w:r>
                        <w:rPr>
                          <w:rFonts w:ascii="Arial Black" w:hAnsi="Arial Black"/>
                          <w:color w:val="FFFFFF" w:themeColor="background1"/>
                          <w:sz w:val="30"/>
                          <w:szCs w:val="30"/>
                        </w:rPr>
                        <w:t>ΑΡΑΡΤΗΜΑ</w:t>
                      </w:r>
                    </w:p>
                  </w:txbxContent>
                </v:textbox>
                <w10:wrap type="square"/>
              </v:shape>
            </w:pict>
          </mc:Fallback>
        </mc:AlternateContent>
      </w:r>
      <w:r w:rsidRPr="00360935">
        <w:rPr>
          <w:rFonts w:ascii="Arial" w:hAnsi="Arial" w:cs="Arial"/>
          <w:noProof/>
          <w:sz w:val="24"/>
          <w:szCs w:val="24"/>
          <w:lang w:eastAsia="el-GR"/>
        </w:rPr>
        <mc:AlternateContent>
          <mc:Choice Requires="wps">
            <w:drawing>
              <wp:anchor distT="45720" distB="45720" distL="114300" distR="114300" simplePos="0" relativeHeight="251765760" behindDoc="0" locked="0" layoutInCell="1" allowOverlap="1" wp14:anchorId="5CE6DF7B" wp14:editId="20185F4E">
                <wp:simplePos x="0" y="0"/>
                <wp:positionH relativeFrom="margin">
                  <wp:posOffset>137795</wp:posOffset>
                </wp:positionH>
                <wp:positionV relativeFrom="paragraph">
                  <wp:posOffset>245110</wp:posOffset>
                </wp:positionV>
                <wp:extent cx="4991100" cy="1781175"/>
                <wp:effectExtent l="0" t="0" r="0" b="9525"/>
                <wp:wrapSquare wrapText="bothSides"/>
                <wp:docPr id="22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781175"/>
                        </a:xfrm>
                        <a:prstGeom prst="rect">
                          <a:avLst/>
                        </a:prstGeom>
                        <a:solidFill>
                          <a:srgbClr val="FFFFFF"/>
                        </a:solidFill>
                        <a:ln w="9525">
                          <a:noFill/>
                          <a:miter lim="800000"/>
                          <a:headEnd/>
                          <a:tailEnd/>
                        </a:ln>
                      </wps:spPr>
                      <wps:txbx>
                        <w:txbxContent>
                          <w:p w:rsidR="00262337" w:rsidRDefault="00262337" w:rsidP="00CC51CA">
                            <w:r>
                              <w:rPr>
                                <w:noProof/>
                                <w:lang w:eastAsia="el-GR"/>
                              </w:rPr>
                              <w:drawing>
                                <wp:inline distT="0" distB="0" distL="0" distR="0" wp14:anchorId="740CE00A" wp14:editId="2CFBCDEE">
                                  <wp:extent cx="4917363" cy="1790700"/>
                                  <wp:effectExtent l="0" t="0" r="0" b="0"/>
                                  <wp:docPr id="230" name="Εικόνα 230" descr="ÎÏÎ¿ÏÎ­Î»ÎµÏÎ¼Î± ÎµÎ¹ÎºÏÎ½Î±Ï Î³Î¹Î± labels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labels vector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813" cy="18189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6DF7B" id="_x0000_s1081" type="#_x0000_t202" style="position:absolute;left:0;text-align:left;margin-left:10.85pt;margin-top:19.3pt;width:393pt;height:140.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" stroked="f">
                <v:textbox>
                  <w:txbxContent>
                    <w:p w:rsidR="00262337" w:rsidRDefault="00262337" w:rsidP="00CC51CA">
                      <w:r>
                        <w:rPr>
                          <w:noProof/>
                          <w:lang w:eastAsia="el-GR"/>
                        </w:rPr>
                        <w:drawing>
                          <wp:inline distT="0" distB="0" distL="0" distR="0" wp14:anchorId="740CE00A" wp14:editId="2CFBCDEE">
                            <wp:extent cx="4917363" cy="1790700"/>
                            <wp:effectExtent l="0" t="0" r="0" b="0"/>
                            <wp:docPr id="230" name="Εικόνα 230" descr="ÎÏÎ¿ÏÎ­Î»ÎµÏÎ¼Î± ÎµÎ¹ÎºÏÎ½Î±Ï Î³Î¹Î± labels vecto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ÏÎ­Î»ÎµÏÎ¼Î± ÎµÎ¹ÎºÏÎ½Î±Ï Î³Î¹Î± labels vector 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4813" cy="1818904"/>
                                    </a:xfrm>
                                    <a:prstGeom prst="rect">
                                      <a:avLst/>
                                    </a:prstGeom>
                                    <a:noFill/>
                                    <a:ln>
                                      <a:noFill/>
                                    </a:ln>
                                  </pic:spPr>
                                </pic:pic>
                              </a:graphicData>
                            </a:graphic>
                          </wp:inline>
                        </w:drawing>
                      </w:r>
                    </w:p>
                  </w:txbxContent>
                </v:textbox>
                <w10:wrap type="square" anchorx="margin"/>
              </v:shape>
            </w:pict>
          </mc:Fallback>
        </mc:AlternateContent>
      </w:r>
    </w:p>
    <w:p w:rsidR="00783D71" w:rsidRDefault="006E67B3" w:rsidP="006E67B3">
      <w:pPr>
        <w:pStyle w:val="a3"/>
        <w:tabs>
          <w:tab w:val="left" w:pos="1290"/>
          <w:tab w:val="right" w:pos="7483"/>
        </w:tabs>
        <w:rPr>
          <w:rFonts w:ascii="Arial" w:hAnsi="Arial" w:cs="Arial"/>
          <w:sz w:val="24"/>
          <w:szCs w:val="24"/>
        </w:rPr>
      </w:pPr>
      <w:r>
        <w:rPr>
          <w:noProof/>
          <w:lang w:eastAsia="el-GR"/>
        </w:rPr>
        <w:lastRenderedPageBreak/>
        <mc:AlternateContent>
          <mc:Choice Requires="wps">
            <w:drawing>
              <wp:anchor distT="0" distB="0" distL="114300" distR="114300" simplePos="0" relativeHeight="251747328" behindDoc="0" locked="0" layoutInCell="1" allowOverlap="1" wp14:anchorId="34F140C9" wp14:editId="264F3437">
                <wp:simplePos x="0" y="0"/>
                <wp:positionH relativeFrom="margin">
                  <wp:posOffset>-2274253</wp:posOffset>
                </wp:positionH>
                <wp:positionV relativeFrom="paragraph">
                  <wp:posOffset>3370898</wp:posOffset>
                </wp:positionV>
                <wp:extent cx="5267325" cy="720090"/>
                <wp:effectExtent l="55880" t="20320" r="8255" b="0"/>
                <wp:wrapNone/>
                <wp:docPr id="216" name="Πλαίσιο κειμένου 216"/>
                <wp:cNvGraphicFramePr/>
                <a:graphic xmlns:a="http://schemas.openxmlformats.org/drawingml/2006/main">
                  <a:graphicData uri="http://schemas.microsoft.com/office/word/2010/wordprocessingShape">
                    <wps:wsp>
                      <wps:cNvSpPr txBox="1"/>
                      <wps:spPr>
                        <a:xfrm rot="16200000">
                          <a:off x="0" y="0"/>
                          <a:ext cx="5267325" cy="720090"/>
                        </a:xfrm>
                        <a:prstGeom prst="rect">
                          <a:avLst/>
                        </a:prstGeom>
                        <a:noFill/>
                        <a:ln>
                          <a:noFill/>
                        </a:ln>
                        <a:effectLst>
                          <a:outerShdw blurRad="50800" dist="38100" dir="13500000" algn="br" rotWithShape="0">
                            <a:prstClr val="black">
                              <a:alpha val="40000"/>
                            </a:prstClr>
                          </a:outerShdw>
                        </a:effectLst>
                      </wps:spPr>
                      <wps:txbx>
                        <w:txbxContent>
                          <w:p w:rsidR="00262337" w:rsidRPr="002B2D45" w:rsidRDefault="00262337" w:rsidP="008159EC">
                            <w:pPr>
                              <w:pStyle w:val="a3"/>
                              <w:jc w:val="center"/>
                              <w:rPr>
                                <w:rFonts w:ascii="Arial Black" w:hAnsi="Arial Black" w:cs="Arial"/>
                                <w:b/>
                                <w:outline/>
                                <w:color w:val="64000A"/>
                                <w:spacing w:val="10"/>
                                <w:sz w:val="36"/>
                                <w:szCs w:val="36"/>
                                <w14:shadow w14:blurRad="63500" w14:dist="63500" w14:dir="13500000" w14:sx="0" w14:sy="0" w14:kx="0" w14:ky="0" w14:algn="none">
                                  <w14:srgbClr w14:val="9B0000">
                                    <w14:alpha w14:val="50000"/>
                                  </w14:srgbClr>
                                </w14:shadow>
                                <w14:textOutline w14:w="19050" w14:cap="flat" w14:cmpd="sng" w14:algn="ctr">
                                  <w14:solidFill>
                                    <w14:srgbClr w14:val="64000A"/>
                                  </w14:solidFill>
                                  <w14:prstDash w14:val="solid"/>
                                  <w14:round/>
                                </w14:textOutline>
                                <w14:textFill>
                                  <w14:noFill/>
                                </w14:textFill>
                              </w:rPr>
                            </w:pPr>
                            <w:r w:rsidRPr="002B2D45">
                              <w:rPr>
                                <w:rFonts w:ascii="Arial Black" w:hAnsi="Arial Black" w:cs="Arial"/>
                                <w:b/>
                                <w:outline/>
                                <w:color w:val="64000A"/>
                                <w:spacing w:val="10"/>
                                <w:sz w:val="36"/>
                                <w:szCs w:val="36"/>
                                <w14:shadow w14:blurRad="63500" w14:dist="63500" w14:dir="13500000" w14:sx="0" w14:sy="0" w14:kx="0" w14:ky="0" w14:algn="none">
                                  <w14:srgbClr w14:val="9B0000">
                                    <w14:alpha w14:val="50000"/>
                                  </w14:srgbClr>
                                </w14:shadow>
                                <w14:textOutline w14:w="19050" w14:cap="flat" w14:cmpd="sng" w14:algn="ctr">
                                  <w14:solidFill>
                                    <w14:srgbClr w14:val="64000A"/>
                                  </w14:solidFill>
                                  <w14:prstDash w14:val="solid"/>
                                  <w14:round/>
                                </w14:textOutline>
                                <w14:textFill>
                                  <w14:noFill/>
                                </w14:textFill>
                              </w:rPr>
                              <w:t>ΤΟ ΠΕΡΙΒΑΛΛΟΝ</w:t>
                            </w:r>
                          </w:p>
                          <w:p w:rsidR="00262337" w:rsidRPr="002B2D45" w:rsidRDefault="00262337" w:rsidP="008159EC">
                            <w:pPr>
                              <w:pStyle w:val="a3"/>
                              <w:jc w:val="center"/>
                              <w:rPr>
                                <w:rFonts w:ascii="Arial Black" w:hAnsi="Arial Black" w:cs="Arial"/>
                                <w:b/>
                                <w:color w:val="336600"/>
                                <w:spacing w:val="10"/>
                                <w:sz w:val="40"/>
                                <w:szCs w:val="40"/>
                                <w14:shadow w14:blurRad="63500" w14:dist="63500" w14:dir="13500000" w14:sx="0" w14:sy="0" w14:kx="0" w14:ky="0" w14:algn="none">
                                  <w14:srgbClr w14:val="9B0000">
                                    <w14:alpha w14:val="50000"/>
                                  </w14:srgbClr>
                                </w14:shadow>
                                <w14:textOutline w14:w="9525" w14:cap="flat" w14:cmpd="sng" w14:algn="ctr">
                                  <w14:solidFill>
                                    <w14:srgbClr w14:val="64000A"/>
                                  </w14:solidFill>
                                  <w14:prstDash w14:val="solid"/>
                                  <w14:round/>
                                </w14:textOutline>
                              </w:rPr>
                            </w:pPr>
                            <w:r w:rsidRPr="002B2D45">
                              <w:rPr>
                                <w:rFonts w:ascii="Arial Black" w:hAnsi="Arial Black" w:cs="Arial"/>
                                <w:b/>
                                <w:outline/>
                                <w:color w:val="64000A"/>
                                <w:spacing w:val="10"/>
                                <w:sz w:val="36"/>
                                <w:szCs w:val="36"/>
                                <w14:shadow w14:blurRad="63500" w14:dist="63500" w14:dir="13500000" w14:sx="0" w14:sy="0" w14:kx="0" w14:ky="0" w14:algn="none">
                                  <w14:srgbClr w14:val="9B0000">
                                    <w14:alpha w14:val="50000"/>
                                  </w14:srgbClr>
                                </w14:shadow>
                                <w14:textOutline w14:w="19050" w14:cap="flat" w14:cmpd="sng" w14:algn="ctr">
                                  <w14:solidFill>
                                    <w14:srgbClr w14:val="64000A"/>
                                  </w14:solidFill>
                                  <w14:prstDash w14:val="solid"/>
                                  <w14:round/>
                                </w14:textOutline>
                                <w14:textFill>
                                  <w14:noFill/>
                                </w14:textFill>
                              </w:rPr>
                              <w:t>ΤΗΣ ΔΙΑΧΕΙΡΙΣΗΣ ΚΡΙΣΕΩΝ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4F140C9" id="Πλαίσιο κειμένου 216" o:spid="_x0000_s1082" type="#_x0000_t202" style="position:absolute;margin-left:-179.1pt;margin-top:265.45pt;width:414.75pt;height:56.7pt;rotation:-90;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" filled="f" stroked="f">
                <v:shadow on="t" color="black" opacity="26214f" origin=".5,.5" offset="-.74836mm,-.74836mm"/>
                <v:textbox style="mso-fit-shape-to-text:t">
                  <w:txbxContent>
                    <w:p w:rsidR="00262337" w:rsidRPr="002B2D45" w:rsidRDefault="00262337" w:rsidP="008159EC">
                      <w:pPr>
                        <w:pStyle w:val="a3"/>
                        <w:jc w:val="center"/>
                        <w:rPr>
                          <w:rFonts w:ascii="Arial Black" w:hAnsi="Arial Black" w:cs="Arial"/>
                          <w:b/>
                          <w:outline/>
                          <w:color w:val="64000A"/>
                          <w:spacing w:val="10"/>
                          <w:sz w:val="36"/>
                          <w:szCs w:val="36"/>
                          <w14:shadow w14:blurRad="63500" w14:dist="63500" w14:dir="13500000" w14:sx="0" w14:sy="0" w14:kx="0" w14:ky="0" w14:algn="none">
                            <w14:srgbClr w14:val="9B0000">
                              <w14:alpha w14:val="50000"/>
                            </w14:srgbClr>
                          </w14:shadow>
                          <w14:textOutline w14:w="19050" w14:cap="flat" w14:cmpd="sng" w14:algn="ctr">
                            <w14:solidFill>
                              <w14:srgbClr w14:val="64000A"/>
                            </w14:solidFill>
                            <w14:prstDash w14:val="solid"/>
                            <w14:round/>
                          </w14:textOutline>
                          <w14:textFill>
                            <w14:noFill/>
                          </w14:textFill>
                        </w:rPr>
                      </w:pPr>
                      <w:r w:rsidRPr="002B2D45">
                        <w:rPr>
                          <w:rFonts w:ascii="Arial Black" w:hAnsi="Arial Black" w:cs="Arial"/>
                          <w:b/>
                          <w:outline/>
                          <w:color w:val="64000A"/>
                          <w:spacing w:val="10"/>
                          <w:sz w:val="36"/>
                          <w:szCs w:val="36"/>
                          <w14:shadow w14:blurRad="63500" w14:dist="63500" w14:dir="13500000" w14:sx="0" w14:sy="0" w14:kx="0" w14:ky="0" w14:algn="none">
                            <w14:srgbClr w14:val="9B0000">
                              <w14:alpha w14:val="50000"/>
                            </w14:srgbClr>
                          </w14:shadow>
                          <w14:textOutline w14:w="19050" w14:cap="flat" w14:cmpd="sng" w14:algn="ctr">
                            <w14:solidFill>
                              <w14:srgbClr w14:val="64000A"/>
                            </w14:solidFill>
                            <w14:prstDash w14:val="solid"/>
                            <w14:round/>
                          </w14:textOutline>
                          <w14:textFill>
                            <w14:noFill/>
                          </w14:textFill>
                        </w:rPr>
                        <w:t>ΤΟ ΠΕΡΙΒΑΛΛΟΝ</w:t>
                      </w:r>
                    </w:p>
                    <w:p w:rsidR="00262337" w:rsidRPr="002B2D45" w:rsidRDefault="00262337" w:rsidP="008159EC">
                      <w:pPr>
                        <w:pStyle w:val="a3"/>
                        <w:jc w:val="center"/>
                        <w:rPr>
                          <w:rFonts w:ascii="Arial Black" w:hAnsi="Arial Black" w:cs="Arial"/>
                          <w:b/>
                          <w:color w:val="336600"/>
                          <w:spacing w:val="10"/>
                          <w:sz w:val="40"/>
                          <w:szCs w:val="40"/>
                          <w14:shadow w14:blurRad="63500" w14:dist="63500" w14:dir="13500000" w14:sx="0" w14:sy="0" w14:kx="0" w14:ky="0" w14:algn="none">
                            <w14:srgbClr w14:val="9B0000">
                              <w14:alpha w14:val="50000"/>
                            </w14:srgbClr>
                          </w14:shadow>
                          <w14:textOutline w14:w="9525" w14:cap="flat" w14:cmpd="sng" w14:algn="ctr">
                            <w14:solidFill>
                              <w14:srgbClr w14:val="64000A"/>
                            </w14:solidFill>
                            <w14:prstDash w14:val="solid"/>
                            <w14:round/>
                          </w14:textOutline>
                        </w:rPr>
                      </w:pPr>
                      <w:r w:rsidRPr="002B2D45">
                        <w:rPr>
                          <w:rFonts w:ascii="Arial Black" w:hAnsi="Arial Black" w:cs="Arial"/>
                          <w:b/>
                          <w:outline/>
                          <w:color w:val="64000A"/>
                          <w:spacing w:val="10"/>
                          <w:sz w:val="36"/>
                          <w:szCs w:val="36"/>
                          <w14:shadow w14:blurRad="63500" w14:dist="63500" w14:dir="13500000" w14:sx="0" w14:sy="0" w14:kx="0" w14:ky="0" w14:algn="none">
                            <w14:srgbClr w14:val="9B0000">
                              <w14:alpha w14:val="50000"/>
                            </w14:srgbClr>
                          </w14:shadow>
                          <w14:textOutline w14:w="19050" w14:cap="flat" w14:cmpd="sng" w14:algn="ctr">
                            <w14:solidFill>
                              <w14:srgbClr w14:val="64000A"/>
                            </w14:solidFill>
                            <w14:prstDash w14:val="solid"/>
                            <w14:round/>
                          </w14:textOutline>
                          <w14:textFill>
                            <w14:noFill/>
                          </w14:textFill>
                        </w:rPr>
                        <w:t>ΤΗΣ ΔΙΑΧΕΙΡΙΣΗΣ ΚΡΙΣΕΩΝ</w:t>
                      </w:r>
                    </w:p>
                  </w:txbxContent>
                </v:textbox>
                <w10:wrap anchorx="margin"/>
              </v:shape>
            </w:pict>
          </mc:Fallback>
        </mc:AlternateContent>
      </w:r>
      <w:r>
        <w:rPr>
          <w:rFonts w:ascii="Arial" w:hAnsi="Arial" w:cs="Arial"/>
          <w:sz w:val="24"/>
          <w:szCs w:val="24"/>
        </w:rPr>
        <w:tab/>
      </w:r>
      <w:r>
        <w:rPr>
          <w:rFonts w:ascii="Arial" w:hAnsi="Arial" w:cs="Arial"/>
          <w:sz w:val="24"/>
          <w:szCs w:val="24"/>
        </w:rPr>
        <w:tab/>
      </w:r>
      <w:r w:rsidR="008159EC">
        <w:rPr>
          <w:rFonts w:ascii="Arial" w:hAnsi="Arial" w:cs="Arial"/>
          <w:noProof/>
          <w:sz w:val="24"/>
          <w:szCs w:val="24"/>
          <w:lang w:eastAsia="el-GR"/>
        </w:rPr>
        <w:drawing>
          <wp:inline distT="0" distB="0" distL="0" distR="0" wp14:anchorId="28A39838" wp14:editId="27135212">
            <wp:extent cx="7315155" cy="3508965"/>
            <wp:effectExtent l="188595" t="192405" r="189230" b="189230"/>
            <wp:docPr id="215" name="Εικόνα 215"/>
            <wp:cNvGraphicFramePr/>
            <a:graphic xmlns:a="http://schemas.openxmlformats.org/drawingml/2006/main">
              <a:graphicData uri="http://schemas.openxmlformats.org/drawingml/2006/picture">
                <pic:pic xmlns:pic="http://schemas.openxmlformats.org/drawingml/2006/picture">
                  <pic:nvPicPr>
                    <pic:cNvPr id="37" name="Εικόνα 37"/>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7367265" cy="3533961"/>
                    </a:xfrm>
                    <a:prstGeom prst="rect">
                      <a:avLst/>
                    </a:prstGeom>
                    <a:ln>
                      <a:noFill/>
                    </a:ln>
                    <a:effectLst>
                      <a:outerShdw blurRad="190500" algn="tl" rotWithShape="0">
                        <a:srgbClr val="000000">
                          <a:alpha val="70000"/>
                        </a:srgbClr>
                      </a:outerShdw>
                    </a:effectLst>
                  </pic:spPr>
                </pic:pic>
              </a:graphicData>
            </a:graphic>
          </wp:inline>
        </w:drawing>
      </w: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C8771A" w:rsidRDefault="00C8771A"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center"/>
        <w:rPr>
          <w:rFonts w:ascii="Arial" w:hAnsi="Arial" w:cs="Arial"/>
          <w:sz w:val="24"/>
          <w:szCs w:val="24"/>
        </w:rPr>
      </w:pPr>
      <w:r>
        <w:rPr>
          <w:noProof/>
          <w:lang w:eastAsia="el-GR"/>
        </w:rPr>
        <w:drawing>
          <wp:inline distT="0" distB="0" distL="0" distR="0" wp14:anchorId="58D3996C" wp14:editId="48B19F92">
            <wp:extent cx="3725492" cy="1943735"/>
            <wp:effectExtent l="323850" t="361950" r="370840" b="361315"/>
            <wp:docPr id="219" name="Εικόνα 219" descr="https://tagnisia.files.wordpress.com/2015/08/firegr-oxhmata-ameshs-anagkhs.pn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gnisia.files.wordpress.com/2015/08/firegr-oxhmata-ameshs-anagkhs.png?w=6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33782" cy="19480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C8771A" w:rsidRDefault="00C8771A"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ind w:right="-172"/>
        <w:jc w:val="both"/>
        <w:rPr>
          <w:rFonts w:ascii="Arial" w:hAnsi="Arial" w:cs="Arial"/>
          <w:sz w:val="24"/>
          <w:szCs w:val="24"/>
        </w:rPr>
      </w:pPr>
    </w:p>
    <w:p w:rsidR="00842E8E" w:rsidRDefault="00842E8E" w:rsidP="00842E8E">
      <w:pPr>
        <w:spacing w:after="0" w:line="240" w:lineRule="auto"/>
        <w:jc w:val="both"/>
        <w:rPr>
          <w:rFonts w:ascii="Arial" w:hAnsi="Arial" w:cs="Arial"/>
          <w:sz w:val="24"/>
          <w:szCs w:val="24"/>
        </w:rPr>
      </w:pPr>
    </w:p>
    <w:p w:rsidR="00842E8E" w:rsidRPr="00BC4809" w:rsidRDefault="00842E8E" w:rsidP="00842E8E">
      <w:pPr>
        <w:spacing w:after="0" w:line="240" w:lineRule="auto"/>
        <w:jc w:val="both"/>
        <w:rPr>
          <w:rFonts w:ascii="Arial" w:hAnsi="Arial" w:cs="Arial"/>
          <w:sz w:val="24"/>
          <w:szCs w:val="24"/>
        </w:rPr>
      </w:pPr>
    </w:p>
    <w:p w:rsidR="00162F33" w:rsidRPr="005F5ED3" w:rsidRDefault="00162F33" w:rsidP="00162F33">
      <w:pPr>
        <w:spacing w:after="0" w:line="240" w:lineRule="auto"/>
        <w:jc w:val="center"/>
        <w:rPr>
          <w:rFonts w:ascii="Arial" w:hAnsi="Arial" w:cs="Arial"/>
          <w:b/>
          <w:color w:val="64000A"/>
          <w:sz w:val="24"/>
          <w:szCs w:val="24"/>
        </w:rPr>
      </w:pPr>
      <w:r w:rsidRPr="005F5ED3">
        <w:rPr>
          <w:rFonts w:ascii="Arial" w:hAnsi="Arial" w:cs="Arial"/>
          <w:b/>
          <w:color w:val="64000A"/>
          <w:sz w:val="24"/>
          <w:szCs w:val="24"/>
        </w:rPr>
        <w:lastRenderedPageBreak/>
        <w:t>Έργα του ιδίου Συγγραφέα</w:t>
      </w:r>
    </w:p>
    <w:p w:rsidR="00162F33" w:rsidRDefault="00162F33" w:rsidP="00162F33">
      <w:pPr>
        <w:spacing w:after="0" w:line="240" w:lineRule="auto"/>
        <w:jc w:val="both"/>
        <w:rPr>
          <w:rFonts w:ascii="Arial" w:hAnsi="Arial" w:cs="Arial"/>
          <w:b/>
          <w:color w:val="002060"/>
          <w:sz w:val="28"/>
          <w:szCs w:val="28"/>
        </w:rPr>
      </w:pPr>
    </w:p>
    <w:p w:rsidR="00BE537D" w:rsidRPr="00BC4809" w:rsidRDefault="00BE537D" w:rsidP="00162F33">
      <w:pPr>
        <w:spacing w:after="0" w:line="240" w:lineRule="auto"/>
        <w:jc w:val="both"/>
        <w:rPr>
          <w:rFonts w:ascii="Arial" w:hAnsi="Arial" w:cs="Arial"/>
          <w:b/>
          <w:color w:val="002060"/>
          <w:sz w:val="28"/>
          <w:szCs w:val="28"/>
        </w:rPr>
      </w:pPr>
    </w:p>
    <w:p w:rsidR="00162F33" w:rsidRDefault="00162F33" w:rsidP="00162F33">
      <w:pPr>
        <w:spacing w:after="0" w:line="240" w:lineRule="auto"/>
        <w:jc w:val="both"/>
        <w:rPr>
          <w:rFonts w:ascii="Arial" w:hAnsi="Arial" w:cs="Arial"/>
          <w:sz w:val="24"/>
          <w:szCs w:val="24"/>
        </w:rPr>
      </w:pPr>
      <w:r w:rsidRPr="00BC4809">
        <w:rPr>
          <w:rFonts w:ascii="Arial" w:hAnsi="Arial" w:cs="Arial"/>
          <w:sz w:val="24"/>
          <w:szCs w:val="24"/>
        </w:rPr>
        <w:t xml:space="preserve">Αναρτημένα για ελεύθερη </w:t>
      </w:r>
      <w:r w:rsidR="00C70E53">
        <w:rPr>
          <w:rFonts w:ascii="Arial" w:hAnsi="Arial" w:cs="Arial"/>
          <w:sz w:val="24"/>
          <w:szCs w:val="24"/>
        </w:rPr>
        <w:t xml:space="preserve">και δωρεάν </w:t>
      </w:r>
      <w:r>
        <w:rPr>
          <w:rFonts w:ascii="Arial" w:hAnsi="Arial" w:cs="Arial"/>
          <w:sz w:val="24"/>
          <w:szCs w:val="24"/>
        </w:rPr>
        <w:t xml:space="preserve">πρόσβαση </w:t>
      </w:r>
      <w:r w:rsidR="00C70E53">
        <w:rPr>
          <w:rFonts w:ascii="Arial" w:hAnsi="Arial" w:cs="Arial"/>
          <w:sz w:val="24"/>
          <w:szCs w:val="24"/>
        </w:rPr>
        <w:t xml:space="preserve">και </w:t>
      </w:r>
      <w:r w:rsidRPr="00BC4809">
        <w:rPr>
          <w:rFonts w:ascii="Arial" w:hAnsi="Arial" w:cs="Arial"/>
          <w:sz w:val="24"/>
          <w:szCs w:val="24"/>
        </w:rPr>
        <w:t>ανάγνωση</w:t>
      </w:r>
      <w:r w:rsidRPr="00E95FA3">
        <w:rPr>
          <w:rFonts w:ascii="Arial" w:hAnsi="Arial" w:cs="Arial"/>
          <w:sz w:val="24"/>
          <w:szCs w:val="24"/>
        </w:rPr>
        <w:t xml:space="preserve"> </w:t>
      </w:r>
      <w:r>
        <w:rPr>
          <w:rFonts w:ascii="Arial" w:hAnsi="Arial" w:cs="Arial"/>
          <w:sz w:val="24"/>
          <w:szCs w:val="24"/>
        </w:rPr>
        <w:t>από κάθε ενδιαφερόμενο επαγγελματία, εθελοντή ή πολίτη</w:t>
      </w:r>
      <w:r w:rsidR="00C70E53">
        <w:rPr>
          <w:rFonts w:ascii="Arial" w:hAnsi="Arial" w:cs="Arial"/>
          <w:sz w:val="24"/>
          <w:szCs w:val="24"/>
        </w:rPr>
        <w:t>, στο διαδικτυακό π</w:t>
      </w:r>
      <w:r w:rsidRPr="00BC4809">
        <w:rPr>
          <w:rFonts w:ascii="Arial" w:hAnsi="Arial" w:cs="Arial"/>
          <w:sz w:val="24"/>
          <w:szCs w:val="24"/>
        </w:rPr>
        <w:t>εριοδικό για την Πυρόσβεση &amp; την Διάσωση «</w:t>
      </w:r>
      <w:r w:rsidRPr="0014356D">
        <w:rPr>
          <w:rFonts w:ascii="Arial" w:hAnsi="Arial" w:cs="Arial"/>
          <w:b/>
          <w:sz w:val="24"/>
          <w:szCs w:val="24"/>
          <w:lang w:val="en-US"/>
        </w:rPr>
        <w:t>fire</w:t>
      </w:r>
      <w:r w:rsidRPr="0014356D">
        <w:rPr>
          <w:rFonts w:ascii="Arial" w:hAnsi="Arial" w:cs="Arial"/>
          <w:b/>
          <w:sz w:val="24"/>
          <w:szCs w:val="24"/>
        </w:rPr>
        <w:t xml:space="preserve"> </w:t>
      </w:r>
      <w:r w:rsidRPr="0014356D">
        <w:rPr>
          <w:rFonts w:ascii="Arial" w:hAnsi="Arial" w:cs="Arial"/>
          <w:b/>
          <w:sz w:val="24"/>
          <w:szCs w:val="24"/>
          <w:lang w:val="en-US"/>
        </w:rPr>
        <w:t>rescue</w:t>
      </w:r>
      <w:r w:rsidRPr="0014356D">
        <w:rPr>
          <w:rFonts w:ascii="Arial" w:hAnsi="Arial" w:cs="Arial"/>
          <w:b/>
          <w:sz w:val="24"/>
          <w:szCs w:val="24"/>
        </w:rPr>
        <w:t xml:space="preserve"> </w:t>
      </w:r>
      <w:r w:rsidRPr="0014356D">
        <w:rPr>
          <w:rFonts w:ascii="Arial" w:hAnsi="Arial" w:cs="Arial"/>
          <w:b/>
          <w:sz w:val="24"/>
          <w:szCs w:val="24"/>
          <w:lang w:val="en-US"/>
        </w:rPr>
        <w:t>news</w:t>
      </w:r>
      <w:r w:rsidRPr="0014356D">
        <w:rPr>
          <w:rFonts w:ascii="Arial" w:hAnsi="Arial" w:cs="Arial"/>
          <w:b/>
          <w:sz w:val="24"/>
          <w:szCs w:val="24"/>
        </w:rPr>
        <w:t xml:space="preserve"> .</w:t>
      </w:r>
      <w:r w:rsidRPr="0014356D">
        <w:rPr>
          <w:rFonts w:ascii="Arial" w:hAnsi="Arial" w:cs="Arial"/>
          <w:b/>
          <w:sz w:val="24"/>
          <w:szCs w:val="24"/>
          <w:lang w:val="en-US"/>
        </w:rPr>
        <w:t>gr</w:t>
      </w:r>
      <w:r w:rsidRPr="00BC4809">
        <w:rPr>
          <w:rFonts w:ascii="Arial" w:hAnsi="Arial" w:cs="Arial"/>
          <w:sz w:val="24"/>
          <w:szCs w:val="24"/>
        </w:rPr>
        <w:t xml:space="preserve">», </w:t>
      </w:r>
      <w:r>
        <w:rPr>
          <w:rFonts w:ascii="Arial" w:hAnsi="Arial" w:cs="Arial"/>
          <w:sz w:val="24"/>
          <w:szCs w:val="24"/>
        </w:rPr>
        <w:t xml:space="preserve"> επτά</w:t>
      </w:r>
      <w:r w:rsidRPr="00BC4809">
        <w:rPr>
          <w:rFonts w:ascii="Arial" w:hAnsi="Arial" w:cs="Arial"/>
          <w:sz w:val="24"/>
          <w:szCs w:val="24"/>
        </w:rPr>
        <w:t xml:space="preserve"> εξειδικευμένα βιβλία με τίτλο : </w:t>
      </w:r>
    </w:p>
    <w:p w:rsidR="00162F33" w:rsidRDefault="00162F33" w:rsidP="00162F33">
      <w:pPr>
        <w:spacing w:after="0" w:line="240" w:lineRule="auto"/>
        <w:ind w:right="-172"/>
        <w:jc w:val="both"/>
        <w:rPr>
          <w:rFonts w:ascii="Arial" w:hAnsi="Arial" w:cs="Arial"/>
          <w:sz w:val="24"/>
          <w:szCs w:val="24"/>
        </w:rPr>
      </w:pPr>
    </w:p>
    <w:p w:rsidR="00162F33" w:rsidRPr="003C7164" w:rsidRDefault="00162F33" w:rsidP="00162F33">
      <w:pPr>
        <w:pStyle w:val="a7"/>
        <w:numPr>
          <w:ilvl w:val="0"/>
          <w:numId w:val="13"/>
        </w:numPr>
        <w:spacing w:after="0" w:line="240" w:lineRule="auto"/>
        <w:ind w:right="-172"/>
        <w:jc w:val="both"/>
        <w:rPr>
          <w:rFonts w:ascii="Arial" w:hAnsi="Arial" w:cs="Arial"/>
          <w:sz w:val="24"/>
          <w:szCs w:val="24"/>
        </w:rPr>
      </w:pPr>
      <w:r w:rsidRPr="003C7164">
        <w:rPr>
          <w:rFonts w:ascii="Arial" w:hAnsi="Arial" w:cs="Arial"/>
          <w:b/>
          <w:sz w:val="24"/>
          <w:szCs w:val="24"/>
        </w:rPr>
        <w:t>«ΚΑΤΑΥΛΙΣΜΟΙ ΠΡΟΣΦΥΓΩΝ – Βασικές Αρχές Δημιουργίας, Οργάνωσης, Λειτουργίας</w:t>
      </w:r>
      <w:r w:rsidRPr="003C7164">
        <w:rPr>
          <w:rFonts w:ascii="Arial" w:hAnsi="Arial" w:cs="Arial"/>
          <w:sz w:val="24"/>
          <w:szCs w:val="24"/>
        </w:rPr>
        <w:t xml:space="preserve">», </w:t>
      </w:r>
      <w:r w:rsidRPr="003C7164">
        <w:rPr>
          <w:rFonts w:ascii="Arial" w:hAnsi="Arial" w:cs="Arial"/>
          <w:sz w:val="24"/>
          <w:szCs w:val="24"/>
          <w:lang w:val="en-US"/>
        </w:rPr>
        <w:t>ISBN</w:t>
      </w:r>
      <w:r w:rsidRPr="003C7164">
        <w:rPr>
          <w:rFonts w:ascii="Arial" w:hAnsi="Arial" w:cs="Arial"/>
          <w:sz w:val="24"/>
          <w:szCs w:val="24"/>
        </w:rPr>
        <w:t xml:space="preserve"> 978-960-93-8345-5.</w:t>
      </w:r>
    </w:p>
    <w:p w:rsidR="00162F33" w:rsidRPr="00BC4809" w:rsidRDefault="00162F33" w:rsidP="00162F33">
      <w:pPr>
        <w:spacing w:after="0" w:line="240" w:lineRule="auto"/>
        <w:ind w:right="-172"/>
        <w:jc w:val="both"/>
        <w:rPr>
          <w:rFonts w:ascii="Arial" w:hAnsi="Arial" w:cs="Arial"/>
          <w:sz w:val="24"/>
          <w:szCs w:val="24"/>
        </w:rPr>
      </w:pPr>
    </w:p>
    <w:p w:rsidR="00162F33" w:rsidRPr="003C7164" w:rsidRDefault="00162F33" w:rsidP="00162F33">
      <w:pPr>
        <w:pStyle w:val="a7"/>
        <w:numPr>
          <w:ilvl w:val="0"/>
          <w:numId w:val="13"/>
        </w:numPr>
        <w:spacing w:after="0" w:line="240" w:lineRule="auto"/>
        <w:ind w:right="-172"/>
        <w:jc w:val="both"/>
        <w:rPr>
          <w:rFonts w:ascii="Arial" w:hAnsi="Arial" w:cs="Arial"/>
          <w:sz w:val="24"/>
          <w:szCs w:val="24"/>
        </w:rPr>
      </w:pPr>
      <w:r w:rsidRPr="003C7164">
        <w:rPr>
          <w:rFonts w:ascii="Arial" w:hAnsi="Arial" w:cs="Arial"/>
          <w:b/>
          <w:sz w:val="24"/>
          <w:szCs w:val="24"/>
        </w:rPr>
        <w:t>«ΚΑΤΑΥΛΙΣΜΟΙ ΠΡΟΣΦΥΓΩΝ – Βασικές Αρχές Διαχείρισης Καταυλισμών Προσφύγων και Μη Κυβερνητικές Οργανώσεις</w:t>
      </w:r>
      <w:r w:rsidRPr="003C7164">
        <w:rPr>
          <w:rFonts w:ascii="Arial" w:hAnsi="Arial" w:cs="Arial"/>
          <w:sz w:val="24"/>
          <w:szCs w:val="24"/>
        </w:rPr>
        <w:t xml:space="preserve">», </w:t>
      </w:r>
      <w:r w:rsidRPr="003C7164">
        <w:rPr>
          <w:rFonts w:ascii="Arial" w:hAnsi="Arial" w:cs="Arial"/>
          <w:sz w:val="24"/>
          <w:szCs w:val="24"/>
          <w:lang w:val="en-US"/>
        </w:rPr>
        <w:t>ISBN</w:t>
      </w:r>
      <w:r w:rsidRPr="003C7164">
        <w:rPr>
          <w:rFonts w:ascii="Arial" w:hAnsi="Arial" w:cs="Arial"/>
          <w:sz w:val="24"/>
          <w:szCs w:val="24"/>
        </w:rPr>
        <w:t xml:space="preserve"> 978-960-93-8349-3.</w:t>
      </w:r>
    </w:p>
    <w:p w:rsidR="00162F33" w:rsidRPr="00BC4809" w:rsidRDefault="00162F33" w:rsidP="00162F33">
      <w:pPr>
        <w:spacing w:after="0" w:line="240" w:lineRule="auto"/>
        <w:ind w:right="-172"/>
        <w:jc w:val="both"/>
        <w:rPr>
          <w:rFonts w:ascii="Arial" w:hAnsi="Arial" w:cs="Arial"/>
          <w:sz w:val="24"/>
          <w:szCs w:val="24"/>
        </w:rPr>
      </w:pPr>
    </w:p>
    <w:p w:rsidR="00162F33" w:rsidRPr="003C7164" w:rsidRDefault="00162F33" w:rsidP="00162F33">
      <w:pPr>
        <w:pStyle w:val="a7"/>
        <w:numPr>
          <w:ilvl w:val="0"/>
          <w:numId w:val="13"/>
        </w:numPr>
        <w:spacing w:after="0" w:line="240" w:lineRule="auto"/>
        <w:ind w:right="-172"/>
        <w:jc w:val="both"/>
        <w:rPr>
          <w:rFonts w:ascii="Arial" w:hAnsi="Arial" w:cs="Arial"/>
          <w:sz w:val="24"/>
          <w:szCs w:val="24"/>
        </w:rPr>
      </w:pPr>
      <w:r w:rsidRPr="003C7164">
        <w:rPr>
          <w:rFonts w:ascii="Arial" w:hAnsi="Arial" w:cs="Arial"/>
          <w:b/>
          <w:sz w:val="24"/>
          <w:szCs w:val="24"/>
        </w:rPr>
        <w:t>«ΚΑΤΑΥΛΙΣΜΟΙ ΠΡΟΣΦΥΓΩΝ – Βασικές Αρχές Διάσωσης Προσφύγων στην Θάλασσα και Υγειονομικής Περίθαλψης στους Καταυλισμούς</w:t>
      </w:r>
      <w:r w:rsidRPr="003C7164">
        <w:rPr>
          <w:rFonts w:ascii="Arial" w:hAnsi="Arial" w:cs="Arial"/>
          <w:sz w:val="24"/>
          <w:szCs w:val="24"/>
        </w:rPr>
        <w:t xml:space="preserve">», </w:t>
      </w:r>
      <w:r w:rsidRPr="003C7164">
        <w:rPr>
          <w:rFonts w:ascii="Arial" w:hAnsi="Arial" w:cs="Arial"/>
          <w:sz w:val="24"/>
          <w:szCs w:val="24"/>
          <w:lang w:val="en-US"/>
        </w:rPr>
        <w:t>ISBN</w:t>
      </w:r>
      <w:r w:rsidRPr="003C7164">
        <w:rPr>
          <w:rFonts w:ascii="Arial" w:hAnsi="Arial" w:cs="Arial"/>
          <w:sz w:val="24"/>
          <w:szCs w:val="24"/>
        </w:rPr>
        <w:t xml:space="preserve"> 978-960-93-8360-8.</w:t>
      </w:r>
    </w:p>
    <w:p w:rsidR="00162F33" w:rsidRPr="00BC4809" w:rsidRDefault="00162F33" w:rsidP="00162F33">
      <w:pPr>
        <w:spacing w:after="0" w:line="240" w:lineRule="auto"/>
        <w:ind w:right="-172"/>
        <w:jc w:val="both"/>
        <w:rPr>
          <w:rFonts w:ascii="Arial" w:hAnsi="Arial" w:cs="Arial"/>
          <w:sz w:val="24"/>
          <w:szCs w:val="24"/>
        </w:rPr>
      </w:pPr>
    </w:p>
    <w:p w:rsidR="00162F33" w:rsidRPr="003C7164" w:rsidRDefault="00162F33" w:rsidP="00162F33">
      <w:pPr>
        <w:pStyle w:val="a7"/>
        <w:numPr>
          <w:ilvl w:val="0"/>
          <w:numId w:val="13"/>
        </w:numPr>
        <w:spacing w:after="0" w:line="240" w:lineRule="auto"/>
        <w:ind w:right="-172"/>
        <w:jc w:val="both"/>
        <w:rPr>
          <w:rFonts w:ascii="Arial" w:hAnsi="Arial" w:cs="Arial"/>
          <w:sz w:val="24"/>
          <w:szCs w:val="24"/>
        </w:rPr>
      </w:pPr>
      <w:r w:rsidRPr="003C7164">
        <w:rPr>
          <w:rFonts w:ascii="Arial" w:hAnsi="Arial" w:cs="Arial"/>
          <w:b/>
          <w:sz w:val="24"/>
          <w:szCs w:val="24"/>
        </w:rPr>
        <w:t>«ΔΙΕΘΝΕΣ ΠΡΟΓΡΑΜΜΑ ΤΑΥΤΟΤΗΤΟΣ του ΔΙΕΘΝΟΥΣ ΕΡΥΘΡΟΣΤΑΥΡΙΚΟΥ ΚΙΝΗΜΑΤΟΣ</w:t>
      </w:r>
      <w:r w:rsidRPr="003C7164">
        <w:rPr>
          <w:rFonts w:ascii="Arial" w:hAnsi="Arial" w:cs="Arial"/>
          <w:sz w:val="24"/>
          <w:szCs w:val="24"/>
        </w:rPr>
        <w:t xml:space="preserve">», </w:t>
      </w:r>
      <w:r w:rsidRPr="003C7164">
        <w:rPr>
          <w:rFonts w:ascii="Arial" w:hAnsi="Arial" w:cs="Arial"/>
          <w:sz w:val="24"/>
          <w:szCs w:val="24"/>
          <w:lang w:val="en-US"/>
        </w:rPr>
        <w:t>ISBN</w:t>
      </w:r>
      <w:r w:rsidRPr="003C7164">
        <w:rPr>
          <w:rFonts w:ascii="Arial" w:hAnsi="Arial" w:cs="Arial"/>
          <w:sz w:val="24"/>
          <w:szCs w:val="24"/>
        </w:rPr>
        <w:t xml:space="preserve"> 978-618-83250-0-5.</w:t>
      </w:r>
    </w:p>
    <w:p w:rsidR="00162F33" w:rsidRPr="00BC4809" w:rsidRDefault="00162F33" w:rsidP="00162F33">
      <w:pPr>
        <w:spacing w:after="0" w:line="240" w:lineRule="auto"/>
        <w:ind w:right="-172"/>
        <w:jc w:val="both"/>
        <w:rPr>
          <w:rFonts w:ascii="Arial" w:hAnsi="Arial" w:cs="Arial"/>
          <w:sz w:val="24"/>
          <w:szCs w:val="24"/>
        </w:rPr>
      </w:pPr>
    </w:p>
    <w:p w:rsidR="00162F33" w:rsidRPr="003C7164" w:rsidRDefault="00162F33" w:rsidP="00162F33">
      <w:pPr>
        <w:pStyle w:val="a7"/>
        <w:numPr>
          <w:ilvl w:val="0"/>
          <w:numId w:val="13"/>
        </w:numPr>
        <w:spacing w:after="0" w:line="240" w:lineRule="auto"/>
        <w:ind w:right="-172"/>
        <w:jc w:val="both"/>
        <w:rPr>
          <w:rFonts w:ascii="Arial" w:hAnsi="Arial" w:cs="Arial"/>
          <w:sz w:val="24"/>
          <w:szCs w:val="24"/>
        </w:rPr>
      </w:pPr>
      <w:r w:rsidRPr="003C7164">
        <w:rPr>
          <w:rFonts w:ascii="Arial" w:hAnsi="Arial" w:cs="Arial"/>
          <w:b/>
          <w:sz w:val="24"/>
          <w:szCs w:val="24"/>
        </w:rPr>
        <w:t>«ΚΑΘΑΡΕΣ ΑΚΤΕΣ ● ΚΑΘΑΡΗ ΘΑΛΑΣΣΑ – Εγχειρίδιο Ενεργειών για την οργάνωση καθαριότητας ακτών και θαλασσών</w:t>
      </w:r>
      <w:r w:rsidRPr="003C7164">
        <w:rPr>
          <w:rFonts w:ascii="Arial" w:hAnsi="Arial" w:cs="Arial"/>
          <w:sz w:val="24"/>
          <w:szCs w:val="24"/>
        </w:rPr>
        <w:t xml:space="preserve">», </w:t>
      </w:r>
      <w:r w:rsidRPr="003C7164">
        <w:rPr>
          <w:rFonts w:ascii="Arial" w:hAnsi="Arial" w:cs="Arial"/>
          <w:sz w:val="24"/>
          <w:szCs w:val="24"/>
          <w:lang w:val="en-US"/>
        </w:rPr>
        <w:t>ISBN</w:t>
      </w:r>
      <w:r w:rsidRPr="003C7164">
        <w:rPr>
          <w:rFonts w:ascii="Arial" w:hAnsi="Arial" w:cs="Arial"/>
          <w:sz w:val="24"/>
          <w:szCs w:val="24"/>
        </w:rPr>
        <w:t xml:space="preserve"> 978-618-83250-1-2.</w:t>
      </w:r>
    </w:p>
    <w:p w:rsidR="00162F33" w:rsidRPr="00BC4809" w:rsidRDefault="00162F33" w:rsidP="00162F33">
      <w:pPr>
        <w:spacing w:after="0" w:line="240" w:lineRule="auto"/>
        <w:ind w:right="-172"/>
        <w:jc w:val="both"/>
        <w:rPr>
          <w:rFonts w:ascii="Arial" w:hAnsi="Arial" w:cs="Arial"/>
          <w:sz w:val="24"/>
          <w:szCs w:val="24"/>
        </w:rPr>
      </w:pPr>
    </w:p>
    <w:p w:rsidR="00162F33" w:rsidRPr="003C7164" w:rsidRDefault="00162F33" w:rsidP="00162F33">
      <w:pPr>
        <w:pStyle w:val="a7"/>
        <w:numPr>
          <w:ilvl w:val="0"/>
          <w:numId w:val="13"/>
        </w:numPr>
        <w:spacing w:after="0" w:line="240" w:lineRule="auto"/>
        <w:ind w:right="-172"/>
        <w:jc w:val="both"/>
        <w:rPr>
          <w:rFonts w:ascii="Arial" w:hAnsi="Arial" w:cs="Arial"/>
          <w:sz w:val="24"/>
          <w:szCs w:val="24"/>
        </w:rPr>
      </w:pPr>
      <w:r w:rsidRPr="003C7164">
        <w:rPr>
          <w:rFonts w:ascii="Arial" w:hAnsi="Arial" w:cs="Arial"/>
          <w:b/>
          <w:sz w:val="24"/>
          <w:szCs w:val="24"/>
        </w:rPr>
        <w:t>«ΕΠΟΠΤΕΙΑ και ΑΣΦΑΛΕΙΑ ΛΟΥΟΜΕΝΩΝ και ΧΩΡΟΥ ΕΥΘΥΝΗΣ από τον ΕΠΟΠΤΗ ΑΣΦΑΛΕΙΑΣ ΚΟΛΥΜΒΗΤΙΚΩΝ ΔΕΞΑΜΕΝΩΝ</w:t>
      </w:r>
      <w:r w:rsidRPr="003C7164">
        <w:rPr>
          <w:rFonts w:ascii="Arial" w:hAnsi="Arial" w:cs="Arial"/>
          <w:sz w:val="24"/>
          <w:szCs w:val="24"/>
        </w:rPr>
        <w:t xml:space="preserve">», </w:t>
      </w:r>
      <w:r w:rsidRPr="003C7164">
        <w:rPr>
          <w:rFonts w:ascii="Arial" w:hAnsi="Arial" w:cs="Arial"/>
          <w:sz w:val="24"/>
          <w:szCs w:val="24"/>
          <w:lang w:val="en-US"/>
        </w:rPr>
        <w:t>ISBN</w:t>
      </w:r>
      <w:r w:rsidRPr="003C7164">
        <w:rPr>
          <w:rFonts w:ascii="Arial" w:hAnsi="Arial" w:cs="Arial"/>
          <w:sz w:val="24"/>
          <w:szCs w:val="24"/>
        </w:rPr>
        <w:t xml:space="preserve"> 978-618-83250-2-9.</w:t>
      </w:r>
    </w:p>
    <w:p w:rsidR="00162F33" w:rsidRDefault="00162F33" w:rsidP="00162F33">
      <w:pPr>
        <w:spacing w:after="0" w:line="240" w:lineRule="auto"/>
        <w:ind w:right="-172"/>
        <w:jc w:val="both"/>
        <w:rPr>
          <w:rFonts w:ascii="Arial" w:hAnsi="Arial" w:cs="Arial"/>
          <w:sz w:val="24"/>
          <w:szCs w:val="24"/>
        </w:rPr>
      </w:pPr>
    </w:p>
    <w:p w:rsidR="00162F33" w:rsidRPr="003C7164" w:rsidRDefault="00162F33" w:rsidP="00162F33">
      <w:pPr>
        <w:pStyle w:val="a7"/>
        <w:numPr>
          <w:ilvl w:val="0"/>
          <w:numId w:val="13"/>
        </w:numPr>
        <w:spacing w:after="0" w:line="240" w:lineRule="auto"/>
        <w:ind w:right="-172"/>
        <w:jc w:val="both"/>
        <w:rPr>
          <w:rFonts w:ascii="Arial" w:hAnsi="Arial" w:cs="Arial"/>
          <w:sz w:val="24"/>
          <w:szCs w:val="24"/>
        </w:rPr>
      </w:pPr>
      <w:r w:rsidRPr="003C7164">
        <w:rPr>
          <w:rFonts w:ascii="Arial" w:hAnsi="Arial" w:cs="Arial"/>
          <w:b/>
          <w:sz w:val="24"/>
          <w:szCs w:val="24"/>
        </w:rPr>
        <w:t>«ΚΩΔΙΚΑΣ ΔΕΟΝΤΟΛΟΓΙΑΣ ΕΘΕΛΟΝΤΩΝ ΑΝΘΡΩΠΙΣΤΙΚΟΥ ΧΑΡΑΚΤΗΡΑ – Αναλύοντας και Κατανοώντας τον Κώδικα Δεοντολογίας του Εθελοντή Σαμαρείτη του Ελληνικού Ερυθρού Σταυρού</w:t>
      </w:r>
      <w:r w:rsidRPr="003C7164">
        <w:rPr>
          <w:rFonts w:ascii="Arial" w:hAnsi="Arial" w:cs="Arial"/>
          <w:sz w:val="24"/>
          <w:szCs w:val="24"/>
        </w:rPr>
        <w:t xml:space="preserve">», </w:t>
      </w:r>
      <w:r w:rsidRPr="003C7164">
        <w:rPr>
          <w:rFonts w:ascii="Arial" w:hAnsi="Arial" w:cs="Arial"/>
          <w:sz w:val="24"/>
          <w:szCs w:val="24"/>
          <w:lang w:val="en-US"/>
        </w:rPr>
        <w:t>ISBN</w:t>
      </w:r>
      <w:r w:rsidRPr="003C7164">
        <w:rPr>
          <w:rFonts w:ascii="Arial" w:hAnsi="Arial" w:cs="Arial"/>
          <w:sz w:val="24"/>
          <w:szCs w:val="24"/>
        </w:rPr>
        <w:t xml:space="preserve"> 978-618-83250-3-6.</w:t>
      </w:r>
    </w:p>
    <w:p w:rsidR="00162F33" w:rsidRPr="00BC4809" w:rsidRDefault="00162F33" w:rsidP="00162F33">
      <w:pPr>
        <w:spacing w:after="0" w:line="240" w:lineRule="auto"/>
        <w:ind w:right="-172"/>
        <w:jc w:val="both"/>
        <w:rPr>
          <w:rFonts w:ascii="Arial" w:hAnsi="Arial" w:cs="Arial"/>
          <w:sz w:val="24"/>
          <w:szCs w:val="24"/>
        </w:rPr>
      </w:pPr>
    </w:p>
    <w:p w:rsidR="00162F33" w:rsidRDefault="00162F33" w:rsidP="00162F33">
      <w:pPr>
        <w:spacing w:after="0" w:line="240" w:lineRule="auto"/>
        <w:ind w:right="-172"/>
        <w:jc w:val="both"/>
        <w:rPr>
          <w:rFonts w:ascii="Arial" w:hAnsi="Arial" w:cs="Arial"/>
          <w:sz w:val="24"/>
          <w:szCs w:val="24"/>
        </w:rPr>
      </w:pPr>
    </w:p>
    <w:p w:rsidR="002F35F7" w:rsidRDefault="002F35F7" w:rsidP="00162F33">
      <w:pPr>
        <w:spacing w:after="0" w:line="240" w:lineRule="auto"/>
        <w:ind w:right="-172"/>
        <w:jc w:val="both"/>
        <w:rPr>
          <w:rFonts w:ascii="Arial" w:hAnsi="Arial" w:cs="Arial"/>
          <w:sz w:val="24"/>
          <w:szCs w:val="24"/>
        </w:rPr>
      </w:pPr>
    </w:p>
    <w:p w:rsidR="002F35F7" w:rsidRDefault="002F35F7" w:rsidP="00162F33">
      <w:pPr>
        <w:spacing w:after="0" w:line="240" w:lineRule="auto"/>
        <w:ind w:right="-172"/>
        <w:jc w:val="both"/>
        <w:rPr>
          <w:rFonts w:ascii="Arial" w:hAnsi="Arial" w:cs="Arial"/>
          <w:sz w:val="24"/>
          <w:szCs w:val="24"/>
        </w:rPr>
      </w:pPr>
    </w:p>
    <w:p w:rsidR="002F35F7" w:rsidRDefault="002F35F7" w:rsidP="00162F33">
      <w:pPr>
        <w:spacing w:after="0" w:line="240" w:lineRule="auto"/>
        <w:ind w:right="-172"/>
        <w:jc w:val="both"/>
        <w:rPr>
          <w:rFonts w:ascii="Arial" w:hAnsi="Arial" w:cs="Arial"/>
          <w:sz w:val="24"/>
          <w:szCs w:val="24"/>
        </w:rPr>
      </w:pPr>
    </w:p>
    <w:p w:rsidR="002F35F7" w:rsidRDefault="002F35F7" w:rsidP="00162F33">
      <w:pPr>
        <w:spacing w:after="0" w:line="240" w:lineRule="auto"/>
        <w:ind w:right="-172"/>
        <w:jc w:val="both"/>
        <w:rPr>
          <w:rFonts w:ascii="Arial" w:hAnsi="Arial" w:cs="Arial"/>
          <w:sz w:val="24"/>
          <w:szCs w:val="24"/>
        </w:rPr>
      </w:pPr>
    </w:p>
    <w:p w:rsidR="004A6DC0" w:rsidRDefault="004A6DC0" w:rsidP="00162F33">
      <w:pPr>
        <w:spacing w:after="0" w:line="240" w:lineRule="auto"/>
        <w:ind w:right="-172"/>
        <w:jc w:val="both"/>
        <w:rPr>
          <w:rFonts w:ascii="Arial" w:hAnsi="Arial" w:cs="Arial"/>
          <w:sz w:val="24"/>
          <w:szCs w:val="24"/>
        </w:rPr>
      </w:pPr>
    </w:p>
    <w:p w:rsidR="004A6DC0" w:rsidRDefault="004A6DC0" w:rsidP="00162F33">
      <w:pPr>
        <w:spacing w:after="0" w:line="240" w:lineRule="auto"/>
        <w:ind w:right="-172"/>
        <w:jc w:val="both"/>
        <w:rPr>
          <w:rFonts w:ascii="Arial" w:hAnsi="Arial" w:cs="Arial"/>
          <w:sz w:val="24"/>
          <w:szCs w:val="24"/>
        </w:rPr>
      </w:pPr>
    </w:p>
    <w:p w:rsidR="002F35F7" w:rsidRPr="00BC4809" w:rsidRDefault="002F35F7" w:rsidP="004C0C4B">
      <w:pPr>
        <w:spacing w:after="0" w:line="240" w:lineRule="auto"/>
        <w:ind w:left="-709" w:right="-1022"/>
        <w:jc w:val="both"/>
        <w:rPr>
          <w:rFonts w:ascii="Arial" w:hAnsi="Arial" w:cs="Arial"/>
          <w:sz w:val="24"/>
          <w:szCs w:val="24"/>
        </w:rPr>
      </w:pPr>
      <w:r w:rsidRPr="00BC4809">
        <w:rPr>
          <w:rFonts w:ascii="Arial" w:hAnsi="Arial" w:cs="Arial"/>
          <w:noProof/>
          <w:sz w:val="24"/>
          <w:szCs w:val="24"/>
          <w:lang w:eastAsia="el-GR"/>
        </w:rPr>
        <w:lastRenderedPageBreak/>
        <w:drawing>
          <wp:inline distT="0" distB="0" distL="0" distR="0" wp14:anchorId="1E437A93" wp14:editId="1DC20D7B">
            <wp:extent cx="1185619" cy="1685925"/>
            <wp:effectExtent l="152400" t="152400" r="357505" b="352425"/>
            <wp:docPr id="3" name="Εικόνα 3" descr="C:\Users\user\Pictures\ΚΑΤΑΥΛΙΣΜΟΙ ΠΡΟΣΦΥΓΩΝ -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ΚΑΤΑΥΛΙΣΜΟΙ ΠΡΟΣΦΥΓΩΝ - 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4000" cy="1712063"/>
                    </a:xfrm>
                    <a:prstGeom prst="rect">
                      <a:avLst/>
                    </a:prstGeom>
                    <a:ln>
                      <a:noFill/>
                    </a:ln>
                    <a:effectLst>
                      <a:outerShdw blurRad="292100" dist="139700" dir="2700000" algn="tl" rotWithShape="0">
                        <a:srgbClr val="333333">
                          <a:alpha val="65000"/>
                        </a:srgbClr>
                      </a:outerShdw>
                    </a:effectLst>
                  </pic:spPr>
                </pic:pic>
              </a:graphicData>
            </a:graphic>
          </wp:inline>
        </w:drawing>
      </w:r>
      <w:r w:rsidRPr="00BC4809">
        <w:rPr>
          <w:rFonts w:ascii="Arial" w:hAnsi="Arial" w:cs="Arial"/>
          <w:sz w:val="24"/>
          <w:szCs w:val="24"/>
        </w:rPr>
        <w:t xml:space="preserve"> </w:t>
      </w:r>
      <w:r w:rsidR="00B00FA5">
        <w:rPr>
          <w:rFonts w:ascii="Arial" w:hAnsi="Arial" w:cs="Arial"/>
          <w:sz w:val="24"/>
          <w:szCs w:val="24"/>
        </w:rPr>
        <w:t xml:space="preserve">  </w:t>
      </w:r>
      <w:r w:rsidRPr="00BC4809">
        <w:rPr>
          <w:rFonts w:ascii="Arial" w:hAnsi="Arial" w:cs="Arial"/>
          <w:sz w:val="24"/>
          <w:szCs w:val="24"/>
        </w:rPr>
        <w:t xml:space="preserve">  </w:t>
      </w:r>
      <w:r w:rsidRPr="00BC4809">
        <w:rPr>
          <w:rFonts w:ascii="Arial" w:hAnsi="Arial" w:cs="Arial"/>
          <w:noProof/>
          <w:sz w:val="24"/>
          <w:szCs w:val="24"/>
          <w:lang w:eastAsia="el-GR"/>
        </w:rPr>
        <w:drawing>
          <wp:inline distT="0" distB="0" distL="0" distR="0" wp14:anchorId="388BE460" wp14:editId="69C515A8">
            <wp:extent cx="1156825" cy="1657350"/>
            <wp:effectExtent l="152400" t="152400" r="367665" b="361950"/>
            <wp:docPr id="38" name="Εικόνα 38" descr="C:\Users\user\Pictures\ΚΑΤΑΥΛΙΣΜΟΙ ΠΡΟΣΦΥΓΩΝ -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ΚΑΤΑΥΛΙΣΜΟΙ ΠΡΟΣΦΥΓΩΝ - 0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89836" cy="1704644"/>
                    </a:xfrm>
                    <a:prstGeom prst="rect">
                      <a:avLst/>
                    </a:prstGeom>
                    <a:ln>
                      <a:noFill/>
                    </a:ln>
                    <a:effectLst>
                      <a:outerShdw blurRad="292100" dist="139700" dir="2700000" algn="tl" rotWithShape="0">
                        <a:srgbClr val="333333">
                          <a:alpha val="65000"/>
                        </a:srgbClr>
                      </a:outerShdw>
                    </a:effectLst>
                  </pic:spPr>
                </pic:pic>
              </a:graphicData>
            </a:graphic>
          </wp:inline>
        </w:drawing>
      </w:r>
      <w:r w:rsidR="00B00FA5">
        <w:rPr>
          <w:rFonts w:ascii="Arial" w:hAnsi="Arial" w:cs="Arial"/>
          <w:sz w:val="24"/>
          <w:szCs w:val="24"/>
        </w:rPr>
        <w:t xml:space="preserve">     </w:t>
      </w:r>
      <w:r w:rsidRPr="00BC4809">
        <w:rPr>
          <w:rFonts w:ascii="Arial" w:hAnsi="Arial" w:cs="Arial"/>
          <w:noProof/>
          <w:sz w:val="24"/>
          <w:szCs w:val="24"/>
          <w:lang w:eastAsia="el-GR"/>
        </w:rPr>
        <w:drawing>
          <wp:inline distT="0" distB="0" distL="0" distR="0" wp14:anchorId="48DCC59E" wp14:editId="58961457">
            <wp:extent cx="1168678" cy="1657350"/>
            <wp:effectExtent l="152400" t="152400" r="355600" b="361950"/>
            <wp:docPr id="46" name="Εικόνα 46" descr="C:\Users\user\Pictures\ger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gerasm.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9086" cy="1686291"/>
                    </a:xfrm>
                    <a:prstGeom prst="rect">
                      <a:avLst/>
                    </a:prstGeom>
                    <a:ln>
                      <a:noFill/>
                    </a:ln>
                    <a:effectLst>
                      <a:outerShdw blurRad="292100" dist="139700" dir="2700000" algn="tl" rotWithShape="0">
                        <a:srgbClr val="333333">
                          <a:alpha val="65000"/>
                        </a:srgbClr>
                      </a:outerShdw>
                    </a:effectLst>
                  </pic:spPr>
                </pic:pic>
              </a:graphicData>
            </a:graphic>
          </wp:inline>
        </w:drawing>
      </w:r>
    </w:p>
    <w:p w:rsidR="002F35F7" w:rsidRPr="00BC4809" w:rsidRDefault="002F35F7" w:rsidP="004C0C4B">
      <w:pPr>
        <w:spacing w:after="0" w:line="240" w:lineRule="auto"/>
        <w:ind w:left="-709"/>
        <w:jc w:val="both"/>
        <w:rPr>
          <w:rFonts w:ascii="Arial" w:eastAsia="Times New Roman" w:hAnsi="Arial" w:cs="Arial"/>
          <w:sz w:val="24"/>
          <w:szCs w:val="24"/>
          <w:lang w:eastAsia="el-GR"/>
        </w:rPr>
      </w:pPr>
    </w:p>
    <w:p w:rsidR="002F35F7" w:rsidRPr="00BC4809" w:rsidRDefault="002F35F7" w:rsidP="004C0C4B">
      <w:pPr>
        <w:spacing w:after="0" w:line="240" w:lineRule="auto"/>
        <w:ind w:left="-709" w:right="-881"/>
        <w:jc w:val="both"/>
        <w:rPr>
          <w:rFonts w:ascii="Arial" w:eastAsia="Times New Roman" w:hAnsi="Arial" w:cs="Arial"/>
          <w:sz w:val="24"/>
          <w:szCs w:val="24"/>
          <w:lang w:eastAsia="el-GR"/>
        </w:rPr>
      </w:pPr>
      <w:r w:rsidRPr="00BC4809">
        <w:rPr>
          <w:rFonts w:ascii="Times New Roman" w:eastAsia="Times New Roman" w:hAnsi="Times New Roman" w:cs="Times New Roman"/>
          <w:noProof/>
          <w:sz w:val="24"/>
          <w:szCs w:val="24"/>
          <w:lang w:eastAsia="el-GR"/>
        </w:rPr>
        <w:drawing>
          <wp:inline distT="0" distB="0" distL="0" distR="0" wp14:anchorId="1097348F" wp14:editId="13C81B75">
            <wp:extent cx="1192650" cy="1685925"/>
            <wp:effectExtent l="152400" t="152400" r="369570" b="352425"/>
            <wp:docPr id="47" name="Εικόνα 47" descr="ÎÏÎ¿ÏÎ­Î»ÎµÏÎ¼Î± ÎµÎ¹ÎºÏÎ½Î±Ï Î³Î¹Î± ÎÎÎÎÎÎÎ£ Î Î¡ÎÎÎ¡ÎÎÎÎ Î¤ÎÎ¥Î¤ÎÎ¤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ÎÎÎÎÎÎ£ Î Î¡ÎÎÎ¡ÎÎÎÎ Î¤ÎÎ¥Î¤ÎÎ¤ÎÎ¤ÎÎ£"/>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28165" cy="1736128"/>
                    </a:xfrm>
                    <a:prstGeom prst="rect">
                      <a:avLst/>
                    </a:prstGeom>
                    <a:ln>
                      <a:noFill/>
                    </a:ln>
                    <a:effectLst>
                      <a:outerShdw blurRad="292100" dist="139700" dir="2700000" algn="tl" rotWithShape="0">
                        <a:srgbClr val="333333">
                          <a:alpha val="65000"/>
                        </a:srgbClr>
                      </a:outerShdw>
                    </a:effectLst>
                  </pic:spPr>
                </pic:pic>
              </a:graphicData>
            </a:graphic>
          </wp:inline>
        </w:drawing>
      </w:r>
      <w:r w:rsidR="00B00FA5">
        <w:rPr>
          <w:rFonts w:ascii="Arial" w:eastAsia="Times New Roman" w:hAnsi="Arial" w:cs="Arial"/>
          <w:sz w:val="24"/>
          <w:szCs w:val="24"/>
          <w:lang w:eastAsia="el-GR"/>
        </w:rPr>
        <w:tab/>
      </w:r>
      <w:r w:rsidRPr="00BC4809">
        <w:rPr>
          <w:rFonts w:ascii="Arial" w:eastAsia="Times New Roman" w:hAnsi="Arial" w:cs="Arial"/>
          <w:sz w:val="24"/>
          <w:szCs w:val="24"/>
          <w:lang w:eastAsia="el-GR"/>
        </w:rPr>
        <w:t xml:space="preserve">  </w:t>
      </w:r>
      <w:r w:rsidRPr="00BC4809">
        <w:rPr>
          <w:rFonts w:ascii="Times New Roman" w:eastAsia="Times New Roman" w:hAnsi="Times New Roman" w:cs="Times New Roman"/>
          <w:noProof/>
          <w:sz w:val="24"/>
          <w:szCs w:val="24"/>
          <w:lang w:eastAsia="el-GR"/>
        </w:rPr>
        <w:drawing>
          <wp:inline distT="0" distB="0" distL="0" distR="0" wp14:anchorId="7ED2123F" wp14:editId="5C12E44F">
            <wp:extent cx="1181100" cy="1678682"/>
            <wp:effectExtent l="152400" t="152400" r="361950" b="360045"/>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book_gerasimato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11961" cy="1722545"/>
                    </a:xfrm>
                    <a:prstGeom prst="rect">
                      <a:avLst/>
                    </a:prstGeom>
                    <a:ln>
                      <a:noFill/>
                    </a:ln>
                    <a:effectLst>
                      <a:outerShdw blurRad="292100" dist="139700" dir="2700000" algn="tl" rotWithShape="0">
                        <a:srgbClr val="333333">
                          <a:alpha val="65000"/>
                        </a:srgbClr>
                      </a:outerShdw>
                    </a:effectLst>
                  </pic:spPr>
                </pic:pic>
              </a:graphicData>
            </a:graphic>
          </wp:inline>
        </w:drawing>
      </w:r>
      <w:r w:rsidRPr="00046583">
        <w:rPr>
          <w:rFonts w:ascii="Arial" w:eastAsia="Times New Roman" w:hAnsi="Arial" w:cs="Arial"/>
          <w:sz w:val="24"/>
          <w:szCs w:val="24"/>
          <w:lang w:eastAsia="el-GR"/>
        </w:rPr>
        <w:tab/>
      </w:r>
      <w:r w:rsidR="00B00FA5">
        <w:rPr>
          <w:rFonts w:ascii="Arial" w:eastAsia="Times New Roman" w:hAnsi="Arial" w:cs="Arial"/>
          <w:sz w:val="24"/>
          <w:szCs w:val="24"/>
          <w:lang w:eastAsia="el-GR"/>
        </w:rPr>
        <w:t xml:space="preserve"> </w:t>
      </w:r>
      <w:r w:rsidRPr="00BC4809">
        <w:rPr>
          <w:rFonts w:ascii="Arial" w:eastAsia="Times New Roman" w:hAnsi="Arial" w:cs="Arial"/>
          <w:sz w:val="24"/>
          <w:szCs w:val="24"/>
          <w:lang w:eastAsia="el-GR"/>
        </w:rPr>
        <w:t xml:space="preserve">  </w:t>
      </w:r>
      <w:r>
        <w:rPr>
          <w:rFonts w:ascii="Arial" w:eastAsia="Times New Roman" w:hAnsi="Arial" w:cs="Arial"/>
          <w:noProof/>
          <w:sz w:val="24"/>
          <w:szCs w:val="24"/>
          <w:lang w:eastAsia="el-GR"/>
        </w:rPr>
        <w:drawing>
          <wp:inline distT="0" distB="0" distL="0" distR="0" wp14:anchorId="5BCD9A6A" wp14:editId="79A9CE0A">
            <wp:extent cx="1181100" cy="1674241"/>
            <wp:effectExtent l="152400" t="152400" r="361950" b="36449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ebook.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99160" cy="1699842"/>
                    </a:xfrm>
                    <a:prstGeom prst="rect">
                      <a:avLst/>
                    </a:prstGeom>
                    <a:ln>
                      <a:noFill/>
                    </a:ln>
                    <a:effectLst>
                      <a:outerShdw blurRad="292100" dist="139700" dir="2700000" algn="tl" rotWithShape="0">
                        <a:srgbClr val="333333">
                          <a:alpha val="65000"/>
                        </a:srgbClr>
                      </a:outerShdw>
                    </a:effectLst>
                  </pic:spPr>
                </pic:pic>
              </a:graphicData>
            </a:graphic>
          </wp:inline>
        </w:drawing>
      </w:r>
    </w:p>
    <w:p w:rsidR="002F35F7" w:rsidRDefault="002F35F7" w:rsidP="002F35F7">
      <w:pPr>
        <w:spacing w:after="0" w:line="240" w:lineRule="auto"/>
        <w:jc w:val="both"/>
        <w:rPr>
          <w:rFonts w:ascii="Arial" w:eastAsia="Times New Roman" w:hAnsi="Arial" w:cs="Arial"/>
          <w:sz w:val="24"/>
          <w:szCs w:val="24"/>
          <w:lang w:eastAsia="el-GR"/>
        </w:rPr>
      </w:pPr>
    </w:p>
    <w:p w:rsidR="002F35F7" w:rsidRDefault="002F35F7" w:rsidP="004F2D1C">
      <w:pPr>
        <w:spacing w:after="0" w:line="240" w:lineRule="auto"/>
        <w:ind w:left="-851" w:right="-739"/>
        <w:jc w:val="both"/>
        <w:rPr>
          <w:rFonts w:ascii="Arial" w:eastAsia="Times New Roman" w:hAnsi="Arial" w:cs="Arial"/>
          <w:sz w:val="24"/>
          <w:szCs w:val="24"/>
          <w:lang w:eastAsia="el-GR"/>
        </w:rPr>
      </w:pPr>
      <w:r>
        <w:rPr>
          <w:rFonts w:ascii="Arial" w:eastAsia="Times New Roman" w:hAnsi="Arial" w:cs="Arial"/>
          <w:sz w:val="24"/>
          <w:szCs w:val="24"/>
          <w:lang w:eastAsia="el-GR"/>
        </w:rPr>
        <w:t xml:space="preserve"> </w:t>
      </w:r>
      <w:r w:rsidR="004822A1">
        <w:rPr>
          <w:rFonts w:ascii="Arial" w:eastAsia="Times New Roman" w:hAnsi="Arial" w:cs="Arial"/>
          <w:sz w:val="24"/>
          <w:szCs w:val="24"/>
          <w:lang w:eastAsia="el-GR"/>
        </w:rPr>
        <w:t xml:space="preserve"> </w:t>
      </w:r>
      <w:r>
        <w:rPr>
          <w:rFonts w:ascii="Arial" w:eastAsia="Times New Roman" w:hAnsi="Arial" w:cs="Arial"/>
          <w:noProof/>
          <w:sz w:val="24"/>
          <w:szCs w:val="24"/>
          <w:lang w:eastAsia="el-GR"/>
        </w:rPr>
        <w:drawing>
          <wp:inline distT="0" distB="0" distL="0" distR="0" wp14:anchorId="0252474E" wp14:editId="29861D94">
            <wp:extent cx="1192898" cy="1695450"/>
            <wp:effectExtent l="152400" t="152400" r="369570" b="361950"/>
            <wp:docPr id="202" name="Εικόνα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ΚΩΔΙΚΑΣ ΔΕΟΝΤΟΛΟΓΙΑΣ 00.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13917" cy="172532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rial" w:eastAsia="Times New Roman" w:hAnsi="Arial" w:cs="Arial"/>
          <w:sz w:val="24"/>
          <w:szCs w:val="24"/>
          <w:lang w:eastAsia="el-GR"/>
        </w:rPr>
        <w:tab/>
      </w:r>
    </w:p>
    <w:p w:rsidR="00873C37" w:rsidRDefault="00873C37" w:rsidP="00873C37">
      <w:pPr>
        <w:spacing w:after="0" w:line="240" w:lineRule="auto"/>
        <w:ind w:left="-993" w:right="-739"/>
        <w:jc w:val="both"/>
        <w:rPr>
          <w:rFonts w:ascii="Arial" w:eastAsia="Times New Roman" w:hAnsi="Arial" w:cs="Arial"/>
          <w:sz w:val="24"/>
          <w:szCs w:val="24"/>
          <w:lang w:eastAsia="el-GR"/>
        </w:rPr>
      </w:pPr>
    </w:p>
    <w:p w:rsidR="004A6DC0" w:rsidRDefault="004A6DC0" w:rsidP="00331295">
      <w:pPr>
        <w:spacing w:after="0" w:line="240" w:lineRule="auto"/>
        <w:jc w:val="center"/>
        <w:rPr>
          <w:rFonts w:ascii="Arial" w:hAnsi="Arial" w:cs="Arial"/>
          <w:b/>
          <w:color w:val="002060"/>
          <w:sz w:val="24"/>
          <w:szCs w:val="24"/>
        </w:rPr>
      </w:pPr>
    </w:p>
    <w:p w:rsidR="00331295" w:rsidRPr="005F5ED3" w:rsidRDefault="00331295" w:rsidP="00331295">
      <w:pPr>
        <w:spacing w:after="0" w:line="240" w:lineRule="auto"/>
        <w:jc w:val="center"/>
        <w:rPr>
          <w:rFonts w:ascii="Arial" w:hAnsi="Arial" w:cs="Arial"/>
          <w:color w:val="64000A"/>
          <w:sz w:val="24"/>
          <w:szCs w:val="24"/>
        </w:rPr>
      </w:pPr>
      <w:r w:rsidRPr="005F5ED3">
        <w:rPr>
          <w:rFonts w:ascii="Arial" w:hAnsi="Arial" w:cs="Arial"/>
          <w:b/>
          <w:color w:val="64000A"/>
          <w:sz w:val="24"/>
          <w:szCs w:val="24"/>
        </w:rPr>
        <w:lastRenderedPageBreak/>
        <w:t>Έκφραση Ευχαριστιών</w:t>
      </w:r>
    </w:p>
    <w:p w:rsidR="006054B5" w:rsidRDefault="006054B5" w:rsidP="00783D71">
      <w:pPr>
        <w:spacing w:after="0" w:line="240" w:lineRule="auto"/>
        <w:jc w:val="both"/>
        <w:rPr>
          <w:rFonts w:ascii="Arial" w:hAnsi="Arial" w:cs="Arial"/>
          <w:sz w:val="28"/>
          <w:szCs w:val="28"/>
        </w:rPr>
      </w:pPr>
    </w:p>
    <w:p w:rsidR="00BE537D" w:rsidRDefault="00BE537D" w:rsidP="00783D71">
      <w:pPr>
        <w:spacing w:after="0" w:line="240" w:lineRule="auto"/>
        <w:jc w:val="both"/>
        <w:rPr>
          <w:rFonts w:ascii="Arial" w:hAnsi="Arial" w:cs="Arial"/>
          <w:sz w:val="28"/>
          <w:szCs w:val="28"/>
        </w:rPr>
      </w:pPr>
    </w:p>
    <w:p w:rsidR="00E16D6C" w:rsidRPr="008228B8" w:rsidRDefault="00E16D6C" w:rsidP="00783D71">
      <w:pPr>
        <w:spacing w:after="0" w:line="240" w:lineRule="auto"/>
        <w:jc w:val="both"/>
        <w:rPr>
          <w:rFonts w:ascii="Arial" w:hAnsi="Arial" w:cs="Arial"/>
          <w:i/>
          <w:sz w:val="24"/>
          <w:szCs w:val="24"/>
        </w:rPr>
      </w:pPr>
      <w:r w:rsidRPr="008228B8">
        <w:rPr>
          <w:rFonts w:ascii="Arial" w:hAnsi="Arial" w:cs="Arial"/>
          <w:i/>
          <w:sz w:val="24"/>
          <w:szCs w:val="24"/>
        </w:rPr>
        <w:t xml:space="preserve">Τις πιο θερμές ευχαριστίες μου εκφράζω δημόσια στους ανθρώπους </w:t>
      </w:r>
      <w:r w:rsidR="006054B5" w:rsidRPr="008228B8">
        <w:rPr>
          <w:rFonts w:ascii="Arial" w:hAnsi="Arial" w:cs="Arial"/>
          <w:i/>
          <w:sz w:val="24"/>
          <w:szCs w:val="24"/>
        </w:rPr>
        <w:t>που βρίσκονται πίσω από τους</w:t>
      </w:r>
      <w:r w:rsidRPr="008228B8">
        <w:rPr>
          <w:rFonts w:ascii="Arial" w:hAnsi="Arial" w:cs="Arial"/>
          <w:i/>
          <w:sz w:val="24"/>
          <w:szCs w:val="24"/>
        </w:rPr>
        <w:t xml:space="preserve"> </w:t>
      </w:r>
      <w:r w:rsidR="00484BFE">
        <w:rPr>
          <w:rFonts w:ascii="Arial" w:hAnsi="Arial" w:cs="Arial"/>
          <w:i/>
          <w:sz w:val="24"/>
          <w:szCs w:val="24"/>
        </w:rPr>
        <w:t xml:space="preserve">διαδικτυακούς </w:t>
      </w:r>
      <w:r w:rsidRPr="008228B8">
        <w:rPr>
          <w:rFonts w:ascii="Arial" w:hAnsi="Arial" w:cs="Arial"/>
          <w:i/>
          <w:sz w:val="24"/>
          <w:szCs w:val="24"/>
        </w:rPr>
        <w:t xml:space="preserve">οργανισμούς </w:t>
      </w:r>
      <w:r w:rsidR="006054B5" w:rsidRPr="008228B8">
        <w:rPr>
          <w:rFonts w:ascii="Arial" w:hAnsi="Arial" w:cs="Arial"/>
          <w:i/>
          <w:sz w:val="24"/>
          <w:szCs w:val="24"/>
        </w:rPr>
        <w:t xml:space="preserve">που αναφέρονται κατωτέρω, </w:t>
      </w:r>
      <w:r w:rsidRPr="008228B8">
        <w:rPr>
          <w:rFonts w:ascii="Arial" w:hAnsi="Arial" w:cs="Arial"/>
          <w:i/>
          <w:sz w:val="24"/>
          <w:szCs w:val="24"/>
        </w:rPr>
        <w:t xml:space="preserve">για την ανεκτίμητη υποστήριξη και βοήθεια που έχουν προσφέρει στο παρόν πόνημα και σε όσα έχουν προηγηθεί, </w:t>
      </w:r>
      <w:r w:rsidR="006054B5" w:rsidRPr="008228B8">
        <w:rPr>
          <w:rFonts w:ascii="Arial" w:hAnsi="Arial" w:cs="Arial"/>
          <w:i/>
          <w:sz w:val="24"/>
          <w:szCs w:val="24"/>
        </w:rPr>
        <w:t xml:space="preserve">εξειδικευμένα </w:t>
      </w:r>
      <w:r w:rsidRPr="008228B8">
        <w:rPr>
          <w:rFonts w:ascii="Arial" w:hAnsi="Arial" w:cs="Arial"/>
          <w:i/>
          <w:sz w:val="24"/>
          <w:szCs w:val="24"/>
        </w:rPr>
        <w:t xml:space="preserve">τεχνικά κι επιστημονικά βιβλία και άρθρα μου, τα οποία αναρτούν </w:t>
      </w:r>
      <w:r w:rsidR="006054B5" w:rsidRPr="008228B8">
        <w:rPr>
          <w:rFonts w:ascii="Arial" w:hAnsi="Arial" w:cs="Arial"/>
          <w:i/>
          <w:sz w:val="24"/>
          <w:szCs w:val="24"/>
        </w:rPr>
        <w:t xml:space="preserve">και προβάλουν </w:t>
      </w:r>
      <w:r w:rsidRPr="008228B8">
        <w:rPr>
          <w:rFonts w:ascii="Arial" w:hAnsi="Arial" w:cs="Arial"/>
          <w:i/>
          <w:sz w:val="24"/>
          <w:szCs w:val="24"/>
        </w:rPr>
        <w:t>ελεύθερα και δωρεάν</w:t>
      </w:r>
      <w:r w:rsidR="00783D71" w:rsidRPr="008228B8">
        <w:rPr>
          <w:rFonts w:ascii="Arial" w:hAnsi="Arial" w:cs="Arial"/>
          <w:i/>
          <w:sz w:val="24"/>
          <w:szCs w:val="24"/>
        </w:rPr>
        <w:t xml:space="preserve"> </w:t>
      </w:r>
      <w:r w:rsidRPr="008228B8">
        <w:rPr>
          <w:rFonts w:ascii="Arial" w:hAnsi="Arial" w:cs="Arial"/>
          <w:i/>
          <w:sz w:val="24"/>
          <w:szCs w:val="24"/>
        </w:rPr>
        <w:t>στο διαδίκτυο</w:t>
      </w:r>
      <w:r w:rsidR="006054B5" w:rsidRPr="008228B8">
        <w:rPr>
          <w:rFonts w:ascii="Arial" w:hAnsi="Arial" w:cs="Arial"/>
          <w:i/>
          <w:sz w:val="24"/>
          <w:szCs w:val="24"/>
        </w:rPr>
        <w:t>, μέσω των υψηλού επιπέδου επαγγελματικών διαδικτυακών υπηρεσιών τους</w:t>
      </w:r>
      <w:r w:rsidRPr="008228B8">
        <w:rPr>
          <w:rFonts w:ascii="Arial" w:hAnsi="Arial" w:cs="Arial"/>
          <w:i/>
          <w:sz w:val="24"/>
          <w:szCs w:val="24"/>
        </w:rPr>
        <w:t xml:space="preserve">, εκπληρώνοντας τον ανθρωπιστικό σκοπό της δημιουργίας </w:t>
      </w:r>
      <w:r w:rsidR="001D7D9C">
        <w:rPr>
          <w:rFonts w:ascii="Arial" w:hAnsi="Arial" w:cs="Arial"/>
          <w:i/>
          <w:sz w:val="24"/>
          <w:szCs w:val="24"/>
        </w:rPr>
        <w:t>τους και της διάχυσης της παγκόσμιας γνώσης, ώστε να καταστεί προσιτή σε κάθε γωνιά και σε κάθε πολίτη αυτού του κόσμου</w:t>
      </w:r>
      <w:r w:rsidRPr="008228B8">
        <w:rPr>
          <w:rFonts w:ascii="Arial" w:hAnsi="Arial" w:cs="Arial"/>
          <w:i/>
          <w:sz w:val="24"/>
          <w:szCs w:val="24"/>
        </w:rPr>
        <w:t>.</w:t>
      </w:r>
    </w:p>
    <w:p w:rsidR="00E16D6C" w:rsidRDefault="00E16D6C" w:rsidP="00783D71">
      <w:pPr>
        <w:spacing w:after="0" w:line="240" w:lineRule="auto"/>
        <w:jc w:val="both"/>
        <w:rPr>
          <w:rFonts w:ascii="Arial" w:hAnsi="Arial" w:cs="Arial"/>
          <w:sz w:val="24"/>
          <w:szCs w:val="24"/>
        </w:rPr>
      </w:pPr>
    </w:p>
    <w:p w:rsidR="007E57DF" w:rsidRPr="007E57DF" w:rsidRDefault="007E57DF" w:rsidP="007E57DF">
      <w:pPr>
        <w:spacing w:after="0" w:line="240" w:lineRule="auto"/>
        <w:jc w:val="right"/>
        <w:rPr>
          <w:rFonts w:ascii="Arial Black" w:hAnsi="Arial Black" w:cs="Arial"/>
          <w:b/>
          <w:color w:val="002060"/>
          <w:sz w:val="24"/>
          <w:szCs w:val="24"/>
        </w:rPr>
      </w:pPr>
      <w:r w:rsidRPr="007E57DF">
        <w:rPr>
          <w:rFonts w:ascii="Arial Black" w:hAnsi="Arial Black" w:cs="Arial"/>
          <w:b/>
          <w:color w:val="002060"/>
          <w:sz w:val="24"/>
          <w:szCs w:val="24"/>
        </w:rPr>
        <w:t>ΑΝΑΣΤΑΣΙΟΣ Γ. ΓΕΡΑΣΙΜΑΤΟΣ</w:t>
      </w:r>
    </w:p>
    <w:p w:rsidR="007E57DF" w:rsidRPr="00E16D6C" w:rsidRDefault="007E57DF" w:rsidP="00783D71">
      <w:pPr>
        <w:spacing w:after="0" w:line="240" w:lineRule="auto"/>
        <w:jc w:val="both"/>
        <w:rPr>
          <w:rFonts w:ascii="Arial" w:hAnsi="Arial" w:cs="Arial"/>
          <w:sz w:val="24"/>
          <w:szCs w:val="24"/>
        </w:rPr>
      </w:pPr>
    </w:p>
    <w:p w:rsidR="00783D71" w:rsidRPr="00D107D4" w:rsidRDefault="00783D71" w:rsidP="00484BFE">
      <w:pPr>
        <w:spacing w:after="0" w:line="240" w:lineRule="auto"/>
        <w:ind w:left="360"/>
        <w:rPr>
          <w:rFonts w:ascii="Arial" w:hAnsi="Arial" w:cs="Arial"/>
          <w:sz w:val="24"/>
          <w:szCs w:val="24"/>
        </w:rPr>
      </w:pPr>
      <w:r w:rsidRPr="00D107D4">
        <w:rPr>
          <w:rFonts w:ascii="Arial" w:hAnsi="Arial" w:cs="Arial"/>
          <w:sz w:val="24"/>
          <w:szCs w:val="24"/>
        </w:rPr>
        <w:t xml:space="preserve">στον διαδικτυακό ιστότοπο : </w:t>
      </w:r>
      <w:r w:rsidR="00D8403C">
        <w:rPr>
          <w:rStyle w:val="-"/>
          <w:rFonts w:ascii="Arial" w:hAnsi="Arial" w:cs="Arial"/>
          <w:sz w:val="24"/>
          <w:szCs w:val="24"/>
          <w:lang w:val="en-US"/>
        </w:rPr>
        <w:fldChar w:fldCharType="begin"/>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instrText>HYPERLINK</w:instrText>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instrText>http</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www</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fire</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g</w:instrText>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fldChar w:fldCharType="separate"/>
      </w:r>
      <w:r w:rsidRPr="00D107D4">
        <w:rPr>
          <w:rStyle w:val="-"/>
          <w:rFonts w:ascii="Arial" w:hAnsi="Arial" w:cs="Arial"/>
          <w:sz w:val="24"/>
          <w:szCs w:val="24"/>
          <w:lang w:val="en-US"/>
        </w:rPr>
        <w:t>www</w:t>
      </w:r>
      <w:r w:rsidRPr="00D107D4">
        <w:rPr>
          <w:rStyle w:val="-"/>
          <w:rFonts w:ascii="Arial" w:hAnsi="Arial" w:cs="Arial"/>
          <w:sz w:val="24"/>
          <w:szCs w:val="24"/>
        </w:rPr>
        <w:t>.</w:t>
      </w:r>
      <w:r w:rsidRPr="00D107D4">
        <w:rPr>
          <w:rStyle w:val="-"/>
          <w:rFonts w:ascii="Arial" w:hAnsi="Arial" w:cs="Arial"/>
          <w:sz w:val="24"/>
          <w:szCs w:val="24"/>
          <w:lang w:val="en-US"/>
        </w:rPr>
        <w:t>fire</w:t>
      </w:r>
      <w:r w:rsidRPr="00D107D4">
        <w:rPr>
          <w:rStyle w:val="-"/>
          <w:rFonts w:ascii="Arial" w:hAnsi="Arial" w:cs="Arial"/>
          <w:sz w:val="24"/>
          <w:szCs w:val="24"/>
        </w:rPr>
        <w:t>.</w:t>
      </w:r>
      <w:r w:rsidRPr="00D107D4">
        <w:rPr>
          <w:rStyle w:val="-"/>
          <w:rFonts w:ascii="Arial" w:hAnsi="Arial" w:cs="Arial"/>
          <w:sz w:val="24"/>
          <w:szCs w:val="24"/>
          <w:lang w:val="en-US"/>
        </w:rPr>
        <w:t>g</w:t>
      </w:r>
      <w:r w:rsidR="00D8403C">
        <w:rPr>
          <w:rStyle w:val="-"/>
          <w:rFonts w:ascii="Arial" w:hAnsi="Arial" w:cs="Arial"/>
          <w:sz w:val="24"/>
          <w:szCs w:val="24"/>
          <w:lang w:val="en-US"/>
        </w:rPr>
        <w:fldChar w:fldCharType="end"/>
      </w:r>
      <w:r w:rsidRPr="00D107D4">
        <w:rPr>
          <w:rStyle w:val="-"/>
          <w:rFonts w:ascii="Arial" w:hAnsi="Arial" w:cs="Arial"/>
          <w:sz w:val="24"/>
          <w:szCs w:val="24"/>
          <w:lang w:val="en-US"/>
        </w:rPr>
        <w:t>r</w:t>
      </w:r>
    </w:p>
    <w:p w:rsidR="00783D71" w:rsidRPr="00D107D4" w:rsidRDefault="00783D71" w:rsidP="00484BFE">
      <w:pPr>
        <w:spacing w:after="0" w:line="240" w:lineRule="auto"/>
        <w:ind w:left="360"/>
        <w:rPr>
          <w:rFonts w:ascii="Arial" w:hAnsi="Arial" w:cs="Arial"/>
          <w:sz w:val="24"/>
          <w:szCs w:val="24"/>
        </w:rPr>
      </w:pPr>
      <w:r w:rsidRPr="00D107D4">
        <w:rPr>
          <w:rFonts w:ascii="Arial" w:hAnsi="Arial" w:cs="Arial"/>
          <w:sz w:val="24"/>
          <w:szCs w:val="24"/>
        </w:rPr>
        <w:t xml:space="preserve">στον διαδικτυακό ιστότοπο : </w:t>
      </w:r>
      <w:r w:rsidR="00D8403C">
        <w:rPr>
          <w:rStyle w:val="-"/>
          <w:rFonts w:ascii="Arial" w:hAnsi="Arial" w:cs="Arial"/>
          <w:sz w:val="24"/>
          <w:szCs w:val="24"/>
          <w:lang w:val="en-US"/>
        </w:rPr>
        <w:fldChar w:fldCharType="begin"/>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instrText>HYPERLINK</w:instrText>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instrText>http</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www</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issuu</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com</w:instrText>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fldChar w:fldCharType="separate"/>
      </w:r>
      <w:r w:rsidRPr="00D107D4">
        <w:rPr>
          <w:rStyle w:val="-"/>
          <w:rFonts w:ascii="Arial" w:hAnsi="Arial" w:cs="Arial"/>
          <w:sz w:val="24"/>
          <w:szCs w:val="24"/>
          <w:lang w:val="en-US"/>
        </w:rPr>
        <w:t>www</w:t>
      </w:r>
      <w:r w:rsidRPr="00D107D4">
        <w:rPr>
          <w:rStyle w:val="-"/>
          <w:rFonts w:ascii="Arial" w:hAnsi="Arial" w:cs="Arial"/>
          <w:sz w:val="24"/>
          <w:szCs w:val="24"/>
        </w:rPr>
        <w:t>.</w:t>
      </w:r>
      <w:proofErr w:type="spellStart"/>
      <w:r w:rsidRPr="00D107D4">
        <w:rPr>
          <w:rStyle w:val="-"/>
          <w:rFonts w:ascii="Arial" w:hAnsi="Arial" w:cs="Arial"/>
          <w:sz w:val="24"/>
          <w:szCs w:val="24"/>
          <w:lang w:val="en-US"/>
        </w:rPr>
        <w:t>issuu</w:t>
      </w:r>
      <w:proofErr w:type="spellEnd"/>
      <w:r w:rsidRPr="00D107D4">
        <w:rPr>
          <w:rStyle w:val="-"/>
          <w:rFonts w:ascii="Arial" w:hAnsi="Arial" w:cs="Arial"/>
          <w:sz w:val="24"/>
          <w:szCs w:val="24"/>
        </w:rPr>
        <w:t>.</w:t>
      </w:r>
      <w:r w:rsidRPr="00D107D4">
        <w:rPr>
          <w:rStyle w:val="-"/>
          <w:rFonts w:ascii="Arial" w:hAnsi="Arial" w:cs="Arial"/>
          <w:sz w:val="24"/>
          <w:szCs w:val="24"/>
          <w:lang w:val="en-US"/>
        </w:rPr>
        <w:t>com</w:t>
      </w:r>
      <w:r w:rsidR="00D8403C">
        <w:rPr>
          <w:rStyle w:val="-"/>
          <w:rFonts w:ascii="Arial" w:hAnsi="Arial" w:cs="Arial"/>
          <w:sz w:val="24"/>
          <w:szCs w:val="24"/>
          <w:lang w:val="en-US"/>
        </w:rPr>
        <w:fldChar w:fldCharType="end"/>
      </w:r>
    </w:p>
    <w:p w:rsidR="00783D71" w:rsidRPr="00D107D4" w:rsidRDefault="00783D71" w:rsidP="00484BFE">
      <w:pPr>
        <w:spacing w:after="0" w:line="240" w:lineRule="auto"/>
        <w:ind w:left="360"/>
        <w:rPr>
          <w:rFonts w:ascii="Arial" w:hAnsi="Arial" w:cs="Arial"/>
          <w:sz w:val="24"/>
          <w:szCs w:val="24"/>
        </w:rPr>
      </w:pPr>
      <w:r w:rsidRPr="00D107D4">
        <w:rPr>
          <w:rFonts w:ascii="Arial" w:hAnsi="Arial" w:cs="Arial"/>
          <w:sz w:val="24"/>
          <w:szCs w:val="24"/>
        </w:rPr>
        <w:t xml:space="preserve">στον διαδικτυακό ιστότοπο : </w:t>
      </w:r>
      <w:r w:rsidR="00D8403C">
        <w:rPr>
          <w:rStyle w:val="-"/>
          <w:rFonts w:ascii="Arial" w:hAnsi="Arial" w:cs="Arial"/>
          <w:sz w:val="24"/>
          <w:szCs w:val="24"/>
          <w:lang w:val="en-US"/>
        </w:rPr>
        <w:fldChar w:fldCharType="begin"/>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instrText>HYPERLINK</w:instrText>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instrText>http</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www</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semifind</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gr</w:instrText>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fldChar w:fldCharType="separate"/>
      </w:r>
      <w:r w:rsidRPr="00D107D4">
        <w:rPr>
          <w:rStyle w:val="-"/>
          <w:rFonts w:ascii="Arial" w:hAnsi="Arial" w:cs="Arial"/>
          <w:sz w:val="24"/>
          <w:szCs w:val="24"/>
          <w:lang w:val="en-US"/>
        </w:rPr>
        <w:t>www</w:t>
      </w:r>
      <w:r w:rsidRPr="00D107D4">
        <w:rPr>
          <w:rStyle w:val="-"/>
          <w:rFonts w:ascii="Arial" w:hAnsi="Arial" w:cs="Arial"/>
          <w:sz w:val="24"/>
          <w:szCs w:val="24"/>
        </w:rPr>
        <w:t>.</w:t>
      </w:r>
      <w:proofErr w:type="spellStart"/>
      <w:r w:rsidRPr="00D107D4">
        <w:rPr>
          <w:rStyle w:val="-"/>
          <w:rFonts w:ascii="Arial" w:hAnsi="Arial" w:cs="Arial"/>
          <w:sz w:val="24"/>
          <w:szCs w:val="24"/>
          <w:lang w:val="en-US"/>
        </w:rPr>
        <w:t>semifind</w:t>
      </w:r>
      <w:proofErr w:type="spellEnd"/>
      <w:r w:rsidRPr="00D107D4">
        <w:rPr>
          <w:rStyle w:val="-"/>
          <w:rFonts w:ascii="Arial" w:hAnsi="Arial" w:cs="Arial"/>
          <w:sz w:val="24"/>
          <w:szCs w:val="24"/>
        </w:rPr>
        <w:t>.</w:t>
      </w:r>
      <w:r w:rsidRPr="00D107D4">
        <w:rPr>
          <w:rStyle w:val="-"/>
          <w:rFonts w:ascii="Arial" w:hAnsi="Arial" w:cs="Arial"/>
          <w:sz w:val="24"/>
          <w:szCs w:val="24"/>
          <w:lang w:val="en-US"/>
        </w:rPr>
        <w:t>gr</w:t>
      </w:r>
      <w:r w:rsidR="00D8403C">
        <w:rPr>
          <w:rStyle w:val="-"/>
          <w:rFonts w:ascii="Arial" w:hAnsi="Arial" w:cs="Arial"/>
          <w:sz w:val="24"/>
          <w:szCs w:val="24"/>
          <w:lang w:val="en-US"/>
        </w:rPr>
        <w:fldChar w:fldCharType="end"/>
      </w:r>
    </w:p>
    <w:p w:rsidR="00783D71" w:rsidRPr="00D107D4" w:rsidRDefault="00783D71" w:rsidP="00484BFE">
      <w:pPr>
        <w:spacing w:after="0" w:line="240" w:lineRule="auto"/>
        <w:ind w:left="360"/>
        <w:rPr>
          <w:rFonts w:ascii="Arial" w:hAnsi="Arial" w:cs="Arial"/>
          <w:sz w:val="24"/>
          <w:szCs w:val="24"/>
        </w:rPr>
      </w:pPr>
      <w:r w:rsidRPr="00D107D4">
        <w:rPr>
          <w:rFonts w:ascii="Arial" w:hAnsi="Arial" w:cs="Arial"/>
          <w:sz w:val="24"/>
          <w:szCs w:val="24"/>
        </w:rPr>
        <w:t xml:space="preserve">στον διαδικτυακό ιστότοπο : </w:t>
      </w:r>
      <w:r w:rsidR="00D8403C">
        <w:rPr>
          <w:rStyle w:val="-"/>
          <w:rFonts w:ascii="Arial" w:hAnsi="Arial" w:cs="Arial"/>
          <w:sz w:val="24"/>
          <w:szCs w:val="24"/>
          <w:lang w:val="en-US"/>
        </w:rPr>
        <w:fldChar w:fldCharType="begin"/>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instrText>HYPERLINK</w:instrText>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instrText>http</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www</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openbook</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gr</w:instrText>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fldChar w:fldCharType="separate"/>
      </w:r>
      <w:r w:rsidRPr="00D107D4">
        <w:rPr>
          <w:rStyle w:val="-"/>
          <w:rFonts w:ascii="Arial" w:hAnsi="Arial" w:cs="Arial"/>
          <w:sz w:val="24"/>
          <w:szCs w:val="24"/>
          <w:lang w:val="en-US"/>
        </w:rPr>
        <w:t>www</w:t>
      </w:r>
      <w:r w:rsidRPr="00D107D4">
        <w:rPr>
          <w:rStyle w:val="-"/>
          <w:rFonts w:ascii="Arial" w:hAnsi="Arial" w:cs="Arial"/>
          <w:sz w:val="24"/>
          <w:szCs w:val="24"/>
        </w:rPr>
        <w:t>.</w:t>
      </w:r>
      <w:proofErr w:type="spellStart"/>
      <w:r w:rsidRPr="00D107D4">
        <w:rPr>
          <w:rStyle w:val="-"/>
          <w:rFonts w:ascii="Arial" w:hAnsi="Arial" w:cs="Arial"/>
          <w:sz w:val="24"/>
          <w:szCs w:val="24"/>
          <w:lang w:val="en-US"/>
        </w:rPr>
        <w:t>openbook</w:t>
      </w:r>
      <w:proofErr w:type="spellEnd"/>
      <w:r w:rsidRPr="00D107D4">
        <w:rPr>
          <w:rStyle w:val="-"/>
          <w:rFonts w:ascii="Arial" w:hAnsi="Arial" w:cs="Arial"/>
          <w:sz w:val="24"/>
          <w:szCs w:val="24"/>
        </w:rPr>
        <w:t>.</w:t>
      </w:r>
      <w:r w:rsidRPr="00D107D4">
        <w:rPr>
          <w:rStyle w:val="-"/>
          <w:rFonts w:ascii="Arial" w:hAnsi="Arial" w:cs="Arial"/>
          <w:sz w:val="24"/>
          <w:szCs w:val="24"/>
          <w:lang w:val="en-US"/>
        </w:rPr>
        <w:t>gr</w:t>
      </w:r>
      <w:r w:rsidR="00D8403C">
        <w:rPr>
          <w:rStyle w:val="-"/>
          <w:rFonts w:ascii="Arial" w:hAnsi="Arial" w:cs="Arial"/>
          <w:sz w:val="24"/>
          <w:szCs w:val="24"/>
          <w:lang w:val="en-US"/>
        </w:rPr>
        <w:fldChar w:fldCharType="end"/>
      </w:r>
    </w:p>
    <w:p w:rsidR="00783D71" w:rsidRPr="00D107D4" w:rsidRDefault="00783D71" w:rsidP="00484BFE">
      <w:pPr>
        <w:spacing w:after="0" w:line="240" w:lineRule="auto"/>
        <w:ind w:left="360"/>
        <w:rPr>
          <w:rStyle w:val="-"/>
          <w:rFonts w:ascii="Arial" w:hAnsi="Arial" w:cs="Arial"/>
          <w:color w:val="auto"/>
          <w:sz w:val="24"/>
          <w:szCs w:val="24"/>
          <w:u w:val="none"/>
        </w:rPr>
      </w:pPr>
      <w:r w:rsidRPr="00D107D4">
        <w:rPr>
          <w:rFonts w:ascii="Arial" w:hAnsi="Arial" w:cs="Arial"/>
          <w:sz w:val="24"/>
          <w:szCs w:val="24"/>
        </w:rPr>
        <w:t xml:space="preserve">στον διαδικτυακό ιστότοπο : </w:t>
      </w:r>
      <w:r w:rsidR="00D8403C">
        <w:rPr>
          <w:rStyle w:val="-"/>
          <w:rFonts w:ascii="Arial" w:hAnsi="Arial" w:cs="Arial"/>
          <w:sz w:val="24"/>
          <w:szCs w:val="24"/>
          <w:lang w:val="en-US"/>
        </w:rPr>
        <w:fldChar w:fldCharType="begin"/>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instrText>HYPERLINK</w:instrText>
      </w:r>
      <w:r w:rsidR="00D8403C" w:rsidRPr="003A7C7F">
        <w:rPr>
          <w:rStyle w:val="-"/>
          <w:rFonts w:ascii="Arial" w:hAnsi="Arial" w:cs="Arial"/>
          <w:sz w:val="24"/>
          <w:szCs w:val="24"/>
        </w:rPr>
        <w:instrText xml:space="preserve"> </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http</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www</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academia</w:instrText>
      </w:r>
      <w:r w:rsidR="00D8403C" w:rsidRPr="003A7C7F">
        <w:rPr>
          <w:rStyle w:val="-"/>
          <w:rFonts w:ascii="Arial" w:hAnsi="Arial" w:cs="Arial"/>
          <w:sz w:val="24"/>
          <w:szCs w:val="24"/>
        </w:rPr>
        <w:instrText>.</w:instrText>
      </w:r>
      <w:r w:rsidR="00D8403C">
        <w:rPr>
          <w:rStyle w:val="-"/>
          <w:rFonts w:ascii="Arial" w:hAnsi="Arial" w:cs="Arial"/>
          <w:sz w:val="24"/>
          <w:szCs w:val="24"/>
          <w:lang w:val="en-US"/>
        </w:rPr>
        <w:instrText>edu</w:instrText>
      </w:r>
      <w:r w:rsidR="00D8403C" w:rsidRPr="003A7C7F">
        <w:rPr>
          <w:rStyle w:val="-"/>
          <w:rFonts w:ascii="Arial" w:hAnsi="Arial" w:cs="Arial"/>
          <w:sz w:val="24"/>
          <w:szCs w:val="24"/>
        </w:rPr>
        <w:instrText xml:space="preserve">" </w:instrText>
      </w:r>
      <w:r w:rsidR="00D8403C">
        <w:rPr>
          <w:rStyle w:val="-"/>
          <w:rFonts w:ascii="Arial" w:hAnsi="Arial" w:cs="Arial"/>
          <w:sz w:val="24"/>
          <w:szCs w:val="24"/>
          <w:lang w:val="en-US"/>
        </w:rPr>
        <w:fldChar w:fldCharType="separate"/>
      </w:r>
      <w:r w:rsidRPr="00D107D4">
        <w:rPr>
          <w:rStyle w:val="-"/>
          <w:rFonts w:ascii="Arial" w:hAnsi="Arial" w:cs="Arial"/>
          <w:sz w:val="24"/>
          <w:szCs w:val="24"/>
          <w:lang w:val="en-US"/>
        </w:rPr>
        <w:t>www</w:t>
      </w:r>
      <w:r w:rsidRPr="00D107D4">
        <w:rPr>
          <w:rStyle w:val="-"/>
          <w:rFonts w:ascii="Arial" w:hAnsi="Arial" w:cs="Arial"/>
          <w:sz w:val="24"/>
          <w:szCs w:val="24"/>
        </w:rPr>
        <w:t>.</w:t>
      </w:r>
      <w:r w:rsidRPr="00D107D4">
        <w:rPr>
          <w:rStyle w:val="-"/>
          <w:rFonts w:ascii="Arial" w:hAnsi="Arial" w:cs="Arial"/>
          <w:sz w:val="24"/>
          <w:szCs w:val="24"/>
          <w:lang w:val="en-US"/>
        </w:rPr>
        <w:t>academia</w:t>
      </w:r>
      <w:r w:rsidRPr="00D107D4">
        <w:rPr>
          <w:rStyle w:val="-"/>
          <w:rFonts w:ascii="Arial" w:hAnsi="Arial" w:cs="Arial"/>
          <w:sz w:val="24"/>
          <w:szCs w:val="24"/>
        </w:rPr>
        <w:t>.</w:t>
      </w:r>
      <w:proofErr w:type="spellStart"/>
      <w:r w:rsidRPr="00D107D4">
        <w:rPr>
          <w:rStyle w:val="-"/>
          <w:rFonts w:ascii="Arial" w:hAnsi="Arial" w:cs="Arial"/>
          <w:sz w:val="24"/>
          <w:szCs w:val="24"/>
          <w:lang w:val="en-US"/>
        </w:rPr>
        <w:t>edu</w:t>
      </w:r>
      <w:proofErr w:type="spellEnd"/>
      <w:r w:rsidR="00D8403C">
        <w:rPr>
          <w:rStyle w:val="-"/>
          <w:rFonts w:ascii="Arial" w:hAnsi="Arial" w:cs="Arial"/>
          <w:sz w:val="24"/>
          <w:szCs w:val="24"/>
          <w:lang w:val="en-US"/>
        </w:rPr>
        <w:fldChar w:fldCharType="end"/>
      </w:r>
    </w:p>
    <w:p w:rsidR="00783D71" w:rsidRPr="00F21F2F" w:rsidRDefault="00783D71" w:rsidP="00FE3437">
      <w:pPr>
        <w:spacing w:after="0" w:line="240" w:lineRule="auto"/>
        <w:jc w:val="center"/>
        <w:rPr>
          <w:rFonts w:ascii="Arial" w:hAnsi="Arial" w:cs="Arial"/>
          <w:sz w:val="24"/>
          <w:szCs w:val="24"/>
        </w:rPr>
      </w:pPr>
    </w:p>
    <w:p w:rsidR="00783D71" w:rsidRDefault="00783D71" w:rsidP="00FE3437">
      <w:pPr>
        <w:spacing w:after="0" w:line="240" w:lineRule="auto"/>
        <w:ind w:left="1440" w:firstLine="720"/>
        <w:rPr>
          <w:rFonts w:ascii="Arial" w:hAnsi="Arial" w:cs="Arial"/>
          <w:sz w:val="24"/>
          <w:szCs w:val="24"/>
        </w:rPr>
      </w:pPr>
      <w:r w:rsidRPr="00BC4809">
        <w:rPr>
          <w:noProof/>
          <w:lang w:eastAsia="el-GR"/>
        </w:rPr>
        <w:drawing>
          <wp:inline distT="0" distB="0" distL="0" distR="0" wp14:anchorId="09906465" wp14:editId="03681FC2">
            <wp:extent cx="1295400" cy="675860"/>
            <wp:effectExtent l="266700" t="228600" r="228600" b="238760"/>
            <wp:docPr id="203" name="Εικόνα 203" descr="https://tagnisia.files.wordpress.com/2015/08/firegr-oxhmata-ameshs-anagkhs.pn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gnisia.files.wordpress.com/2015/08/firegr-oxhmata-ameshs-anagkhs.png?w=6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25611" cy="69162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C70E53">
        <w:rPr>
          <w:rFonts w:ascii="Arial" w:hAnsi="Arial" w:cs="Arial"/>
          <w:sz w:val="24"/>
          <w:szCs w:val="24"/>
        </w:rPr>
        <w:tab/>
      </w:r>
    </w:p>
    <w:p w:rsidR="00783D71" w:rsidRDefault="00783D71" w:rsidP="00FE3437">
      <w:pPr>
        <w:spacing w:after="0" w:line="240" w:lineRule="auto"/>
        <w:ind w:firstLine="720"/>
        <w:rPr>
          <w:rFonts w:ascii="Arial" w:hAnsi="Arial" w:cs="Arial"/>
          <w:sz w:val="24"/>
          <w:szCs w:val="24"/>
        </w:rPr>
      </w:pPr>
      <w:r>
        <w:rPr>
          <w:noProof/>
          <w:lang w:eastAsia="el-GR"/>
        </w:rPr>
        <w:drawing>
          <wp:inline distT="0" distB="0" distL="0" distR="0" wp14:anchorId="4C96F745" wp14:editId="5698E8D5">
            <wp:extent cx="1530622" cy="571500"/>
            <wp:effectExtent l="247650" t="228600" r="203200" b="247650"/>
            <wp:docPr id="204" name="Εικόνα 204" descr="http://pacific.jour.auth.gr/emmeis/wp-content/uploads/2012/12/new_logo_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cific.jour.auth.gr/emmeis/wp-content/uploads/2012/12/new_logo_openbook.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49350" cy="6158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Pr>
          <w:noProof/>
          <w:lang w:eastAsia="el-GR"/>
        </w:rPr>
        <w:drawing>
          <wp:inline distT="0" distB="0" distL="0" distR="0" wp14:anchorId="43291A41" wp14:editId="1AE11884">
            <wp:extent cx="1553044" cy="552450"/>
            <wp:effectExtent l="247650" t="228600" r="200025" b="247650"/>
            <wp:docPr id="205" name="Εικόνα 205" descr="https://historiaincognita.files.wordpress.com/2015/10/academia-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istoriaincognita.files.wordpress.com/2015/10/academia-ico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6749" cy="60712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783D71" w:rsidRDefault="00783D71" w:rsidP="00C70E53">
      <w:pPr>
        <w:spacing w:after="0" w:line="240" w:lineRule="auto"/>
        <w:ind w:left="720"/>
        <w:jc w:val="both"/>
        <w:rPr>
          <w:rFonts w:ascii="Arial" w:hAnsi="Arial" w:cs="Arial"/>
          <w:sz w:val="24"/>
          <w:szCs w:val="24"/>
        </w:rPr>
      </w:pPr>
      <w:r>
        <w:rPr>
          <w:noProof/>
          <w:lang w:eastAsia="el-GR"/>
        </w:rPr>
        <w:drawing>
          <wp:inline distT="0" distB="0" distL="0" distR="0" wp14:anchorId="48763ED1" wp14:editId="7B54C0F9">
            <wp:extent cx="1632852" cy="571500"/>
            <wp:effectExtent l="247650" t="247650" r="196215" b="247650"/>
            <wp:docPr id="206" name="Εικόνα 206" descr="ÎÏÎ¿ÏÎ­Î»ÎµÏÎ¼Î± ÎµÎ¹ÎºÏÎ½Î±Ï Î³Î¹Î±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issuu"/>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74309" cy="5860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Pr>
          <w:noProof/>
          <w:lang w:eastAsia="el-GR"/>
        </w:rPr>
        <w:drawing>
          <wp:inline distT="0" distB="0" distL="0" distR="0" wp14:anchorId="7D7C039E" wp14:editId="19A3CBA6">
            <wp:extent cx="1457325" cy="607944"/>
            <wp:effectExtent l="266700" t="228600" r="200025" b="249555"/>
            <wp:docPr id="207" name="Εικόνα 207" descr="ÎÏÎ¿ÏÎ­Î»ÎµÏÎ¼Î± ÎµÎ¹ÎºÏÎ½Î±Ï Î³Î¹Î± ÏÎµÎ¼Î¹ÏÎ¹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ÏÎµÎ¼Î¹ÏÎ¹Î½Î´"/>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17882" cy="63320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783D71" w:rsidRDefault="00783D71" w:rsidP="00783D71">
      <w:pPr>
        <w:spacing w:after="0" w:line="240" w:lineRule="auto"/>
        <w:jc w:val="both"/>
        <w:rPr>
          <w:rFonts w:ascii="Arial" w:hAnsi="Arial" w:cs="Arial"/>
          <w:sz w:val="24"/>
          <w:szCs w:val="24"/>
        </w:rPr>
      </w:pPr>
    </w:p>
    <w:p w:rsidR="00686FAF" w:rsidRPr="005F5ED3" w:rsidRDefault="00867230" w:rsidP="00A32E51">
      <w:pPr>
        <w:pStyle w:val="a3"/>
        <w:jc w:val="center"/>
        <w:rPr>
          <w:rFonts w:ascii="Arial" w:hAnsi="Arial" w:cs="Arial"/>
          <w:b/>
          <w:color w:val="64000A"/>
          <w:sz w:val="24"/>
          <w:szCs w:val="24"/>
        </w:rPr>
      </w:pPr>
      <w:r w:rsidRPr="005F5ED3">
        <w:rPr>
          <w:rFonts w:ascii="Arial" w:hAnsi="Arial" w:cs="Arial"/>
          <w:b/>
          <w:color w:val="64000A"/>
          <w:sz w:val="24"/>
          <w:szCs w:val="24"/>
        </w:rPr>
        <w:lastRenderedPageBreak/>
        <w:t>Βιβλιογραφία</w:t>
      </w:r>
      <w:r w:rsidR="00BA31EF" w:rsidRPr="005F5ED3">
        <w:rPr>
          <w:rFonts w:ascii="Arial" w:hAnsi="Arial" w:cs="Arial"/>
          <w:b/>
          <w:color w:val="64000A"/>
          <w:sz w:val="24"/>
          <w:szCs w:val="24"/>
        </w:rPr>
        <w:t xml:space="preserve"> – Διαδικτυακές Πηγές </w:t>
      </w:r>
      <w:r w:rsidR="00A32E51" w:rsidRPr="005F5ED3">
        <w:rPr>
          <w:rFonts w:ascii="Arial" w:hAnsi="Arial" w:cs="Arial"/>
          <w:b/>
          <w:color w:val="64000A"/>
          <w:sz w:val="24"/>
          <w:szCs w:val="24"/>
        </w:rPr>
        <w:t>–</w:t>
      </w:r>
      <w:r w:rsidR="00BA31EF" w:rsidRPr="005F5ED3">
        <w:rPr>
          <w:rFonts w:ascii="Arial" w:hAnsi="Arial" w:cs="Arial"/>
          <w:b/>
          <w:color w:val="64000A"/>
          <w:sz w:val="24"/>
          <w:szCs w:val="24"/>
        </w:rPr>
        <w:t xml:space="preserve"> Φωτογραφίες</w:t>
      </w:r>
    </w:p>
    <w:p w:rsidR="00867230" w:rsidRDefault="00867230" w:rsidP="00543AC0">
      <w:pPr>
        <w:pStyle w:val="a3"/>
        <w:jc w:val="both"/>
        <w:rPr>
          <w:rFonts w:ascii="Arial" w:hAnsi="Arial" w:cs="Arial"/>
          <w:sz w:val="24"/>
          <w:szCs w:val="24"/>
        </w:rPr>
      </w:pPr>
    </w:p>
    <w:p w:rsidR="00A32E51" w:rsidRDefault="00A32E51" w:rsidP="00543AC0">
      <w:pPr>
        <w:pStyle w:val="a3"/>
        <w:jc w:val="both"/>
        <w:rPr>
          <w:rFonts w:ascii="Arial" w:hAnsi="Arial" w:cs="Arial"/>
          <w:sz w:val="24"/>
          <w:szCs w:val="24"/>
        </w:rPr>
      </w:pPr>
    </w:p>
    <w:p w:rsidR="00BA31EF" w:rsidRPr="003B29FC" w:rsidRDefault="00F542D3" w:rsidP="00543AC0">
      <w:pPr>
        <w:pStyle w:val="a3"/>
        <w:jc w:val="both"/>
        <w:rPr>
          <w:rFonts w:ascii="Arial" w:hAnsi="Arial" w:cs="Arial"/>
          <w:b/>
          <w:color w:val="64000A"/>
          <w:sz w:val="24"/>
          <w:szCs w:val="24"/>
        </w:rPr>
      </w:pPr>
      <w:r w:rsidRPr="003B29FC">
        <w:rPr>
          <w:rFonts w:ascii="Arial" w:hAnsi="Arial" w:cs="Arial"/>
          <w:b/>
          <w:color w:val="64000A"/>
          <w:sz w:val="24"/>
          <w:szCs w:val="24"/>
        </w:rPr>
        <w:t>Α.</w:t>
      </w:r>
      <w:r w:rsidRPr="003B29FC">
        <w:rPr>
          <w:rFonts w:ascii="Arial" w:hAnsi="Arial" w:cs="Arial"/>
          <w:b/>
          <w:color w:val="64000A"/>
          <w:sz w:val="24"/>
          <w:szCs w:val="24"/>
        </w:rPr>
        <w:tab/>
      </w:r>
      <w:r w:rsidR="00BA31EF" w:rsidRPr="003B29FC">
        <w:rPr>
          <w:rFonts w:ascii="Arial" w:hAnsi="Arial" w:cs="Arial"/>
          <w:b/>
          <w:color w:val="64000A"/>
          <w:sz w:val="24"/>
          <w:szCs w:val="24"/>
        </w:rPr>
        <w:t>Βιβλιογραφία</w:t>
      </w:r>
    </w:p>
    <w:p w:rsidR="00BA31EF" w:rsidRPr="00DD5E91" w:rsidRDefault="00BA31EF" w:rsidP="00543AC0">
      <w:pPr>
        <w:pStyle w:val="a3"/>
        <w:numPr>
          <w:ilvl w:val="0"/>
          <w:numId w:val="12"/>
        </w:numPr>
        <w:jc w:val="both"/>
        <w:rPr>
          <w:rFonts w:ascii="Arial" w:hAnsi="Arial" w:cs="Arial"/>
          <w:sz w:val="20"/>
          <w:szCs w:val="20"/>
        </w:rPr>
      </w:pPr>
      <w:r w:rsidRPr="00DD5E91">
        <w:rPr>
          <w:rFonts w:ascii="Arial" w:hAnsi="Arial" w:cs="Arial"/>
          <w:b/>
          <w:sz w:val="20"/>
          <w:szCs w:val="20"/>
        </w:rPr>
        <w:t>ΛΗΨΗ ΑΠΟΦΑΣΕΩΝ</w:t>
      </w:r>
      <w:r w:rsidR="00543AC0" w:rsidRPr="00DD5E91">
        <w:rPr>
          <w:rFonts w:ascii="Arial" w:hAnsi="Arial" w:cs="Arial"/>
          <w:b/>
          <w:sz w:val="20"/>
          <w:szCs w:val="20"/>
        </w:rPr>
        <w:t xml:space="preserve"> - </w:t>
      </w:r>
      <w:r w:rsidRPr="00DD5E91">
        <w:rPr>
          <w:rFonts w:ascii="Arial" w:hAnsi="Arial" w:cs="Arial"/>
          <w:b/>
          <w:sz w:val="20"/>
          <w:szCs w:val="20"/>
        </w:rPr>
        <w:t xml:space="preserve"> ΚΡΙΣΗ</w:t>
      </w:r>
      <w:r w:rsidR="00543AC0" w:rsidRPr="00DD5E91">
        <w:rPr>
          <w:rFonts w:ascii="Arial" w:hAnsi="Arial" w:cs="Arial"/>
          <w:b/>
          <w:sz w:val="20"/>
          <w:szCs w:val="20"/>
        </w:rPr>
        <w:t xml:space="preserve"> -</w:t>
      </w:r>
      <w:r w:rsidRPr="00DD5E91">
        <w:rPr>
          <w:rFonts w:ascii="Arial" w:hAnsi="Arial" w:cs="Arial"/>
          <w:b/>
          <w:sz w:val="20"/>
          <w:szCs w:val="20"/>
        </w:rPr>
        <w:t xml:space="preserve"> ΔΙΑΠΡΑΓΜΑΤΕΥΣΗ</w:t>
      </w:r>
      <w:r w:rsidRPr="00DD5E91">
        <w:rPr>
          <w:rFonts w:ascii="Arial" w:hAnsi="Arial" w:cs="Arial"/>
          <w:sz w:val="20"/>
          <w:szCs w:val="20"/>
        </w:rPr>
        <w:t>, Ηλίας Κουσκουβέλης, Εκδόσεις ΠΑΠΑΖΗΣΗ Α.Ε.Β.Ε., 1997</w:t>
      </w:r>
    </w:p>
    <w:p w:rsidR="00867230" w:rsidRPr="00DD5E91" w:rsidRDefault="00867230" w:rsidP="00543AC0">
      <w:pPr>
        <w:pStyle w:val="a3"/>
        <w:numPr>
          <w:ilvl w:val="0"/>
          <w:numId w:val="12"/>
        </w:numPr>
        <w:jc w:val="both"/>
        <w:rPr>
          <w:rFonts w:ascii="Arial" w:hAnsi="Arial" w:cs="Arial"/>
          <w:sz w:val="20"/>
          <w:szCs w:val="20"/>
        </w:rPr>
      </w:pPr>
      <w:r w:rsidRPr="00DD5E91">
        <w:rPr>
          <w:rFonts w:ascii="Arial" w:hAnsi="Arial" w:cs="Arial"/>
          <w:b/>
          <w:sz w:val="20"/>
          <w:szCs w:val="20"/>
        </w:rPr>
        <w:t>ΔΙΑΧΕΙΡΙΣΗ ΚΡΙΣΕΩΝ, αποκτήστε τις δεξιότητες για να αποτρέπετε τις καταστροφές,</w:t>
      </w:r>
      <w:r w:rsidRPr="00DD5E91">
        <w:rPr>
          <w:rFonts w:ascii="Arial" w:hAnsi="Arial" w:cs="Arial"/>
          <w:sz w:val="20"/>
          <w:szCs w:val="20"/>
        </w:rPr>
        <w:t xml:space="preserve"> </w:t>
      </w:r>
      <w:r w:rsidRPr="00DD5E91">
        <w:rPr>
          <w:rFonts w:ascii="Arial" w:hAnsi="Arial" w:cs="Arial"/>
          <w:sz w:val="20"/>
          <w:szCs w:val="20"/>
          <w:lang w:val="en-US"/>
        </w:rPr>
        <w:t>HARVARD</w:t>
      </w:r>
      <w:r w:rsidRPr="00DD5E91">
        <w:rPr>
          <w:rFonts w:ascii="Arial" w:hAnsi="Arial" w:cs="Arial"/>
          <w:sz w:val="20"/>
          <w:szCs w:val="20"/>
        </w:rPr>
        <w:t xml:space="preserve"> </w:t>
      </w:r>
      <w:r w:rsidRPr="00DD5E91">
        <w:rPr>
          <w:rFonts w:ascii="Arial" w:hAnsi="Arial" w:cs="Arial"/>
          <w:sz w:val="20"/>
          <w:szCs w:val="20"/>
          <w:lang w:val="en-US"/>
        </w:rPr>
        <w:t>BUSINESS</w:t>
      </w:r>
      <w:r w:rsidRPr="00DD5E91">
        <w:rPr>
          <w:rFonts w:ascii="Arial" w:hAnsi="Arial" w:cs="Arial"/>
          <w:sz w:val="20"/>
          <w:szCs w:val="20"/>
        </w:rPr>
        <w:t xml:space="preserve"> </w:t>
      </w:r>
      <w:r w:rsidRPr="00DD5E91">
        <w:rPr>
          <w:rFonts w:ascii="Arial" w:hAnsi="Arial" w:cs="Arial"/>
          <w:sz w:val="20"/>
          <w:szCs w:val="20"/>
          <w:lang w:val="en-US"/>
        </w:rPr>
        <w:t>ESSENTIALS</w:t>
      </w:r>
      <w:r w:rsidRPr="00DD5E91">
        <w:rPr>
          <w:rFonts w:ascii="Arial" w:hAnsi="Arial" w:cs="Arial"/>
          <w:sz w:val="20"/>
          <w:szCs w:val="20"/>
        </w:rPr>
        <w:t>, Εκδόσεις Μ</w:t>
      </w:r>
      <w:r w:rsidR="00BA31EF" w:rsidRPr="00DD5E91">
        <w:rPr>
          <w:rFonts w:ascii="Arial" w:hAnsi="Arial" w:cs="Arial"/>
          <w:sz w:val="20"/>
          <w:szCs w:val="20"/>
        </w:rPr>
        <w:t>ΟΝΤΕΡΝΟΙ ΚΑΙΡΟΙ</w:t>
      </w:r>
      <w:r w:rsidRPr="00DD5E91">
        <w:rPr>
          <w:rFonts w:ascii="Arial" w:hAnsi="Arial" w:cs="Arial"/>
          <w:sz w:val="20"/>
          <w:szCs w:val="20"/>
        </w:rPr>
        <w:t xml:space="preserve"> Α.Ε.Ε. </w:t>
      </w:r>
      <w:r w:rsidR="00BA31EF" w:rsidRPr="00DD5E91">
        <w:rPr>
          <w:rFonts w:ascii="Arial" w:hAnsi="Arial" w:cs="Arial"/>
          <w:sz w:val="20"/>
          <w:szCs w:val="20"/>
        </w:rPr>
        <w:t xml:space="preserve">– Κώστας Γιαννίκος, </w:t>
      </w:r>
      <w:r w:rsidRPr="00DD5E91">
        <w:rPr>
          <w:rFonts w:ascii="Arial" w:hAnsi="Arial" w:cs="Arial"/>
          <w:sz w:val="20"/>
          <w:szCs w:val="20"/>
        </w:rPr>
        <w:t>2008</w:t>
      </w:r>
    </w:p>
    <w:p w:rsidR="00867230" w:rsidRPr="00DD5E91" w:rsidRDefault="00867230" w:rsidP="00543AC0">
      <w:pPr>
        <w:pStyle w:val="a3"/>
        <w:numPr>
          <w:ilvl w:val="0"/>
          <w:numId w:val="12"/>
        </w:numPr>
        <w:jc w:val="both"/>
        <w:rPr>
          <w:rFonts w:ascii="Arial" w:hAnsi="Arial" w:cs="Arial"/>
          <w:sz w:val="20"/>
          <w:szCs w:val="20"/>
        </w:rPr>
      </w:pPr>
      <w:r w:rsidRPr="00DD5E91">
        <w:rPr>
          <w:rFonts w:ascii="Arial" w:hAnsi="Arial" w:cs="Arial"/>
          <w:b/>
          <w:sz w:val="20"/>
          <w:szCs w:val="20"/>
        </w:rPr>
        <w:t>ΚΡΙΣΗ ΕΠΟΧΗΣ ή ΕΠΟΧΗ ΤΗΣ ΚΡΙΣΗΣ;</w:t>
      </w:r>
      <w:r w:rsidRPr="00DD5E91">
        <w:rPr>
          <w:rFonts w:ascii="Arial" w:hAnsi="Arial" w:cs="Arial"/>
          <w:sz w:val="20"/>
          <w:szCs w:val="20"/>
        </w:rPr>
        <w:t xml:space="preserve"> </w:t>
      </w:r>
      <w:r w:rsidRPr="00DD5E91">
        <w:rPr>
          <w:rFonts w:ascii="Arial" w:hAnsi="Arial" w:cs="Arial"/>
          <w:sz w:val="20"/>
          <w:szCs w:val="20"/>
          <w:lang w:val="en-US"/>
        </w:rPr>
        <w:t>Alain</w:t>
      </w:r>
      <w:r w:rsidRPr="00DD5E91">
        <w:rPr>
          <w:rFonts w:ascii="Arial" w:hAnsi="Arial" w:cs="Arial"/>
          <w:sz w:val="20"/>
          <w:szCs w:val="20"/>
        </w:rPr>
        <w:t xml:space="preserve"> </w:t>
      </w:r>
      <w:proofErr w:type="spellStart"/>
      <w:r w:rsidRPr="00DD5E91">
        <w:rPr>
          <w:rFonts w:ascii="Arial" w:hAnsi="Arial" w:cs="Arial"/>
          <w:sz w:val="20"/>
          <w:szCs w:val="20"/>
          <w:lang w:val="en-US"/>
        </w:rPr>
        <w:t>Badiou</w:t>
      </w:r>
      <w:proofErr w:type="spellEnd"/>
      <w:r w:rsidRPr="00DD5E91">
        <w:rPr>
          <w:rFonts w:ascii="Arial" w:hAnsi="Arial" w:cs="Arial"/>
          <w:sz w:val="20"/>
          <w:szCs w:val="20"/>
        </w:rPr>
        <w:t xml:space="preserve">, </w:t>
      </w:r>
      <w:r w:rsidRPr="00DD5E91">
        <w:rPr>
          <w:rFonts w:ascii="Arial" w:hAnsi="Arial" w:cs="Arial"/>
          <w:sz w:val="20"/>
          <w:szCs w:val="20"/>
          <w:lang w:val="en-US"/>
        </w:rPr>
        <w:t>Jacques</w:t>
      </w:r>
      <w:r w:rsidRPr="00DD5E91">
        <w:rPr>
          <w:rFonts w:ascii="Arial" w:hAnsi="Arial" w:cs="Arial"/>
          <w:sz w:val="20"/>
          <w:szCs w:val="20"/>
        </w:rPr>
        <w:t xml:space="preserve"> </w:t>
      </w:r>
      <w:proofErr w:type="spellStart"/>
      <w:r w:rsidRPr="00DD5E91">
        <w:rPr>
          <w:rFonts w:ascii="Arial" w:hAnsi="Arial" w:cs="Arial"/>
          <w:sz w:val="20"/>
          <w:szCs w:val="20"/>
          <w:lang w:val="en-US"/>
        </w:rPr>
        <w:t>Genereux</w:t>
      </w:r>
      <w:proofErr w:type="spellEnd"/>
      <w:r w:rsidRPr="00DD5E91">
        <w:rPr>
          <w:rFonts w:ascii="Arial" w:hAnsi="Arial" w:cs="Arial"/>
          <w:sz w:val="20"/>
          <w:szCs w:val="20"/>
        </w:rPr>
        <w:t xml:space="preserve">, </w:t>
      </w:r>
      <w:r w:rsidRPr="00DD5E91">
        <w:rPr>
          <w:rFonts w:ascii="Arial" w:hAnsi="Arial" w:cs="Arial"/>
          <w:sz w:val="20"/>
          <w:szCs w:val="20"/>
          <w:lang w:val="en-US"/>
        </w:rPr>
        <w:t>Amin</w:t>
      </w:r>
      <w:r w:rsidRPr="00DD5E91">
        <w:rPr>
          <w:rFonts w:ascii="Arial" w:hAnsi="Arial" w:cs="Arial"/>
          <w:sz w:val="20"/>
          <w:szCs w:val="20"/>
        </w:rPr>
        <w:t xml:space="preserve"> </w:t>
      </w:r>
      <w:proofErr w:type="spellStart"/>
      <w:r w:rsidRPr="00DD5E91">
        <w:rPr>
          <w:rFonts w:ascii="Arial" w:hAnsi="Arial" w:cs="Arial"/>
          <w:sz w:val="20"/>
          <w:szCs w:val="20"/>
          <w:lang w:val="en-US"/>
        </w:rPr>
        <w:t>Maalouf</w:t>
      </w:r>
      <w:proofErr w:type="spellEnd"/>
      <w:r w:rsidRPr="00DD5E91">
        <w:rPr>
          <w:rFonts w:ascii="Arial" w:hAnsi="Arial" w:cs="Arial"/>
          <w:sz w:val="20"/>
          <w:szCs w:val="20"/>
        </w:rPr>
        <w:t>, Εκδόσεις Α</w:t>
      </w:r>
      <w:r w:rsidR="00BA31EF" w:rsidRPr="00DD5E91">
        <w:rPr>
          <w:rFonts w:ascii="Arial" w:hAnsi="Arial" w:cs="Arial"/>
          <w:sz w:val="20"/>
          <w:szCs w:val="20"/>
        </w:rPr>
        <w:t>ΛΕΞΑΝΔΡΕΙΑ,</w:t>
      </w:r>
      <w:r w:rsidRPr="00DD5E91">
        <w:rPr>
          <w:rFonts w:ascii="Arial" w:hAnsi="Arial" w:cs="Arial"/>
          <w:sz w:val="20"/>
          <w:szCs w:val="20"/>
        </w:rPr>
        <w:t xml:space="preserve"> 2016</w:t>
      </w:r>
    </w:p>
    <w:p w:rsidR="005C311D" w:rsidRPr="00DD5E91" w:rsidRDefault="005C311D" w:rsidP="00543AC0">
      <w:pPr>
        <w:pStyle w:val="a3"/>
        <w:numPr>
          <w:ilvl w:val="0"/>
          <w:numId w:val="12"/>
        </w:numPr>
        <w:jc w:val="both"/>
        <w:rPr>
          <w:rFonts w:ascii="Arial" w:hAnsi="Arial" w:cs="Arial"/>
          <w:sz w:val="20"/>
          <w:szCs w:val="20"/>
        </w:rPr>
      </w:pPr>
      <w:r w:rsidRPr="00DD5E91">
        <w:rPr>
          <w:rFonts w:ascii="Arial" w:hAnsi="Arial" w:cs="Arial"/>
          <w:b/>
          <w:sz w:val="20"/>
          <w:szCs w:val="20"/>
        </w:rPr>
        <w:t>ΘΕΩΡΙΑ ΑΠΟΦΑΣΗΣ ΣΤΟΝ ΘΟΥΚΙΔΙΔΗ,</w:t>
      </w:r>
      <w:r w:rsidRPr="00DD5E91">
        <w:rPr>
          <w:rFonts w:ascii="Arial" w:hAnsi="Arial" w:cs="Arial"/>
          <w:sz w:val="20"/>
          <w:szCs w:val="20"/>
        </w:rPr>
        <w:t xml:space="preserve"> Ηλίας Κουσκουβέλης, Εκδόσεις ΠΑΝΕΠΙΣΤΗΜΙΟΥ ΜΑΚΕΔΟΝΙΑΣ, 2015</w:t>
      </w:r>
    </w:p>
    <w:p w:rsidR="00BA31EF" w:rsidRPr="00DD5E91" w:rsidRDefault="00867230" w:rsidP="00543AC0">
      <w:pPr>
        <w:pStyle w:val="a3"/>
        <w:numPr>
          <w:ilvl w:val="0"/>
          <w:numId w:val="12"/>
        </w:numPr>
        <w:jc w:val="both"/>
        <w:rPr>
          <w:rFonts w:ascii="Arial" w:hAnsi="Arial" w:cs="Arial"/>
          <w:sz w:val="20"/>
          <w:szCs w:val="20"/>
        </w:rPr>
      </w:pPr>
      <w:r w:rsidRPr="00DD5E91">
        <w:rPr>
          <w:rFonts w:ascii="Arial" w:hAnsi="Arial" w:cs="Arial"/>
          <w:b/>
          <w:sz w:val="20"/>
          <w:szCs w:val="20"/>
        </w:rPr>
        <w:t>ΗΓΕΣΙΑ, η τέχνη της αλλαγής,</w:t>
      </w:r>
      <w:r w:rsidRPr="00DD5E91">
        <w:rPr>
          <w:rFonts w:ascii="Arial" w:hAnsi="Arial" w:cs="Arial"/>
          <w:sz w:val="20"/>
          <w:szCs w:val="20"/>
        </w:rPr>
        <w:t xml:space="preserve"> Αντώνης Παναγιωτόπουλος, Εκδόσεις </w:t>
      </w:r>
      <w:r w:rsidR="00BA31EF" w:rsidRPr="00DD5E91">
        <w:rPr>
          <w:rFonts w:ascii="Arial" w:hAnsi="Arial" w:cs="Arial"/>
          <w:sz w:val="20"/>
          <w:szCs w:val="20"/>
        </w:rPr>
        <w:t>ΚΑΡΜΑΝΩΡ, 2000</w:t>
      </w:r>
    </w:p>
    <w:p w:rsidR="00BA31EF" w:rsidRPr="00DD5E91" w:rsidRDefault="00BA31EF" w:rsidP="00543AC0">
      <w:pPr>
        <w:pStyle w:val="a3"/>
        <w:numPr>
          <w:ilvl w:val="0"/>
          <w:numId w:val="12"/>
        </w:numPr>
        <w:jc w:val="both"/>
        <w:rPr>
          <w:rFonts w:ascii="Arial" w:hAnsi="Arial" w:cs="Arial"/>
          <w:sz w:val="20"/>
          <w:szCs w:val="20"/>
        </w:rPr>
      </w:pPr>
      <w:r w:rsidRPr="00DD5E91">
        <w:rPr>
          <w:rFonts w:ascii="Arial" w:hAnsi="Arial" w:cs="Arial"/>
          <w:b/>
          <w:sz w:val="20"/>
          <w:szCs w:val="20"/>
        </w:rPr>
        <w:t>ΔΙΟΙΚΗΤΙΚΗ ΚΡΙΣΕΩΝ</w:t>
      </w:r>
      <w:r w:rsidR="00302BA8" w:rsidRPr="00DD5E91">
        <w:rPr>
          <w:rFonts w:ascii="Arial" w:hAnsi="Arial" w:cs="Arial"/>
          <w:b/>
          <w:sz w:val="20"/>
          <w:szCs w:val="20"/>
        </w:rPr>
        <w:t xml:space="preserve"> -</w:t>
      </w:r>
      <w:r w:rsidRPr="00DD5E91">
        <w:rPr>
          <w:rFonts w:ascii="Arial" w:hAnsi="Arial" w:cs="Arial"/>
          <w:b/>
          <w:sz w:val="20"/>
          <w:szCs w:val="20"/>
        </w:rPr>
        <w:t xml:space="preserve"> </w:t>
      </w:r>
      <w:r w:rsidRPr="00DD5E91">
        <w:rPr>
          <w:rFonts w:ascii="Arial" w:hAnsi="Arial" w:cs="Arial"/>
          <w:b/>
          <w:sz w:val="20"/>
          <w:szCs w:val="20"/>
          <w:lang w:val="en-US"/>
        </w:rPr>
        <w:t>crisis</w:t>
      </w:r>
      <w:r w:rsidRPr="00DD5E91">
        <w:rPr>
          <w:rFonts w:ascii="Arial" w:hAnsi="Arial" w:cs="Arial"/>
          <w:b/>
          <w:sz w:val="20"/>
          <w:szCs w:val="20"/>
        </w:rPr>
        <w:t xml:space="preserve"> </w:t>
      </w:r>
      <w:r w:rsidRPr="00DD5E91">
        <w:rPr>
          <w:rFonts w:ascii="Arial" w:hAnsi="Arial" w:cs="Arial"/>
          <w:b/>
          <w:sz w:val="20"/>
          <w:szCs w:val="20"/>
          <w:lang w:val="en-US"/>
        </w:rPr>
        <w:t>management</w:t>
      </w:r>
      <w:r w:rsidRPr="00DD5E91">
        <w:rPr>
          <w:rFonts w:ascii="Arial" w:hAnsi="Arial" w:cs="Arial"/>
          <w:b/>
          <w:sz w:val="20"/>
          <w:szCs w:val="20"/>
        </w:rPr>
        <w:t>,</w:t>
      </w:r>
      <w:r w:rsidRPr="00DD5E91">
        <w:rPr>
          <w:rFonts w:ascii="Arial" w:hAnsi="Arial" w:cs="Arial"/>
          <w:sz w:val="20"/>
          <w:szCs w:val="20"/>
        </w:rPr>
        <w:t xml:space="preserve"> Μανώλης Σφακιανάκης, Εκδόσεις ΕΛΛΗΝ, 2006</w:t>
      </w:r>
    </w:p>
    <w:p w:rsidR="00867230" w:rsidRPr="00DD5E91" w:rsidRDefault="00BA31EF" w:rsidP="00543AC0">
      <w:pPr>
        <w:pStyle w:val="a3"/>
        <w:numPr>
          <w:ilvl w:val="0"/>
          <w:numId w:val="12"/>
        </w:numPr>
        <w:jc w:val="both"/>
        <w:rPr>
          <w:rFonts w:ascii="Arial" w:hAnsi="Arial" w:cs="Arial"/>
          <w:sz w:val="20"/>
          <w:szCs w:val="20"/>
        </w:rPr>
      </w:pPr>
      <w:r w:rsidRPr="00DD5E91">
        <w:rPr>
          <w:rFonts w:ascii="Arial" w:hAnsi="Arial" w:cs="Arial"/>
          <w:b/>
          <w:sz w:val="20"/>
          <w:szCs w:val="20"/>
        </w:rPr>
        <w:t>ΤΟ ΒΙΒΛΙΟ ΤΟΥ ΚΙΝΔΥΝΟΥ,</w:t>
      </w:r>
      <w:r w:rsidRPr="00DD5E91">
        <w:rPr>
          <w:rFonts w:ascii="Arial" w:hAnsi="Arial" w:cs="Arial"/>
          <w:sz w:val="20"/>
          <w:szCs w:val="20"/>
        </w:rPr>
        <w:t xml:space="preserve"> </w:t>
      </w:r>
      <w:r w:rsidRPr="00DD5E91">
        <w:rPr>
          <w:rFonts w:ascii="Arial" w:hAnsi="Arial" w:cs="Arial"/>
          <w:sz w:val="20"/>
          <w:szCs w:val="20"/>
          <w:lang w:val="en-US"/>
        </w:rPr>
        <w:t>Dan</w:t>
      </w:r>
      <w:r w:rsidRPr="00DD5E91">
        <w:rPr>
          <w:rFonts w:ascii="Arial" w:hAnsi="Arial" w:cs="Arial"/>
          <w:sz w:val="20"/>
          <w:szCs w:val="20"/>
        </w:rPr>
        <w:t xml:space="preserve"> </w:t>
      </w:r>
      <w:proofErr w:type="spellStart"/>
      <w:r w:rsidRPr="00DD5E91">
        <w:rPr>
          <w:rFonts w:ascii="Arial" w:hAnsi="Arial" w:cs="Arial"/>
          <w:sz w:val="20"/>
          <w:szCs w:val="20"/>
          <w:lang w:val="en-US"/>
        </w:rPr>
        <w:t>Borge</w:t>
      </w:r>
      <w:proofErr w:type="spellEnd"/>
      <w:r w:rsidRPr="00DD5E91">
        <w:rPr>
          <w:rFonts w:ascii="Arial" w:hAnsi="Arial" w:cs="Arial"/>
          <w:sz w:val="20"/>
          <w:szCs w:val="20"/>
        </w:rPr>
        <w:t xml:space="preserve">, Εκδόσεις ΠΑΠΑΖΗΣΗ Α.Ε.Β.Ε., 2008 </w:t>
      </w:r>
      <w:r w:rsidR="00867230" w:rsidRPr="00DD5E91">
        <w:rPr>
          <w:rFonts w:ascii="Arial" w:hAnsi="Arial" w:cs="Arial"/>
          <w:sz w:val="20"/>
          <w:szCs w:val="20"/>
        </w:rPr>
        <w:t xml:space="preserve"> </w:t>
      </w:r>
    </w:p>
    <w:p w:rsidR="00686FAF" w:rsidRPr="00DD5E91" w:rsidRDefault="00302BA8" w:rsidP="00543AC0">
      <w:pPr>
        <w:pStyle w:val="a3"/>
        <w:numPr>
          <w:ilvl w:val="0"/>
          <w:numId w:val="12"/>
        </w:numPr>
        <w:jc w:val="both"/>
        <w:rPr>
          <w:rFonts w:ascii="Arial" w:hAnsi="Arial" w:cs="Arial"/>
          <w:sz w:val="20"/>
          <w:szCs w:val="20"/>
        </w:rPr>
      </w:pPr>
      <w:r w:rsidRPr="00DD5E91">
        <w:rPr>
          <w:rFonts w:ascii="Arial" w:hAnsi="Arial" w:cs="Arial"/>
          <w:b/>
          <w:sz w:val="20"/>
          <w:szCs w:val="20"/>
        </w:rPr>
        <w:t>ΕΦΑΡΜΟΣΜΕΝΗ ΨΥΧΟΛΟΓΙΑ,</w:t>
      </w:r>
      <w:r w:rsidRPr="00DD5E91">
        <w:rPr>
          <w:rFonts w:ascii="Arial" w:hAnsi="Arial" w:cs="Arial"/>
          <w:sz w:val="20"/>
          <w:szCs w:val="20"/>
        </w:rPr>
        <w:t xml:space="preserve"> Δρ. Γιώργος </w:t>
      </w:r>
      <w:proofErr w:type="spellStart"/>
      <w:r w:rsidRPr="00DD5E91">
        <w:rPr>
          <w:rFonts w:ascii="Arial" w:hAnsi="Arial" w:cs="Arial"/>
          <w:sz w:val="20"/>
          <w:szCs w:val="20"/>
        </w:rPr>
        <w:t>Πιπερόπουλος</w:t>
      </w:r>
      <w:proofErr w:type="spellEnd"/>
      <w:r w:rsidRPr="00DD5E91">
        <w:rPr>
          <w:rFonts w:ascii="Arial" w:hAnsi="Arial" w:cs="Arial"/>
          <w:sz w:val="20"/>
          <w:szCs w:val="20"/>
        </w:rPr>
        <w:t>, Εκδόσεις ΕΛΛΗΝΙΚΑ ΓΡΑΜΜΑΤΑ, 1995</w:t>
      </w:r>
    </w:p>
    <w:p w:rsidR="002E2B6D" w:rsidRPr="00DD5E91" w:rsidRDefault="002E2B6D" w:rsidP="00543AC0">
      <w:pPr>
        <w:pStyle w:val="a3"/>
        <w:numPr>
          <w:ilvl w:val="0"/>
          <w:numId w:val="12"/>
        </w:numPr>
        <w:jc w:val="both"/>
        <w:rPr>
          <w:rFonts w:ascii="Arial" w:hAnsi="Arial" w:cs="Arial"/>
          <w:sz w:val="20"/>
          <w:szCs w:val="20"/>
        </w:rPr>
      </w:pPr>
      <w:r w:rsidRPr="00DD5E91">
        <w:rPr>
          <w:rFonts w:ascii="Arial" w:hAnsi="Arial" w:cs="Arial"/>
          <w:b/>
          <w:sz w:val="20"/>
          <w:szCs w:val="20"/>
        </w:rPr>
        <w:t xml:space="preserve">ΨΥΧΟΛΟΓΙΑ ΜΕ ΨΥΧΗ, </w:t>
      </w:r>
      <w:r w:rsidRPr="00DD5E91">
        <w:rPr>
          <w:rFonts w:ascii="Arial" w:hAnsi="Arial" w:cs="Arial"/>
          <w:sz w:val="20"/>
          <w:szCs w:val="20"/>
        </w:rPr>
        <w:t xml:space="preserve">Ιωάννου Λ. </w:t>
      </w:r>
      <w:proofErr w:type="spellStart"/>
      <w:r w:rsidRPr="00DD5E91">
        <w:rPr>
          <w:rFonts w:ascii="Arial" w:hAnsi="Arial" w:cs="Arial"/>
          <w:sz w:val="20"/>
          <w:szCs w:val="20"/>
        </w:rPr>
        <w:t>Κιτσάρα</w:t>
      </w:r>
      <w:proofErr w:type="spellEnd"/>
      <w:r w:rsidRPr="00DD5E91">
        <w:rPr>
          <w:rFonts w:ascii="Arial" w:hAnsi="Arial" w:cs="Arial"/>
          <w:sz w:val="20"/>
          <w:szCs w:val="20"/>
        </w:rPr>
        <w:t>, Εκδοτική ΕΣΤΙΑ, 1983</w:t>
      </w:r>
    </w:p>
    <w:p w:rsidR="00302BA8" w:rsidRPr="00DD5E91" w:rsidRDefault="00302BA8" w:rsidP="00543AC0">
      <w:pPr>
        <w:pStyle w:val="a3"/>
        <w:numPr>
          <w:ilvl w:val="0"/>
          <w:numId w:val="12"/>
        </w:numPr>
        <w:jc w:val="both"/>
        <w:rPr>
          <w:rFonts w:ascii="Arial" w:hAnsi="Arial" w:cs="Arial"/>
          <w:sz w:val="20"/>
          <w:szCs w:val="20"/>
        </w:rPr>
      </w:pPr>
      <w:r w:rsidRPr="00DD5E91">
        <w:rPr>
          <w:rFonts w:ascii="Arial" w:hAnsi="Arial" w:cs="Arial"/>
          <w:b/>
          <w:sz w:val="20"/>
          <w:szCs w:val="20"/>
          <w:lang w:val="en-US"/>
        </w:rPr>
        <w:t>THE</w:t>
      </w:r>
      <w:r w:rsidRPr="00DD5E91">
        <w:rPr>
          <w:rFonts w:ascii="Arial" w:hAnsi="Arial" w:cs="Arial"/>
          <w:b/>
          <w:sz w:val="20"/>
          <w:szCs w:val="20"/>
        </w:rPr>
        <w:t xml:space="preserve"> </w:t>
      </w:r>
      <w:r w:rsidRPr="00DD5E91">
        <w:rPr>
          <w:rFonts w:ascii="Arial" w:hAnsi="Arial" w:cs="Arial"/>
          <w:b/>
          <w:sz w:val="20"/>
          <w:szCs w:val="20"/>
          <w:lang w:val="en-US"/>
        </w:rPr>
        <w:t>SUCCESS</w:t>
      </w:r>
      <w:r w:rsidRPr="00DD5E91">
        <w:rPr>
          <w:rFonts w:ascii="Arial" w:hAnsi="Arial" w:cs="Arial"/>
          <w:b/>
          <w:sz w:val="20"/>
          <w:szCs w:val="20"/>
        </w:rPr>
        <w:t xml:space="preserve"> </w:t>
      </w:r>
      <w:r w:rsidRPr="00DD5E91">
        <w:rPr>
          <w:rFonts w:ascii="Arial" w:hAnsi="Arial" w:cs="Arial"/>
          <w:b/>
          <w:sz w:val="20"/>
          <w:szCs w:val="20"/>
          <w:lang w:val="en-US"/>
        </w:rPr>
        <w:t>MANAGER</w:t>
      </w:r>
      <w:r w:rsidRPr="00DD5E91">
        <w:rPr>
          <w:rFonts w:ascii="Arial" w:hAnsi="Arial" w:cs="Arial"/>
          <w:b/>
          <w:sz w:val="20"/>
          <w:szCs w:val="20"/>
        </w:rPr>
        <w:t xml:space="preserve"> – Οδηγός προς Ανερχόμενους,</w:t>
      </w:r>
      <w:r w:rsidRPr="00DD5E91">
        <w:rPr>
          <w:rFonts w:ascii="Arial" w:hAnsi="Arial" w:cs="Arial"/>
          <w:sz w:val="20"/>
          <w:szCs w:val="20"/>
        </w:rPr>
        <w:t xml:space="preserve"> </w:t>
      </w:r>
      <w:r w:rsidRPr="00DD5E91">
        <w:rPr>
          <w:rFonts w:ascii="Arial" w:hAnsi="Arial" w:cs="Arial"/>
          <w:sz w:val="20"/>
          <w:szCs w:val="20"/>
          <w:lang w:val="en-US"/>
        </w:rPr>
        <w:t>Maurice</w:t>
      </w:r>
      <w:r w:rsidRPr="00DD5E91">
        <w:rPr>
          <w:rFonts w:ascii="Arial" w:hAnsi="Arial" w:cs="Arial"/>
          <w:sz w:val="20"/>
          <w:szCs w:val="20"/>
        </w:rPr>
        <w:t xml:space="preserve"> </w:t>
      </w:r>
      <w:r w:rsidRPr="00DD5E91">
        <w:rPr>
          <w:rFonts w:ascii="Arial" w:hAnsi="Arial" w:cs="Arial"/>
          <w:sz w:val="20"/>
          <w:szCs w:val="20"/>
          <w:lang w:val="en-US"/>
        </w:rPr>
        <w:t>Joly</w:t>
      </w:r>
      <w:r w:rsidRPr="00DD5E91">
        <w:rPr>
          <w:rFonts w:ascii="Arial" w:hAnsi="Arial" w:cs="Arial"/>
          <w:sz w:val="20"/>
          <w:szCs w:val="20"/>
        </w:rPr>
        <w:t xml:space="preserve">, Εκδόσεις ΠΕΡΙΠΛΟΥΣ – Διονύσιος </w:t>
      </w:r>
      <w:proofErr w:type="spellStart"/>
      <w:r w:rsidRPr="00DD5E91">
        <w:rPr>
          <w:rFonts w:ascii="Arial" w:hAnsi="Arial" w:cs="Arial"/>
          <w:sz w:val="20"/>
          <w:szCs w:val="20"/>
        </w:rPr>
        <w:t>Βίτσος</w:t>
      </w:r>
      <w:proofErr w:type="spellEnd"/>
      <w:r w:rsidRPr="00DD5E91">
        <w:rPr>
          <w:rFonts w:ascii="Arial" w:hAnsi="Arial" w:cs="Arial"/>
          <w:sz w:val="20"/>
          <w:szCs w:val="20"/>
        </w:rPr>
        <w:t>, 2001</w:t>
      </w:r>
    </w:p>
    <w:p w:rsidR="00723014" w:rsidRPr="00DD5E91" w:rsidRDefault="00723014" w:rsidP="00543AC0">
      <w:pPr>
        <w:pStyle w:val="a3"/>
        <w:numPr>
          <w:ilvl w:val="0"/>
          <w:numId w:val="12"/>
        </w:numPr>
        <w:jc w:val="both"/>
        <w:rPr>
          <w:rFonts w:ascii="Arial" w:hAnsi="Arial" w:cs="Arial"/>
          <w:sz w:val="20"/>
          <w:szCs w:val="20"/>
        </w:rPr>
      </w:pPr>
      <w:r w:rsidRPr="00DD5E91">
        <w:rPr>
          <w:rFonts w:ascii="Arial" w:hAnsi="Arial" w:cs="Arial"/>
          <w:b/>
          <w:sz w:val="20"/>
          <w:szCs w:val="20"/>
        </w:rPr>
        <w:t xml:space="preserve">ΑΝΘΡΩΠΙΝΟ ΔΥΝΑΜΙΚΟ – ΑΞΙΟΛΟΓΗΣΗ ΚΑΙ ΚΑΘΟΔΗΓΗΣΗ, ο μέντορας και οδηγός σας για επιτυχή πορεία στον επιχειρηματικό χώρο, </w:t>
      </w:r>
      <w:r w:rsidRPr="00DD5E91">
        <w:rPr>
          <w:rFonts w:ascii="Arial" w:hAnsi="Arial" w:cs="Arial"/>
          <w:sz w:val="20"/>
          <w:szCs w:val="20"/>
          <w:lang w:val="en-US"/>
        </w:rPr>
        <w:t>HARVARD</w:t>
      </w:r>
      <w:r w:rsidRPr="00DD5E91">
        <w:rPr>
          <w:rFonts w:ascii="Arial" w:hAnsi="Arial" w:cs="Arial"/>
          <w:sz w:val="20"/>
          <w:szCs w:val="20"/>
        </w:rPr>
        <w:t xml:space="preserve"> </w:t>
      </w:r>
      <w:r w:rsidRPr="00DD5E91">
        <w:rPr>
          <w:rFonts w:ascii="Arial" w:hAnsi="Arial" w:cs="Arial"/>
          <w:sz w:val="20"/>
          <w:szCs w:val="20"/>
          <w:lang w:val="en-US"/>
        </w:rPr>
        <w:t>BUSINESS</w:t>
      </w:r>
      <w:r w:rsidRPr="00DD5E91">
        <w:rPr>
          <w:rFonts w:ascii="Arial" w:hAnsi="Arial" w:cs="Arial"/>
          <w:sz w:val="20"/>
          <w:szCs w:val="20"/>
        </w:rPr>
        <w:t xml:space="preserve"> </w:t>
      </w:r>
      <w:r w:rsidRPr="00DD5E91">
        <w:rPr>
          <w:rFonts w:ascii="Arial" w:hAnsi="Arial" w:cs="Arial"/>
          <w:sz w:val="20"/>
          <w:szCs w:val="20"/>
          <w:lang w:val="en-US"/>
        </w:rPr>
        <w:t>ESSENTIALS</w:t>
      </w:r>
      <w:r w:rsidRPr="00DD5E91">
        <w:rPr>
          <w:rFonts w:ascii="Arial" w:hAnsi="Arial" w:cs="Arial"/>
          <w:sz w:val="20"/>
          <w:szCs w:val="20"/>
        </w:rPr>
        <w:t>, Εκ</w:t>
      </w:r>
      <w:r w:rsidR="001A5229" w:rsidRPr="00DD5E91">
        <w:rPr>
          <w:rFonts w:ascii="Arial" w:hAnsi="Arial" w:cs="Arial"/>
          <w:sz w:val="20"/>
          <w:szCs w:val="20"/>
        </w:rPr>
        <w:t xml:space="preserve">δόσεις ΜΟΝΤΕΡΝΟΙ ΚΑΙΡΟΙ Α.Ε.Ε. </w:t>
      </w:r>
      <w:r w:rsidRPr="00DD5E91">
        <w:rPr>
          <w:rFonts w:ascii="Arial" w:hAnsi="Arial" w:cs="Arial"/>
          <w:sz w:val="20"/>
          <w:szCs w:val="20"/>
        </w:rPr>
        <w:t>–</w:t>
      </w:r>
      <w:r w:rsidR="001A5229" w:rsidRPr="00DD5E91">
        <w:rPr>
          <w:rFonts w:ascii="Arial" w:hAnsi="Arial" w:cs="Arial"/>
          <w:sz w:val="20"/>
          <w:szCs w:val="20"/>
        </w:rPr>
        <w:t xml:space="preserve"> </w:t>
      </w:r>
      <w:r w:rsidRPr="00DD5E91">
        <w:rPr>
          <w:rFonts w:ascii="Arial" w:hAnsi="Arial" w:cs="Arial"/>
          <w:sz w:val="20"/>
          <w:szCs w:val="20"/>
        </w:rPr>
        <w:t>Κώστας Γιαννίκος, 2009</w:t>
      </w:r>
    </w:p>
    <w:p w:rsidR="001A5229" w:rsidRPr="00DD5E91" w:rsidRDefault="001A5229" w:rsidP="00543AC0">
      <w:pPr>
        <w:pStyle w:val="a3"/>
        <w:numPr>
          <w:ilvl w:val="0"/>
          <w:numId w:val="12"/>
        </w:numPr>
        <w:jc w:val="both"/>
        <w:rPr>
          <w:rFonts w:ascii="Arial" w:hAnsi="Arial" w:cs="Arial"/>
          <w:sz w:val="20"/>
          <w:szCs w:val="20"/>
        </w:rPr>
      </w:pPr>
      <w:r w:rsidRPr="00DD5E91">
        <w:rPr>
          <w:rFonts w:ascii="Arial" w:hAnsi="Arial" w:cs="Arial"/>
          <w:b/>
          <w:sz w:val="20"/>
          <w:szCs w:val="20"/>
        </w:rPr>
        <w:t xml:space="preserve">ΜΑΝΑΤΖΜΕΝΤ – κλασική θεωρία μάνατζμεντ, δομές οργανισμών, μάνατζμεντ προσωπικού, δυναμική ομάδων εργασίας, κ.α., </w:t>
      </w:r>
      <w:r w:rsidRPr="00DD5E91">
        <w:rPr>
          <w:rFonts w:ascii="Arial" w:hAnsi="Arial" w:cs="Arial"/>
          <w:sz w:val="20"/>
          <w:szCs w:val="20"/>
          <w:lang w:val="en-US"/>
        </w:rPr>
        <w:t>Patrick</w:t>
      </w:r>
      <w:r w:rsidRPr="00DD5E91">
        <w:rPr>
          <w:rFonts w:ascii="Arial" w:hAnsi="Arial" w:cs="Arial"/>
          <w:sz w:val="20"/>
          <w:szCs w:val="20"/>
        </w:rPr>
        <w:t xml:space="preserve"> </w:t>
      </w:r>
      <w:proofErr w:type="spellStart"/>
      <w:r w:rsidRPr="00DD5E91">
        <w:rPr>
          <w:rFonts w:ascii="Arial" w:hAnsi="Arial" w:cs="Arial"/>
          <w:sz w:val="20"/>
          <w:szCs w:val="20"/>
          <w:lang w:val="en-US"/>
        </w:rPr>
        <w:t>Montanna</w:t>
      </w:r>
      <w:proofErr w:type="spellEnd"/>
      <w:r w:rsidRPr="00DD5E91">
        <w:rPr>
          <w:rFonts w:ascii="Arial" w:hAnsi="Arial" w:cs="Arial"/>
          <w:sz w:val="20"/>
          <w:szCs w:val="20"/>
        </w:rPr>
        <w:t xml:space="preserve">, </w:t>
      </w:r>
      <w:r w:rsidRPr="00DD5E91">
        <w:rPr>
          <w:rFonts w:ascii="Arial" w:hAnsi="Arial" w:cs="Arial"/>
          <w:sz w:val="20"/>
          <w:szCs w:val="20"/>
          <w:lang w:val="en-US"/>
        </w:rPr>
        <w:t>Bruce</w:t>
      </w:r>
      <w:r w:rsidRPr="00DD5E91">
        <w:rPr>
          <w:rFonts w:ascii="Arial" w:hAnsi="Arial" w:cs="Arial"/>
          <w:sz w:val="20"/>
          <w:szCs w:val="20"/>
        </w:rPr>
        <w:t xml:space="preserve"> </w:t>
      </w:r>
      <w:proofErr w:type="spellStart"/>
      <w:r w:rsidRPr="00DD5E91">
        <w:rPr>
          <w:rFonts w:ascii="Arial" w:hAnsi="Arial" w:cs="Arial"/>
          <w:sz w:val="20"/>
          <w:szCs w:val="20"/>
          <w:lang w:val="en-US"/>
        </w:rPr>
        <w:t>Charnov</w:t>
      </w:r>
      <w:proofErr w:type="spellEnd"/>
      <w:r w:rsidRPr="00DD5E91">
        <w:rPr>
          <w:rFonts w:ascii="Arial" w:hAnsi="Arial" w:cs="Arial"/>
          <w:sz w:val="20"/>
          <w:szCs w:val="20"/>
        </w:rPr>
        <w:t>, Εκδόσεις ΚΛΕΙΔΑΡΙΘΜΟΣ, 2002</w:t>
      </w:r>
    </w:p>
    <w:p w:rsidR="00877856" w:rsidRPr="00DD5E91" w:rsidRDefault="00877856" w:rsidP="00543AC0">
      <w:pPr>
        <w:pStyle w:val="a3"/>
        <w:numPr>
          <w:ilvl w:val="0"/>
          <w:numId w:val="12"/>
        </w:numPr>
        <w:jc w:val="both"/>
        <w:rPr>
          <w:rFonts w:ascii="Arial" w:hAnsi="Arial" w:cs="Arial"/>
          <w:sz w:val="20"/>
          <w:szCs w:val="20"/>
        </w:rPr>
      </w:pPr>
      <w:r w:rsidRPr="00DD5E91">
        <w:rPr>
          <w:rFonts w:ascii="Arial" w:hAnsi="Arial" w:cs="Arial"/>
          <w:b/>
          <w:sz w:val="20"/>
          <w:szCs w:val="20"/>
        </w:rPr>
        <w:t xml:space="preserve">ΨΥΧΟΛΟΓΙΑ ΤΩΝ ΟΧΛΩΝ, </w:t>
      </w:r>
      <w:r w:rsidRPr="00DD5E91">
        <w:rPr>
          <w:rFonts w:ascii="Arial" w:hAnsi="Arial" w:cs="Arial"/>
          <w:sz w:val="20"/>
          <w:szCs w:val="20"/>
          <w:lang w:val="en-US"/>
        </w:rPr>
        <w:t>Gustave</w:t>
      </w:r>
      <w:r w:rsidRPr="00DD5E91">
        <w:rPr>
          <w:rFonts w:ascii="Arial" w:hAnsi="Arial" w:cs="Arial"/>
          <w:sz w:val="20"/>
          <w:szCs w:val="20"/>
        </w:rPr>
        <w:t xml:space="preserve"> </w:t>
      </w:r>
      <w:r w:rsidRPr="00DD5E91">
        <w:rPr>
          <w:rFonts w:ascii="Arial" w:hAnsi="Arial" w:cs="Arial"/>
          <w:sz w:val="20"/>
          <w:szCs w:val="20"/>
          <w:lang w:val="en-US"/>
        </w:rPr>
        <w:t>Le</w:t>
      </w:r>
      <w:r w:rsidRPr="00DD5E91">
        <w:rPr>
          <w:rFonts w:ascii="Arial" w:hAnsi="Arial" w:cs="Arial"/>
          <w:sz w:val="20"/>
          <w:szCs w:val="20"/>
        </w:rPr>
        <w:t xml:space="preserve"> </w:t>
      </w:r>
      <w:r w:rsidRPr="00DD5E91">
        <w:rPr>
          <w:rFonts w:ascii="Arial" w:hAnsi="Arial" w:cs="Arial"/>
          <w:sz w:val="20"/>
          <w:szCs w:val="20"/>
          <w:lang w:val="en-US"/>
        </w:rPr>
        <w:t>Bon</w:t>
      </w:r>
      <w:r w:rsidRPr="00DD5E91">
        <w:rPr>
          <w:rFonts w:ascii="Arial" w:hAnsi="Arial" w:cs="Arial"/>
          <w:sz w:val="20"/>
          <w:szCs w:val="20"/>
        </w:rPr>
        <w:t>, Εκδόσεις Ν. ΔΑΜΙΑΝΟΣ, 1985</w:t>
      </w:r>
    </w:p>
    <w:p w:rsidR="00DD5CEE" w:rsidRDefault="002E2B6D" w:rsidP="00DD5CEE">
      <w:pPr>
        <w:pStyle w:val="a3"/>
        <w:numPr>
          <w:ilvl w:val="0"/>
          <w:numId w:val="12"/>
        </w:numPr>
        <w:jc w:val="both"/>
        <w:rPr>
          <w:rFonts w:ascii="Arial" w:hAnsi="Arial" w:cs="Arial"/>
          <w:sz w:val="20"/>
          <w:szCs w:val="20"/>
        </w:rPr>
      </w:pPr>
      <w:r w:rsidRPr="00DD5E91">
        <w:rPr>
          <w:rFonts w:ascii="Arial" w:hAnsi="Arial" w:cs="Arial"/>
          <w:b/>
          <w:sz w:val="20"/>
          <w:szCs w:val="20"/>
        </w:rPr>
        <w:t xml:space="preserve">ΕΚΠΑΙΔΕΥΣΗ ΕΝΗΛΙΚΩΝ ΣΤΗΝ ΕΘΕΛΟΝΤΙΚΗ ΔΡΑΣΗ ΓΙΑ ΤΗΝ ΔΙΑΧΕΙΡΙΣΗ ΚΙΝΔΥΝΩΝ, </w:t>
      </w:r>
      <w:r w:rsidRPr="00DD5E91">
        <w:rPr>
          <w:rFonts w:ascii="Arial" w:hAnsi="Arial" w:cs="Arial"/>
          <w:sz w:val="20"/>
          <w:szCs w:val="20"/>
        </w:rPr>
        <w:t xml:space="preserve">Στέλιος </w:t>
      </w:r>
      <w:proofErr w:type="spellStart"/>
      <w:r w:rsidRPr="00DD5E91">
        <w:rPr>
          <w:rFonts w:ascii="Arial" w:hAnsi="Arial" w:cs="Arial"/>
          <w:sz w:val="20"/>
          <w:szCs w:val="20"/>
        </w:rPr>
        <w:t>Βερνίκος</w:t>
      </w:r>
      <w:proofErr w:type="spellEnd"/>
      <w:r w:rsidRPr="00DD5E91">
        <w:rPr>
          <w:rFonts w:ascii="Arial" w:hAnsi="Arial" w:cs="Arial"/>
          <w:sz w:val="20"/>
          <w:szCs w:val="20"/>
        </w:rPr>
        <w:t>, Εκδόσεις ΤΥΠΩΘΗΤΩ, 2004</w:t>
      </w:r>
    </w:p>
    <w:p w:rsidR="00E01EEA" w:rsidRPr="00DD5E91" w:rsidRDefault="00E01EEA" w:rsidP="00DD5CEE">
      <w:pPr>
        <w:pStyle w:val="a3"/>
        <w:numPr>
          <w:ilvl w:val="0"/>
          <w:numId w:val="12"/>
        </w:numPr>
        <w:jc w:val="both"/>
        <w:rPr>
          <w:rFonts w:ascii="Arial" w:hAnsi="Arial" w:cs="Arial"/>
          <w:sz w:val="20"/>
          <w:szCs w:val="20"/>
        </w:rPr>
      </w:pPr>
      <w:r>
        <w:rPr>
          <w:rFonts w:ascii="Arial" w:hAnsi="Arial" w:cs="Arial"/>
          <w:b/>
          <w:sz w:val="20"/>
          <w:szCs w:val="20"/>
        </w:rPr>
        <w:t xml:space="preserve">Η ΑΛΓΟΡΙΘΜΙΚΗ ΤΕΧΝΗ ΤΩΝ ΑΠΟΦΑΣΕΩΝ, </w:t>
      </w:r>
      <w:r w:rsidRPr="00E01EEA">
        <w:rPr>
          <w:rFonts w:ascii="Arial" w:hAnsi="Arial" w:cs="Arial"/>
          <w:sz w:val="20"/>
          <w:szCs w:val="20"/>
          <w:lang w:val="en-US"/>
        </w:rPr>
        <w:t>Brian</w:t>
      </w:r>
      <w:r w:rsidRPr="00E01EEA">
        <w:rPr>
          <w:rFonts w:ascii="Arial" w:hAnsi="Arial" w:cs="Arial"/>
          <w:sz w:val="20"/>
          <w:szCs w:val="20"/>
        </w:rPr>
        <w:t xml:space="preserve"> </w:t>
      </w:r>
      <w:r w:rsidRPr="00E01EEA">
        <w:rPr>
          <w:rFonts w:ascii="Arial" w:hAnsi="Arial" w:cs="Arial"/>
          <w:sz w:val="20"/>
          <w:szCs w:val="20"/>
          <w:lang w:val="en-US"/>
        </w:rPr>
        <w:t>Christian</w:t>
      </w:r>
      <w:r w:rsidRPr="00E01EEA">
        <w:rPr>
          <w:rFonts w:ascii="Arial" w:hAnsi="Arial" w:cs="Arial"/>
          <w:sz w:val="20"/>
          <w:szCs w:val="20"/>
        </w:rPr>
        <w:t xml:space="preserve"> &amp; </w:t>
      </w:r>
      <w:r w:rsidRPr="00E01EEA">
        <w:rPr>
          <w:rFonts w:ascii="Arial" w:hAnsi="Arial" w:cs="Arial"/>
          <w:sz w:val="20"/>
          <w:szCs w:val="20"/>
          <w:lang w:val="en-US"/>
        </w:rPr>
        <w:t>Tom</w:t>
      </w:r>
      <w:r w:rsidRPr="00E01EEA">
        <w:rPr>
          <w:rFonts w:ascii="Arial" w:hAnsi="Arial" w:cs="Arial"/>
          <w:sz w:val="20"/>
          <w:szCs w:val="20"/>
        </w:rPr>
        <w:t xml:space="preserve"> </w:t>
      </w:r>
      <w:r w:rsidRPr="00E01EEA">
        <w:rPr>
          <w:rFonts w:ascii="Arial" w:hAnsi="Arial" w:cs="Arial"/>
          <w:sz w:val="20"/>
          <w:szCs w:val="20"/>
          <w:lang w:val="en-US"/>
        </w:rPr>
        <w:t>Griffiths</w:t>
      </w:r>
      <w:r w:rsidRPr="00E01EEA">
        <w:rPr>
          <w:rFonts w:ascii="Arial" w:hAnsi="Arial" w:cs="Arial"/>
          <w:sz w:val="20"/>
          <w:szCs w:val="20"/>
        </w:rPr>
        <w:t>, Εκδόσεις ΠΑΝΕΠΙΣΤΗΜΙΑΚΕΣ ΕΚΔΟΣΕΙΣ ΚΡΗΤΗΣ, 2018</w:t>
      </w:r>
    </w:p>
    <w:p w:rsidR="00686FAF" w:rsidRDefault="00686FAF" w:rsidP="00543AC0">
      <w:pPr>
        <w:pStyle w:val="a3"/>
        <w:jc w:val="both"/>
        <w:rPr>
          <w:rFonts w:ascii="Arial" w:hAnsi="Arial" w:cs="Arial"/>
          <w:sz w:val="24"/>
          <w:szCs w:val="24"/>
        </w:rPr>
      </w:pPr>
    </w:p>
    <w:p w:rsidR="00DD5E91" w:rsidRPr="00302BA8" w:rsidRDefault="00DD5E91" w:rsidP="00543AC0">
      <w:pPr>
        <w:pStyle w:val="a3"/>
        <w:jc w:val="both"/>
        <w:rPr>
          <w:rFonts w:ascii="Arial" w:hAnsi="Arial" w:cs="Arial"/>
          <w:sz w:val="24"/>
          <w:szCs w:val="24"/>
        </w:rPr>
      </w:pPr>
    </w:p>
    <w:p w:rsidR="00686FAF" w:rsidRPr="003B29FC" w:rsidRDefault="00F542D3" w:rsidP="00543AC0">
      <w:pPr>
        <w:pStyle w:val="a3"/>
        <w:jc w:val="both"/>
        <w:rPr>
          <w:rFonts w:ascii="Arial" w:hAnsi="Arial" w:cs="Arial"/>
          <w:b/>
          <w:color w:val="64000A"/>
          <w:sz w:val="24"/>
          <w:szCs w:val="24"/>
        </w:rPr>
      </w:pPr>
      <w:r w:rsidRPr="003B29FC">
        <w:rPr>
          <w:rFonts w:ascii="Arial" w:hAnsi="Arial" w:cs="Arial"/>
          <w:b/>
          <w:color w:val="64000A"/>
          <w:sz w:val="24"/>
          <w:szCs w:val="24"/>
        </w:rPr>
        <w:t>Β.</w:t>
      </w:r>
      <w:r w:rsidRPr="003B29FC">
        <w:rPr>
          <w:rFonts w:ascii="Arial" w:hAnsi="Arial" w:cs="Arial"/>
          <w:b/>
          <w:color w:val="64000A"/>
          <w:sz w:val="24"/>
          <w:szCs w:val="24"/>
        </w:rPr>
        <w:tab/>
      </w:r>
      <w:r w:rsidR="007D3760" w:rsidRPr="003B29FC">
        <w:rPr>
          <w:rFonts w:ascii="Arial" w:hAnsi="Arial" w:cs="Arial"/>
          <w:b/>
          <w:color w:val="64000A"/>
          <w:sz w:val="24"/>
          <w:szCs w:val="24"/>
        </w:rPr>
        <w:t>Διαδικτυακές Πηγές</w:t>
      </w:r>
    </w:p>
    <w:p w:rsidR="00686FAF" w:rsidRPr="00DD5E91" w:rsidRDefault="007D3760" w:rsidP="00543AC0">
      <w:pPr>
        <w:pStyle w:val="a3"/>
        <w:jc w:val="both"/>
        <w:rPr>
          <w:rFonts w:ascii="Arial" w:hAnsi="Arial" w:cs="Arial"/>
          <w:sz w:val="20"/>
          <w:szCs w:val="20"/>
        </w:rPr>
      </w:pPr>
      <w:r w:rsidRPr="00DD5E91">
        <w:rPr>
          <w:rFonts w:ascii="Arial" w:hAnsi="Arial" w:cs="Arial"/>
          <w:sz w:val="20"/>
          <w:szCs w:val="20"/>
        </w:rPr>
        <w:t>https://www.apopseis.com/arches-diachirisis-tis-epomenis-krisis/</w:t>
      </w:r>
    </w:p>
    <w:p w:rsidR="00686FAF" w:rsidRPr="00DD5E91" w:rsidRDefault="00E32F6D" w:rsidP="00543AC0">
      <w:pPr>
        <w:pStyle w:val="a3"/>
        <w:jc w:val="both"/>
        <w:rPr>
          <w:rFonts w:ascii="Arial" w:hAnsi="Arial" w:cs="Arial"/>
          <w:sz w:val="20"/>
          <w:szCs w:val="20"/>
        </w:rPr>
      </w:pPr>
      <w:r w:rsidRPr="00DD5E91">
        <w:rPr>
          <w:rFonts w:ascii="Arial" w:hAnsi="Arial" w:cs="Arial"/>
          <w:sz w:val="20"/>
          <w:szCs w:val="20"/>
        </w:rPr>
        <w:t>https://alderkoten.com/a-good-leader-in-times-of-economic-crisis/</w:t>
      </w:r>
    </w:p>
    <w:p w:rsidR="00686FAF" w:rsidRPr="00DD5E91" w:rsidRDefault="00131EA4" w:rsidP="00543AC0">
      <w:pPr>
        <w:pStyle w:val="a3"/>
        <w:jc w:val="both"/>
        <w:rPr>
          <w:rFonts w:ascii="Arial" w:hAnsi="Arial" w:cs="Arial"/>
          <w:sz w:val="20"/>
          <w:szCs w:val="20"/>
        </w:rPr>
      </w:pPr>
      <w:r w:rsidRPr="00DD5E91">
        <w:rPr>
          <w:rFonts w:ascii="Arial" w:hAnsi="Arial" w:cs="Arial"/>
          <w:sz w:val="20"/>
          <w:szCs w:val="20"/>
        </w:rPr>
        <w:t>https://simplybetterliving.sharpusa.com/media/executive-thoughts/no-guts-no-heart-no-leadership/</w:t>
      </w:r>
    </w:p>
    <w:p w:rsidR="00E00700" w:rsidRDefault="00E00700" w:rsidP="00543AC0">
      <w:pPr>
        <w:pStyle w:val="a3"/>
        <w:jc w:val="both"/>
        <w:rPr>
          <w:rFonts w:ascii="Arial" w:hAnsi="Arial" w:cs="Arial"/>
          <w:sz w:val="20"/>
          <w:szCs w:val="20"/>
        </w:rPr>
      </w:pPr>
      <w:r w:rsidRPr="00E00700">
        <w:rPr>
          <w:rFonts w:ascii="Arial" w:hAnsi="Arial" w:cs="Arial"/>
          <w:sz w:val="20"/>
          <w:szCs w:val="20"/>
        </w:rPr>
        <w:t>http://www.kouskouvelis.gr/site/files/i_ennoia_tis_statherotitas_sti_theoria_tis_diethnous_politikis.pdf</w:t>
      </w:r>
    </w:p>
    <w:p w:rsidR="00686FAF" w:rsidRPr="00DD5E91" w:rsidRDefault="006B6042" w:rsidP="00543AC0">
      <w:pPr>
        <w:pStyle w:val="a3"/>
        <w:jc w:val="both"/>
        <w:rPr>
          <w:rFonts w:ascii="Arial" w:hAnsi="Arial" w:cs="Arial"/>
          <w:sz w:val="20"/>
          <w:szCs w:val="20"/>
        </w:rPr>
      </w:pPr>
      <w:r w:rsidRPr="00DD5E91">
        <w:rPr>
          <w:rFonts w:ascii="Arial" w:hAnsi="Arial" w:cs="Arial"/>
          <w:sz w:val="20"/>
          <w:szCs w:val="20"/>
        </w:rPr>
        <w:t>https://www.youtube.com/watch?v=1DKjEFHQ9LU</w:t>
      </w:r>
    </w:p>
    <w:p w:rsidR="00686FAF" w:rsidRPr="00DD5E91" w:rsidRDefault="006B6042" w:rsidP="00543AC0">
      <w:pPr>
        <w:pStyle w:val="a3"/>
        <w:jc w:val="both"/>
        <w:rPr>
          <w:rFonts w:ascii="Arial" w:hAnsi="Arial" w:cs="Arial"/>
          <w:sz w:val="20"/>
          <w:szCs w:val="20"/>
        </w:rPr>
      </w:pPr>
      <w:r w:rsidRPr="00DD5E91">
        <w:rPr>
          <w:rFonts w:ascii="Arial" w:hAnsi="Arial" w:cs="Arial"/>
          <w:sz w:val="20"/>
          <w:szCs w:val="20"/>
        </w:rPr>
        <w:t>https://www.inc.com/bruce-condit/7-critical-steps-to-crisis-management.html</w:t>
      </w:r>
    </w:p>
    <w:p w:rsidR="006B6042" w:rsidRPr="00DD5E91" w:rsidRDefault="006B6042" w:rsidP="00543AC0">
      <w:pPr>
        <w:pStyle w:val="a3"/>
        <w:jc w:val="both"/>
        <w:rPr>
          <w:rFonts w:ascii="Arial" w:hAnsi="Arial" w:cs="Arial"/>
          <w:sz w:val="20"/>
          <w:szCs w:val="20"/>
        </w:rPr>
      </w:pPr>
      <w:r w:rsidRPr="00DD5E91">
        <w:rPr>
          <w:rFonts w:ascii="Arial" w:hAnsi="Arial" w:cs="Arial"/>
          <w:sz w:val="20"/>
          <w:szCs w:val="20"/>
        </w:rPr>
        <w:t>https://www.reputationmanagement.com/services/crisis-management/</w:t>
      </w:r>
    </w:p>
    <w:p w:rsidR="006B6042" w:rsidRPr="00DD5E91" w:rsidRDefault="0078542E" w:rsidP="00543AC0">
      <w:pPr>
        <w:pStyle w:val="a3"/>
        <w:jc w:val="both"/>
        <w:rPr>
          <w:rFonts w:ascii="Arial" w:hAnsi="Arial" w:cs="Arial"/>
          <w:sz w:val="20"/>
          <w:szCs w:val="20"/>
        </w:rPr>
      </w:pPr>
      <w:r w:rsidRPr="00DD5E91">
        <w:rPr>
          <w:rFonts w:ascii="Arial" w:hAnsi="Arial" w:cs="Arial"/>
          <w:sz w:val="20"/>
          <w:szCs w:val="20"/>
        </w:rPr>
        <w:lastRenderedPageBreak/>
        <w:t>https://www.youtube.com/watch?v=1DKjEFHQ9LU&amp;t=466s</w:t>
      </w:r>
    </w:p>
    <w:p w:rsidR="006B6042" w:rsidRPr="00DD5E91" w:rsidRDefault="00A8770B" w:rsidP="00543AC0">
      <w:pPr>
        <w:pStyle w:val="a3"/>
        <w:jc w:val="both"/>
        <w:rPr>
          <w:rFonts w:ascii="Arial" w:hAnsi="Arial" w:cs="Arial"/>
          <w:sz w:val="20"/>
          <w:szCs w:val="20"/>
        </w:rPr>
      </w:pPr>
      <w:r w:rsidRPr="00DD5E91">
        <w:rPr>
          <w:rFonts w:ascii="Arial" w:hAnsi="Arial" w:cs="Arial"/>
          <w:sz w:val="20"/>
          <w:szCs w:val="20"/>
        </w:rPr>
        <w:t>http://www.csa-crisis.com/?p=4706</w:t>
      </w:r>
    </w:p>
    <w:p w:rsidR="006B6042" w:rsidRPr="00DD5E91" w:rsidRDefault="007B10E0" w:rsidP="00543AC0">
      <w:pPr>
        <w:pStyle w:val="a3"/>
        <w:jc w:val="both"/>
        <w:rPr>
          <w:rFonts w:ascii="Arial" w:hAnsi="Arial" w:cs="Arial"/>
          <w:sz w:val="20"/>
          <w:szCs w:val="20"/>
        </w:rPr>
      </w:pPr>
      <w:r w:rsidRPr="00DD5E91">
        <w:rPr>
          <w:rFonts w:ascii="Arial" w:hAnsi="Arial" w:cs="Arial"/>
          <w:sz w:val="20"/>
          <w:szCs w:val="20"/>
        </w:rPr>
        <w:t>http://www.rsto.org/blog/14-tips-for-safety-at-work.html</w:t>
      </w:r>
    </w:p>
    <w:p w:rsidR="000525FE" w:rsidRPr="00DD5E91" w:rsidRDefault="00065EC5" w:rsidP="00543AC0">
      <w:pPr>
        <w:pStyle w:val="a3"/>
        <w:jc w:val="both"/>
        <w:rPr>
          <w:rFonts w:ascii="Arial" w:hAnsi="Arial" w:cs="Arial"/>
          <w:sz w:val="20"/>
          <w:szCs w:val="20"/>
        </w:rPr>
      </w:pPr>
      <w:r w:rsidRPr="00DD5E91">
        <w:rPr>
          <w:rFonts w:ascii="Arial" w:hAnsi="Arial" w:cs="Arial"/>
          <w:sz w:val="20"/>
          <w:szCs w:val="20"/>
        </w:rPr>
        <w:t>https://crisisconsultant.com/corporate-crises-on-the-rise-again-in-2017/</w:t>
      </w:r>
    </w:p>
    <w:p w:rsidR="006B6042" w:rsidRPr="00DD5E91" w:rsidRDefault="000525FE" w:rsidP="00543AC0">
      <w:pPr>
        <w:pStyle w:val="a3"/>
        <w:jc w:val="both"/>
        <w:rPr>
          <w:rFonts w:ascii="Arial" w:hAnsi="Arial" w:cs="Arial"/>
          <w:sz w:val="20"/>
          <w:szCs w:val="20"/>
        </w:rPr>
      </w:pPr>
      <w:r w:rsidRPr="00DD5E91">
        <w:rPr>
          <w:rFonts w:ascii="Arial" w:hAnsi="Arial" w:cs="Arial"/>
          <w:sz w:val="20"/>
          <w:szCs w:val="20"/>
        </w:rPr>
        <w:t>https://www.umassd.edu/fycm/decisionmaking/process/</w:t>
      </w:r>
    </w:p>
    <w:p w:rsidR="00686FAF" w:rsidRPr="00DD5E91" w:rsidRDefault="002A46A7" w:rsidP="00543AC0">
      <w:pPr>
        <w:pStyle w:val="a3"/>
        <w:jc w:val="both"/>
        <w:rPr>
          <w:rFonts w:ascii="Arial" w:hAnsi="Arial" w:cs="Arial"/>
          <w:sz w:val="20"/>
          <w:szCs w:val="20"/>
        </w:rPr>
      </w:pPr>
      <w:r w:rsidRPr="00DD5E91">
        <w:rPr>
          <w:rFonts w:ascii="Arial" w:hAnsi="Arial" w:cs="Arial"/>
          <w:sz w:val="20"/>
          <w:szCs w:val="20"/>
        </w:rPr>
        <w:t>https://www.taxydromos.gr/M.Chatzistamatiou/146251-mariza-st-xatzhstamatioy-kallierghste-thn-prosarmostikothta-sas.html</w:t>
      </w:r>
    </w:p>
    <w:p w:rsidR="00140AA0" w:rsidRPr="00DD5E91" w:rsidRDefault="00140AA0" w:rsidP="00543AC0">
      <w:pPr>
        <w:pStyle w:val="a3"/>
        <w:jc w:val="both"/>
        <w:rPr>
          <w:rFonts w:ascii="Arial" w:hAnsi="Arial" w:cs="Arial"/>
          <w:sz w:val="20"/>
          <w:szCs w:val="20"/>
        </w:rPr>
      </w:pPr>
      <w:r w:rsidRPr="00DD5E91">
        <w:rPr>
          <w:rFonts w:ascii="Arial" w:hAnsi="Arial" w:cs="Arial"/>
          <w:sz w:val="20"/>
          <w:szCs w:val="20"/>
        </w:rPr>
        <w:t>https://www.youtube.com/watch?v=WcvPNcuQOH0&amp;t=368s</w:t>
      </w:r>
    </w:p>
    <w:p w:rsidR="00065EC5" w:rsidRPr="00DD5E91" w:rsidRDefault="00065EC5" w:rsidP="00543AC0">
      <w:pPr>
        <w:pStyle w:val="a3"/>
        <w:jc w:val="both"/>
        <w:rPr>
          <w:rFonts w:ascii="Arial" w:hAnsi="Arial" w:cs="Arial"/>
          <w:sz w:val="20"/>
          <w:szCs w:val="20"/>
        </w:rPr>
      </w:pPr>
      <w:r w:rsidRPr="00DD5E91">
        <w:rPr>
          <w:rFonts w:ascii="Arial" w:hAnsi="Arial" w:cs="Arial"/>
          <w:sz w:val="20"/>
          <w:szCs w:val="20"/>
        </w:rPr>
        <w:t>https://crisisconsultant.com/dont-crisis-communication-plan-prevention-isnt-sexy/</w:t>
      </w:r>
    </w:p>
    <w:p w:rsidR="00686FAF" w:rsidRPr="00DD5E91" w:rsidRDefault="00C51563" w:rsidP="00543AC0">
      <w:pPr>
        <w:pStyle w:val="a3"/>
        <w:jc w:val="both"/>
        <w:rPr>
          <w:rFonts w:ascii="Arial" w:hAnsi="Arial" w:cs="Arial"/>
          <w:sz w:val="20"/>
          <w:szCs w:val="20"/>
        </w:rPr>
      </w:pPr>
      <w:r w:rsidRPr="00DD5E91">
        <w:rPr>
          <w:rFonts w:ascii="Arial" w:hAnsi="Arial" w:cs="Arial"/>
          <w:sz w:val="20"/>
          <w:szCs w:val="20"/>
        </w:rPr>
        <w:t>https://www.medlook.net/1831.html</w:t>
      </w:r>
    </w:p>
    <w:p w:rsidR="00702386" w:rsidRDefault="00702386" w:rsidP="00543AC0">
      <w:pPr>
        <w:pStyle w:val="a3"/>
        <w:jc w:val="both"/>
        <w:rPr>
          <w:rFonts w:ascii="Arial" w:hAnsi="Arial" w:cs="Arial"/>
          <w:sz w:val="20"/>
          <w:szCs w:val="20"/>
        </w:rPr>
      </w:pPr>
      <w:r w:rsidRPr="00702386">
        <w:rPr>
          <w:rFonts w:ascii="Arial" w:hAnsi="Arial" w:cs="Arial"/>
          <w:sz w:val="20"/>
          <w:szCs w:val="20"/>
        </w:rPr>
        <w:t>http://foreignaffairs.gr/articles/68646/ilias-i-koyskoybelis/krisi-kai-eksoteriki-politiki?page=show</w:t>
      </w:r>
    </w:p>
    <w:p w:rsidR="003F0C68" w:rsidRPr="00DD5E91" w:rsidRDefault="003F0C68" w:rsidP="00543AC0">
      <w:pPr>
        <w:pStyle w:val="a3"/>
        <w:jc w:val="both"/>
        <w:rPr>
          <w:rFonts w:ascii="Arial" w:hAnsi="Arial" w:cs="Arial"/>
          <w:sz w:val="20"/>
          <w:szCs w:val="20"/>
        </w:rPr>
      </w:pPr>
      <w:r w:rsidRPr="00DD5E91">
        <w:rPr>
          <w:rFonts w:ascii="Arial" w:hAnsi="Arial" w:cs="Arial"/>
          <w:sz w:val="20"/>
          <w:szCs w:val="20"/>
        </w:rPr>
        <w:t>https://psychologicalwellness.blog/2017/02/28</w:t>
      </w:r>
    </w:p>
    <w:p w:rsidR="003F0C68" w:rsidRPr="00DD5E91" w:rsidRDefault="008D7A99" w:rsidP="00543AC0">
      <w:pPr>
        <w:pStyle w:val="a3"/>
        <w:jc w:val="both"/>
        <w:rPr>
          <w:rFonts w:ascii="Arial" w:hAnsi="Arial" w:cs="Arial"/>
          <w:sz w:val="20"/>
          <w:szCs w:val="20"/>
        </w:rPr>
      </w:pPr>
      <w:r w:rsidRPr="00DD5E91">
        <w:rPr>
          <w:rFonts w:ascii="Arial" w:hAnsi="Arial" w:cs="Arial"/>
          <w:sz w:val="20"/>
          <w:szCs w:val="20"/>
        </w:rPr>
        <w:t>http://www.rsto.org/blog/10-healthy-tips.html</w:t>
      </w:r>
    </w:p>
    <w:p w:rsidR="00140AA0" w:rsidRPr="00DD5E91" w:rsidRDefault="00140AA0" w:rsidP="00543AC0">
      <w:pPr>
        <w:pStyle w:val="a3"/>
        <w:jc w:val="both"/>
        <w:rPr>
          <w:rFonts w:ascii="Arial" w:hAnsi="Arial" w:cs="Arial"/>
          <w:sz w:val="20"/>
          <w:szCs w:val="20"/>
        </w:rPr>
      </w:pPr>
      <w:r w:rsidRPr="00DD5E91">
        <w:rPr>
          <w:rFonts w:ascii="Arial" w:hAnsi="Arial" w:cs="Arial"/>
          <w:sz w:val="20"/>
          <w:szCs w:val="20"/>
        </w:rPr>
        <w:t>https://www.youtube.com/watch?v=5AEcezeA-UU&amp;t=605s</w:t>
      </w:r>
    </w:p>
    <w:p w:rsidR="00C51563" w:rsidRPr="00DD5E91" w:rsidRDefault="00065EC5" w:rsidP="00543AC0">
      <w:pPr>
        <w:pStyle w:val="a3"/>
        <w:jc w:val="both"/>
        <w:rPr>
          <w:rFonts w:ascii="Arial" w:hAnsi="Arial" w:cs="Arial"/>
          <w:sz w:val="20"/>
          <w:szCs w:val="20"/>
        </w:rPr>
      </w:pPr>
      <w:r w:rsidRPr="00DD5E91">
        <w:rPr>
          <w:rFonts w:ascii="Arial" w:hAnsi="Arial" w:cs="Arial"/>
          <w:sz w:val="20"/>
          <w:szCs w:val="20"/>
        </w:rPr>
        <w:t>https://crisisconsultant.com/crisis-specific-communication-strategy/</w:t>
      </w:r>
    </w:p>
    <w:p w:rsidR="00D37613" w:rsidRDefault="00D37613" w:rsidP="00543AC0">
      <w:pPr>
        <w:pStyle w:val="a3"/>
        <w:jc w:val="both"/>
        <w:rPr>
          <w:rFonts w:ascii="Arial" w:hAnsi="Arial" w:cs="Arial"/>
          <w:sz w:val="20"/>
          <w:szCs w:val="20"/>
        </w:rPr>
      </w:pPr>
      <w:r w:rsidRPr="00D37613">
        <w:rPr>
          <w:rFonts w:ascii="Arial" w:hAnsi="Arial" w:cs="Arial"/>
          <w:sz w:val="20"/>
          <w:szCs w:val="20"/>
        </w:rPr>
        <w:t>https://www.irmi.com/articles/expert-commentary/construction-crises-danger-or-opportunity</w:t>
      </w:r>
    </w:p>
    <w:p w:rsidR="00C51563" w:rsidRPr="00DD5E91" w:rsidRDefault="00140AA0" w:rsidP="00543AC0">
      <w:pPr>
        <w:pStyle w:val="a3"/>
        <w:jc w:val="both"/>
        <w:rPr>
          <w:rFonts w:ascii="Arial" w:hAnsi="Arial" w:cs="Arial"/>
          <w:sz w:val="20"/>
          <w:szCs w:val="20"/>
        </w:rPr>
      </w:pPr>
      <w:r w:rsidRPr="00DD5E91">
        <w:rPr>
          <w:rFonts w:ascii="Arial" w:hAnsi="Arial" w:cs="Arial"/>
          <w:sz w:val="20"/>
          <w:szCs w:val="20"/>
        </w:rPr>
        <w:t>https://www.bernsteincrisismanagement.com/the-10-steps-of-crisis-communications/</w:t>
      </w:r>
    </w:p>
    <w:p w:rsidR="00C51563" w:rsidRPr="00DD5E91" w:rsidRDefault="00140AA0" w:rsidP="00543AC0">
      <w:pPr>
        <w:pStyle w:val="a3"/>
        <w:jc w:val="both"/>
        <w:rPr>
          <w:rFonts w:ascii="Arial" w:hAnsi="Arial" w:cs="Arial"/>
          <w:sz w:val="20"/>
          <w:szCs w:val="20"/>
        </w:rPr>
      </w:pPr>
      <w:r w:rsidRPr="00DD5E91">
        <w:rPr>
          <w:rFonts w:ascii="Arial" w:hAnsi="Arial" w:cs="Arial"/>
          <w:sz w:val="20"/>
          <w:szCs w:val="20"/>
        </w:rPr>
        <w:t>https://instituteforpr.org/crisis-management-and-communications/</w:t>
      </w:r>
    </w:p>
    <w:p w:rsidR="00686FAF" w:rsidRPr="00DD5E91" w:rsidRDefault="00140AA0" w:rsidP="00543AC0">
      <w:pPr>
        <w:pStyle w:val="a3"/>
        <w:jc w:val="both"/>
        <w:rPr>
          <w:rFonts w:ascii="Arial" w:hAnsi="Arial" w:cs="Arial"/>
          <w:sz w:val="20"/>
          <w:szCs w:val="20"/>
        </w:rPr>
      </w:pPr>
      <w:r w:rsidRPr="00DD5E91">
        <w:rPr>
          <w:rFonts w:ascii="Arial" w:hAnsi="Arial" w:cs="Arial"/>
          <w:sz w:val="20"/>
          <w:szCs w:val="20"/>
        </w:rPr>
        <w:t>https://www.reputationmanagement.com/services/crisis-management/</w:t>
      </w:r>
    </w:p>
    <w:p w:rsidR="00686FAF" w:rsidRPr="00DD5E91" w:rsidRDefault="00140AA0" w:rsidP="00543AC0">
      <w:pPr>
        <w:pStyle w:val="a3"/>
        <w:jc w:val="both"/>
        <w:rPr>
          <w:rFonts w:ascii="Arial" w:hAnsi="Arial" w:cs="Arial"/>
          <w:sz w:val="20"/>
          <w:szCs w:val="20"/>
        </w:rPr>
      </w:pPr>
      <w:r w:rsidRPr="00DD5E91">
        <w:rPr>
          <w:rFonts w:ascii="Arial" w:hAnsi="Arial" w:cs="Arial"/>
          <w:sz w:val="20"/>
          <w:szCs w:val="20"/>
        </w:rPr>
        <w:t>https://virtualspeech.com/blog/crisis-communications-and-management-guide</w:t>
      </w:r>
    </w:p>
    <w:p w:rsidR="00686FAF" w:rsidRPr="00DD5E91" w:rsidRDefault="005F4752" w:rsidP="00543AC0">
      <w:pPr>
        <w:pStyle w:val="a3"/>
        <w:jc w:val="both"/>
        <w:rPr>
          <w:rFonts w:ascii="Arial" w:hAnsi="Arial" w:cs="Arial"/>
          <w:sz w:val="20"/>
          <w:szCs w:val="20"/>
        </w:rPr>
      </w:pPr>
      <w:r w:rsidRPr="00DD5E91">
        <w:rPr>
          <w:rFonts w:ascii="Arial" w:hAnsi="Arial" w:cs="Arial"/>
          <w:sz w:val="20"/>
          <w:szCs w:val="20"/>
        </w:rPr>
        <w:t>https://hbswk.hbs.edu/item/your-crisis-response-plan-the-ten-effective-elements</w:t>
      </w:r>
    </w:p>
    <w:p w:rsidR="00686FAF" w:rsidRDefault="005F4752" w:rsidP="00543AC0">
      <w:pPr>
        <w:pStyle w:val="a3"/>
        <w:jc w:val="both"/>
        <w:rPr>
          <w:rFonts w:ascii="Arial" w:hAnsi="Arial" w:cs="Arial"/>
          <w:sz w:val="20"/>
          <w:szCs w:val="20"/>
        </w:rPr>
      </w:pPr>
      <w:r w:rsidRPr="00DD5E91">
        <w:rPr>
          <w:rFonts w:ascii="Arial" w:hAnsi="Arial" w:cs="Arial"/>
          <w:sz w:val="20"/>
          <w:szCs w:val="20"/>
        </w:rPr>
        <w:t>https://www.forbes.com/sites/forbesagencycouncil/2017/06/20/13-golden-rules-of-pr-crisis-management/#c5035461bcf3</w:t>
      </w:r>
    </w:p>
    <w:p w:rsidR="00E01EEA" w:rsidRPr="00DD5E91" w:rsidRDefault="00E01EEA" w:rsidP="00543AC0">
      <w:pPr>
        <w:pStyle w:val="a3"/>
        <w:jc w:val="both"/>
        <w:rPr>
          <w:rFonts w:ascii="Arial" w:hAnsi="Arial" w:cs="Arial"/>
          <w:sz w:val="20"/>
          <w:szCs w:val="20"/>
        </w:rPr>
      </w:pPr>
      <w:r w:rsidRPr="00E01EEA">
        <w:rPr>
          <w:rFonts w:ascii="Arial" w:hAnsi="Arial" w:cs="Arial"/>
          <w:sz w:val="20"/>
          <w:szCs w:val="20"/>
        </w:rPr>
        <w:t>http://foreignaffairs.gr/articles/69301/ilias-i-koyskoybelis/poies-dieksodoys-exei-pleon-i-kypros</w:t>
      </w:r>
    </w:p>
    <w:p w:rsidR="00686FAF" w:rsidRPr="00DD5E91" w:rsidRDefault="00B12A67" w:rsidP="00543AC0">
      <w:pPr>
        <w:pStyle w:val="a3"/>
        <w:jc w:val="both"/>
        <w:rPr>
          <w:rFonts w:ascii="Arial" w:hAnsi="Arial" w:cs="Arial"/>
          <w:sz w:val="20"/>
          <w:szCs w:val="20"/>
        </w:rPr>
      </w:pPr>
      <w:r w:rsidRPr="00B12A67">
        <w:rPr>
          <w:rFonts w:ascii="Arial" w:hAnsi="Arial" w:cs="Arial"/>
          <w:sz w:val="20"/>
          <w:szCs w:val="20"/>
        </w:rPr>
        <w:t>https://instituteforpr.org/crisis-management-and-communications/</w:t>
      </w:r>
    </w:p>
    <w:p w:rsidR="00C64578" w:rsidRDefault="00C64578" w:rsidP="00C64578">
      <w:pPr>
        <w:pStyle w:val="a3"/>
        <w:jc w:val="both"/>
        <w:rPr>
          <w:rFonts w:ascii="Arial" w:hAnsi="Arial" w:cs="Arial"/>
          <w:sz w:val="24"/>
          <w:szCs w:val="24"/>
        </w:rPr>
      </w:pPr>
    </w:p>
    <w:p w:rsidR="00B12A67" w:rsidRPr="00302BA8" w:rsidRDefault="00B12A67" w:rsidP="00C64578">
      <w:pPr>
        <w:pStyle w:val="a3"/>
        <w:jc w:val="both"/>
        <w:rPr>
          <w:rFonts w:ascii="Arial" w:hAnsi="Arial" w:cs="Arial"/>
          <w:sz w:val="24"/>
          <w:szCs w:val="24"/>
        </w:rPr>
      </w:pPr>
    </w:p>
    <w:p w:rsidR="00C64578" w:rsidRPr="003B29FC" w:rsidRDefault="00C64578" w:rsidP="00C64578">
      <w:pPr>
        <w:pStyle w:val="a3"/>
        <w:jc w:val="both"/>
        <w:rPr>
          <w:rFonts w:ascii="Arial" w:hAnsi="Arial" w:cs="Arial"/>
          <w:b/>
          <w:color w:val="64000A"/>
          <w:sz w:val="24"/>
          <w:szCs w:val="24"/>
        </w:rPr>
      </w:pPr>
      <w:r w:rsidRPr="003B29FC">
        <w:rPr>
          <w:rFonts w:ascii="Arial" w:hAnsi="Arial" w:cs="Arial"/>
          <w:b/>
          <w:color w:val="64000A"/>
          <w:sz w:val="24"/>
          <w:szCs w:val="24"/>
        </w:rPr>
        <w:t>Γ.</w:t>
      </w:r>
      <w:r w:rsidRPr="003B29FC">
        <w:rPr>
          <w:rFonts w:ascii="Arial" w:hAnsi="Arial" w:cs="Arial"/>
          <w:b/>
          <w:color w:val="64000A"/>
          <w:sz w:val="24"/>
          <w:szCs w:val="24"/>
        </w:rPr>
        <w:tab/>
        <w:t>Φωτογραφίες</w:t>
      </w:r>
    </w:p>
    <w:p w:rsidR="00686FAF" w:rsidRDefault="002211D7" w:rsidP="00543AC0">
      <w:pPr>
        <w:pStyle w:val="a3"/>
        <w:jc w:val="both"/>
        <w:rPr>
          <w:rFonts w:ascii="Arial" w:hAnsi="Arial" w:cs="Arial"/>
          <w:sz w:val="20"/>
          <w:szCs w:val="20"/>
        </w:rPr>
      </w:pPr>
      <w:r w:rsidRPr="002211D7">
        <w:rPr>
          <w:rFonts w:ascii="Arial" w:hAnsi="Arial" w:cs="Arial"/>
          <w:sz w:val="20"/>
          <w:szCs w:val="20"/>
        </w:rPr>
        <w:t>https://3.bp.blogspot.com/-JInfPptX5mQ/Vs6zhy1PsdI/AAAAAAAAdGI/FKk0Z_3ZgJQ/s1600/xu6YUbR8dPH692s7MChus.jpg.pagespeed.ic.q7LXFCdDtW.jpg</w:t>
      </w:r>
    </w:p>
    <w:p w:rsidR="00B62608" w:rsidRDefault="002211D7" w:rsidP="00543AC0">
      <w:pPr>
        <w:pStyle w:val="a3"/>
        <w:jc w:val="both"/>
        <w:rPr>
          <w:rFonts w:ascii="Arial" w:hAnsi="Arial" w:cs="Arial"/>
          <w:sz w:val="20"/>
          <w:szCs w:val="20"/>
        </w:rPr>
      </w:pPr>
      <w:r w:rsidRPr="002211D7">
        <w:rPr>
          <w:rFonts w:ascii="Arial" w:hAnsi="Arial" w:cs="Arial"/>
          <w:sz w:val="20"/>
          <w:szCs w:val="20"/>
        </w:rPr>
        <w:t>http://www.digitaljournal.com/img/8/8/8/3/5/1/i/9/0/8/o/Bega1.jpg</w:t>
      </w:r>
    </w:p>
    <w:p w:rsidR="002211D7" w:rsidRPr="00B62608" w:rsidRDefault="002211D7" w:rsidP="00543AC0">
      <w:pPr>
        <w:pStyle w:val="a3"/>
        <w:jc w:val="both"/>
        <w:rPr>
          <w:rFonts w:ascii="Arial" w:hAnsi="Arial" w:cs="Arial"/>
          <w:sz w:val="20"/>
          <w:szCs w:val="20"/>
        </w:rPr>
      </w:pPr>
      <w:r w:rsidRPr="002211D7">
        <w:rPr>
          <w:rFonts w:ascii="Arial" w:hAnsi="Arial" w:cs="Arial"/>
          <w:sz w:val="20"/>
          <w:szCs w:val="20"/>
        </w:rPr>
        <w:t>http://pix.avaxnews.com/avaxnews/3b/bc/0002bc3b_medium.jpeg</w:t>
      </w:r>
    </w:p>
    <w:p w:rsidR="00C64578" w:rsidRPr="002211D7" w:rsidRDefault="005C177A" w:rsidP="00543AC0">
      <w:pPr>
        <w:pStyle w:val="a3"/>
        <w:jc w:val="both"/>
        <w:rPr>
          <w:rFonts w:ascii="Arial" w:hAnsi="Arial" w:cs="Arial"/>
          <w:sz w:val="20"/>
          <w:szCs w:val="20"/>
        </w:rPr>
      </w:pPr>
      <w:r w:rsidRPr="005C177A">
        <w:rPr>
          <w:rFonts w:ascii="Arial" w:hAnsi="Arial" w:cs="Arial"/>
          <w:sz w:val="20"/>
          <w:szCs w:val="20"/>
        </w:rPr>
        <w:t>https://www.rand.org/blog/2017/09/anticipating-harveys-toll-on-health-and-health-care.html</w:t>
      </w:r>
    </w:p>
    <w:p w:rsidR="00C64578" w:rsidRPr="002211D7" w:rsidRDefault="005C177A" w:rsidP="00543AC0">
      <w:pPr>
        <w:pStyle w:val="a3"/>
        <w:jc w:val="both"/>
        <w:rPr>
          <w:rFonts w:ascii="Arial" w:hAnsi="Arial" w:cs="Arial"/>
          <w:sz w:val="20"/>
          <w:szCs w:val="20"/>
        </w:rPr>
      </w:pPr>
      <w:r w:rsidRPr="005C177A">
        <w:rPr>
          <w:rFonts w:ascii="Arial" w:hAnsi="Arial" w:cs="Arial"/>
          <w:sz w:val="20"/>
          <w:szCs w:val="20"/>
        </w:rPr>
        <w:t>https://www.iastoppers.com/forecast-imd-disaster-management-special-coverage-el-nino-la-nina/</w:t>
      </w:r>
    </w:p>
    <w:p w:rsidR="00F501FB" w:rsidRPr="002211D7" w:rsidRDefault="00DF2AD9" w:rsidP="00543AC0">
      <w:pPr>
        <w:pStyle w:val="a3"/>
        <w:jc w:val="both"/>
        <w:rPr>
          <w:rFonts w:ascii="Arial" w:hAnsi="Arial" w:cs="Arial"/>
          <w:sz w:val="20"/>
          <w:szCs w:val="20"/>
        </w:rPr>
      </w:pPr>
      <w:r w:rsidRPr="00DF2AD9">
        <w:rPr>
          <w:rFonts w:ascii="Arial" w:hAnsi="Arial" w:cs="Arial"/>
          <w:sz w:val="20"/>
          <w:szCs w:val="20"/>
        </w:rPr>
        <w:t>https://upload.wikimedia.org/wikipedia/commons/thumb/f/f0/NYFD_Deputy_Chief_Joseph_Curry_at_the_WTC_on_2001-09-14.jpg/220px-NYFD_Deputy_Chief_Joseph_Curry_at_the_WTC_on_2001-09-14.jpg</w:t>
      </w:r>
    </w:p>
    <w:p w:rsidR="00C64578" w:rsidRDefault="00C64578" w:rsidP="00543AC0">
      <w:pPr>
        <w:pStyle w:val="a3"/>
        <w:jc w:val="both"/>
        <w:rPr>
          <w:rFonts w:ascii="Arial" w:hAnsi="Arial" w:cs="Arial"/>
          <w:sz w:val="24"/>
          <w:szCs w:val="24"/>
        </w:rPr>
      </w:pPr>
    </w:p>
    <w:p w:rsidR="00C64578" w:rsidRDefault="00C64578" w:rsidP="00543AC0">
      <w:pPr>
        <w:pStyle w:val="a3"/>
        <w:jc w:val="both"/>
        <w:rPr>
          <w:rFonts w:ascii="Arial" w:hAnsi="Arial" w:cs="Arial"/>
          <w:sz w:val="24"/>
          <w:szCs w:val="24"/>
        </w:rPr>
      </w:pPr>
    </w:p>
    <w:p w:rsidR="00C64578" w:rsidRPr="00B40587" w:rsidRDefault="00C64578"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Pr="00B40587" w:rsidRDefault="00686FAF" w:rsidP="00543AC0">
      <w:pPr>
        <w:pStyle w:val="a3"/>
        <w:jc w:val="both"/>
        <w:rPr>
          <w:rFonts w:ascii="Arial" w:hAnsi="Arial" w:cs="Arial"/>
          <w:sz w:val="24"/>
          <w:szCs w:val="24"/>
        </w:rPr>
      </w:pPr>
    </w:p>
    <w:p w:rsidR="00686FAF" w:rsidRPr="00B40587" w:rsidRDefault="00957382" w:rsidP="00957382">
      <w:pPr>
        <w:pStyle w:val="a3"/>
        <w:ind w:left="-567" w:right="-455"/>
        <w:jc w:val="center"/>
        <w:rPr>
          <w:rFonts w:ascii="Arial" w:hAnsi="Arial" w:cs="Arial"/>
          <w:sz w:val="24"/>
          <w:szCs w:val="24"/>
        </w:rPr>
      </w:pPr>
      <w:r>
        <w:rPr>
          <w:rFonts w:ascii="Arial" w:hAnsi="Arial" w:cs="Arial"/>
          <w:noProof/>
          <w:sz w:val="24"/>
          <w:szCs w:val="24"/>
          <w:lang w:eastAsia="el-GR"/>
        </w:rPr>
        <w:lastRenderedPageBreak/>
        <w:drawing>
          <wp:inline distT="0" distB="0" distL="0" distR="0">
            <wp:extent cx="5151244" cy="7343775"/>
            <wp:effectExtent l="0" t="0" r="0" b="0"/>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ΔΙΑΧΕΙΡΙΣΗ ΚΡΙΣΕΩΝ - 088.jpg"/>
                    <pic:cNvPicPr/>
                  </pic:nvPicPr>
                  <pic:blipFill>
                    <a:blip r:embed="rId66">
                      <a:extLst>
                        <a:ext uri="{28A0092B-C50C-407E-A947-70E740481C1C}">
                          <a14:useLocalDpi xmlns:a14="http://schemas.microsoft.com/office/drawing/2010/main" val="0"/>
                        </a:ext>
                      </a:extLst>
                    </a:blip>
                    <a:stretch>
                      <a:fillRect/>
                    </a:stretch>
                  </pic:blipFill>
                  <pic:spPr>
                    <a:xfrm>
                      <a:off x="0" y="0"/>
                      <a:ext cx="5158995" cy="7354825"/>
                    </a:xfrm>
                    <a:prstGeom prst="rect">
                      <a:avLst/>
                    </a:prstGeom>
                  </pic:spPr>
                </pic:pic>
              </a:graphicData>
            </a:graphic>
          </wp:inline>
        </w:drawing>
      </w:r>
    </w:p>
    <w:p w:rsidR="00DD5E91" w:rsidRDefault="00803DB5" w:rsidP="00543AC0">
      <w:pPr>
        <w:pStyle w:val="a3"/>
        <w:jc w:val="both"/>
        <w:rPr>
          <w:rFonts w:ascii="Arial" w:hAnsi="Arial" w:cs="Arial"/>
          <w:sz w:val="24"/>
          <w:szCs w:val="24"/>
        </w:rPr>
      </w:pPr>
      <w:r>
        <w:rPr>
          <w:noProof/>
          <w:lang w:eastAsia="el-GR"/>
        </w:rPr>
        <w:lastRenderedPageBreak/>
        <w:drawing>
          <wp:inline distT="0" distB="0" distL="0" distR="0" wp14:anchorId="68534196" wp14:editId="3D028D51">
            <wp:extent cx="4751705" cy="1663097"/>
            <wp:effectExtent l="0" t="0" r="0" b="0"/>
            <wp:docPr id="44" name="Εικόνα 44" descr="http://fab.academany.org/2018/labs/fablabechofab/students/marc-lemaire/images/week18/by-n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b.academany.org/2018/labs/fablabechofab/students/marc-lemaire/images/week18/by-nc-sa.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1705" cy="1663097"/>
                    </a:xfrm>
                    <a:prstGeom prst="rect">
                      <a:avLst/>
                    </a:prstGeom>
                    <a:noFill/>
                    <a:ln>
                      <a:noFill/>
                    </a:ln>
                  </pic:spPr>
                </pic:pic>
              </a:graphicData>
            </a:graphic>
          </wp:inline>
        </w:drawing>
      </w:r>
    </w:p>
    <w:p w:rsidR="00DD5E91" w:rsidRDefault="00DD5E91" w:rsidP="00543AC0">
      <w:pPr>
        <w:pStyle w:val="a3"/>
        <w:jc w:val="both"/>
        <w:rPr>
          <w:rFonts w:ascii="Arial" w:hAnsi="Arial" w:cs="Arial"/>
          <w:sz w:val="24"/>
          <w:szCs w:val="24"/>
        </w:rPr>
      </w:pPr>
    </w:p>
    <w:p w:rsidR="00DD5E91" w:rsidRDefault="00DD5E91" w:rsidP="00543AC0">
      <w:pPr>
        <w:pStyle w:val="a3"/>
        <w:jc w:val="both"/>
        <w:rPr>
          <w:rFonts w:ascii="Arial" w:hAnsi="Arial" w:cs="Arial"/>
          <w:sz w:val="24"/>
          <w:szCs w:val="24"/>
        </w:rPr>
      </w:pPr>
    </w:p>
    <w:p w:rsidR="00091D91" w:rsidRDefault="00091D91" w:rsidP="00DD5E91">
      <w:pPr>
        <w:pStyle w:val="a3"/>
        <w:rPr>
          <w:rFonts w:ascii="Arial" w:hAnsi="Arial" w:cs="Arial"/>
          <w:sz w:val="24"/>
          <w:szCs w:val="24"/>
        </w:rPr>
      </w:pPr>
    </w:p>
    <w:p w:rsidR="00DD5E91" w:rsidRDefault="00DD5E91" w:rsidP="00DD5E91">
      <w:pPr>
        <w:pStyle w:val="a3"/>
        <w:rPr>
          <w:rFonts w:ascii="Arial" w:hAnsi="Arial" w:cs="Arial"/>
          <w:sz w:val="24"/>
          <w:szCs w:val="24"/>
        </w:rPr>
      </w:pPr>
    </w:p>
    <w:p w:rsidR="00DE3290" w:rsidRDefault="00DE3290" w:rsidP="00DD5E91">
      <w:pPr>
        <w:pStyle w:val="a3"/>
        <w:rPr>
          <w:rFonts w:ascii="Arial" w:hAnsi="Arial" w:cs="Arial"/>
          <w:sz w:val="24"/>
          <w:szCs w:val="24"/>
        </w:rPr>
      </w:pPr>
    </w:p>
    <w:p w:rsidR="00DE3290" w:rsidRDefault="00DE3290" w:rsidP="00DD5E91">
      <w:pPr>
        <w:pStyle w:val="a3"/>
        <w:rPr>
          <w:rFonts w:ascii="Arial" w:hAnsi="Arial" w:cs="Arial"/>
          <w:sz w:val="24"/>
          <w:szCs w:val="24"/>
        </w:rPr>
      </w:pPr>
    </w:p>
    <w:p w:rsidR="00DE3290" w:rsidRDefault="00DE3290" w:rsidP="00DD5E91">
      <w:pPr>
        <w:pStyle w:val="a3"/>
        <w:rPr>
          <w:rFonts w:ascii="Arial" w:hAnsi="Arial" w:cs="Arial"/>
          <w:sz w:val="24"/>
          <w:szCs w:val="24"/>
        </w:rPr>
      </w:pPr>
    </w:p>
    <w:p w:rsidR="00CF1677" w:rsidRDefault="00CF1677" w:rsidP="00DD5E91">
      <w:pPr>
        <w:pStyle w:val="a3"/>
        <w:rPr>
          <w:rFonts w:ascii="Arial" w:hAnsi="Arial" w:cs="Arial"/>
          <w:sz w:val="24"/>
          <w:szCs w:val="24"/>
        </w:rPr>
      </w:pPr>
    </w:p>
    <w:p w:rsidR="00DD5E91" w:rsidRPr="00CF1677" w:rsidRDefault="00DD5E91" w:rsidP="00DD5E91">
      <w:pPr>
        <w:pStyle w:val="a3"/>
        <w:jc w:val="both"/>
        <w:rPr>
          <w:rFonts w:ascii="Arial" w:hAnsi="Arial" w:cs="Arial"/>
          <w:b/>
          <w:color w:val="000000"/>
          <w:sz w:val="24"/>
          <w:szCs w:val="24"/>
        </w:rPr>
      </w:pPr>
      <w:r w:rsidRPr="00787844">
        <w:rPr>
          <w:rFonts w:ascii="Arial" w:hAnsi="Arial" w:cs="Arial"/>
          <w:b/>
          <w:color w:val="000000"/>
          <w:sz w:val="24"/>
          <w:szCs w:val="24"/>
          <w:shd w:val="clear" w:color="auto" w:fill="FFFFFF"/>
        </w:rPr>
        <w:t>Επιτρέπεται η αναδημοσίευση, αναπαραγωγή και διανομή του περιεχομένου</w:t>
      </w:r>
      <w:r w:rsidR="00CF1677">
        <w:rPr>
          <w:rFonts w:ascii="Arial" w:hAnsi="Arial" w:cs="Arial"/>
          <w:b/>
          <w:color w:val="000000"/>
          <w:sz w:val="24"/>
          <w:szCs w:val="24"/>
          <w:shd w:val="clear" w:color="auto" w:fill="FFFFFF"/>
        </w:rPr>
        <w:t xml:space="preserve"> του παρόντος έργου</w:t>
      </w:r>
      <w:r w:rsidRPr="00787844">
        <w:rPr>
          <w:rFonts w:ascii="Arial" w:hAnsi="Arial" w:cs="Arial"/>
          <w:b/>
          <w:color w:val="000000"/>
          <w:sz w:val="24"/>
          <w:szCs w:val="24"/>
          <w:shd w:val="clear" w:color="auto" w:fill="FFFFFF"/>
        </w:rPr>
        <w:t>, ολικού ή μερικού,</w:t>
      </w:r>
      <w:r w:rsidRPr="00787844">
        <w:rPr>
          <w:rStyle w:val="apple-converted-space"/>
          <w:rFonts w:ascii="Arial" w:hAnsi="Arial" w:cs="Arial"/>
          <w:b/>
          <w:color w:val="000000"/>
          <w:sz w:val="24"/>
          <w:szCs w:val="24"/>
          <w:shd w:val="clear" w:color="auto" w:fill="FFFFFF"/>
        </w:rPr>
        <w:t> </w:t>
      </w:r>
      <w:r w:rsidRPr="00CF1677">
        <w:rPr>
          <w:rFonts w:ascii="Arial" w:hAnsi="Arial" w:cs="Arial"/>
          <w:b/>
          <w:color w:val="000000"/>
          <w:sz w:val="24"/>
          <w:szCs w:val="24"/>
        </w:rPr>
        <w:t xml:space="preserve">με την προϋπόθεση ότι θα αναφέρεται υποχρεωτικά ότι το περιεχόμενο προέρχεται από το </w:t>
      </w:r>
      <w:r w:rsidR="003C6796">
        <w:rPr>
          <w:rFonts w:ascii="Arial" w:hAnsi="Arial" w:cs="Arial"/>
          <w:b/>
          <w:color w:val="000000"/>
          <w:sz w:val="24"/>
          <w:szCs w:val="24"/>
        </w:rPr>
        <w:t>β</w:t>
      </w:r>
      <w:r w:rsidR="00CF1677" w:rsidRPr="00CF1677">
        <w:rPr>
          <w:rFonts w:ascii="Arial" w:hAnsi="Arial" w:cs="Arial"/>
          <w:b/>
          <w:color w:val="000000"/>
          <w:sz w:val="24"/>
          <w:szCs w:val="24"/>
        </w:rPr>
        <w:t>ιβλίο</w:t>
      </w:r>
      <w:r w:rsidRPr="00CF1677">
        <w:rPr>
          <w:rFonts w:ascii="Arial" w:hAnsi="Arial" w:cs="Arial"/>
          <w:b/>
          <w:color w:val="000000"/>
          <w:sz w:val="24"/>
          <w:szCs w:val="24"/>
        </w:rPr>
        <w:t xml:space="preserve"> "Διαχείριση ΔΙΑΧΕΙΡΙΣΤΩΝ ΚΡΙΣΕΩΝ σε κρίση / ΑΝΑΣΤΑΣΙΟΣ Γ. ΓΕΡΑΣΙΜΑΤΟΣ / </w:t>
      </w:r>
      <w:r w:rsidR="001A6AB3" w:rsidRPr="00CF1677">
        <w:rPr>
          <w:rFonts w:ascii="Arial" w:hAnsi="Arial" w:cs="Arial"/>
          <w:b/>
          <w:color w:val="000000"/>
          <w:sz w:val="24"/>
          <w:szCs w:val="24"/>
        </w:rPr>
        <w:t xml:space="preserve">Ελλάδα - </w:t>
      </w:r>
      <w:r w:rsidR="004A112E" w:rsidRPr="00CF1677">
        <w:rPr>
          <w:rFonts w:ascii="Arial" w:hAnsi="Arial" w:cs="Arial"/>
          <w:b/>
          <w:color w:val="000000"/>
          <w:sz w:val="24"/>
          <w:szCs w:val="24"/>
        </w:rPr>
        <w:t>Πάτρα, 2</w:t>
      </w:r>
      <w:r w:rsidRPr="00CF1677">
        <w:rPr>
          <w:rFonts w:ascii="Arial" w:hAnsi="Arial" w:cs="Arial"/>
          <w:b/>
          <w:color w:val="000000"/>
          <w:sz w:val="24"/>
          <w:szCs w:val="24"/>
        </w:rPr>
        <w:t>0.12.18"</w:t>
      </w:r>
      <w:r w:rsidR="00803DB5" w:rsidRPr="00CF1677">
        <w:rPr>
          <w:rFonts w:ascii="Arial" w:hAnsi="Arial" w:cs="Arial"/>
          <w:b/>
          <w:color w:val="000000"/>
          <w:sz w:val="24"/>
          <w:szCs w:val="24"/>
        </w:rPr>
        <w:t xml:space="preserve">, ότι </w:t>
      </w:r>
      <w:r w:rsidR="00CF1677">
        <w:rPr>
          <w:rFonts w:ascii="Arial" w:hAnsi="Arial" w:cs="Arial"/>
          <w:b/>
          <w:color w:val="000000"/>
          <w:sz w:val="24"/>
          <w:szCs w:val="24"/>
        </w:rPr>
        <w:t xml:space="preserve">οι ενέργειες αυτές </w:t>
      </w:r>
      <w:r w:rsidR="00DE3290">
        <w:rPr>
          <w:rFonts w:ascii="Arial" w:hAnsi="Arial" w:cs="Arial"/>
          <w:b/>
          <w:color w:val="000000"/>
          <w:sz w:val="24"/>
          <w:szCs w:val="24"/>
        </w:rPr>
        <w:t xml:space="preserve">δεν θα αποσκοπούν σε </w:t>
      </w:r>
      <w:r w:rsidR="00803DB5" w:rsidRPr="00CF1677">
        <w:rPr>
          <w:rFonts w:ascii="Arial" w:hAnsi="Arial" w:cs="Arial"/>
          <w:b/>
          <w:color w:val="000000"/>
          <w:sz w:val="24"/>
          <w:szCs w:val="24"/>
        </w:rPr>
        <w:t>εμπορική και οικονομική εκμετάλλευση και ότι θα αναδιατεθεί το έργο με τους ίδιους ακριβώς όρους</w:t>
      </w:r>
      <w:r w:rsidR="00DE3290">
        <w:rPr>
          <w:rFonts w:ascii="Arial" w:hAnsi="Arial" w:cs="Arial"/>
          <w:b/>
          <w:color w:val="000000"/>
          <w:sz w:val="24"/>
          <w:szCs w:val="24"/>
        </w:rPr>
        <w:t xml:space="preserve"> της δημιουργίας του</w:t>
      </w:r>
      <w:r w:rsidRPr="00CF1677">
        <w:rPr>
          <w:rFonts w:ascii="Arial" w:hAnsi="Arial" w:cs="Arial"/>
          <w:b/>
          <w:color w:val="000000"/>
          <w:sz w:val="24"/>
          <w:szCs w:val="24"/>
        </w:rPr>
        <w:t>.</w:t>
      </w:r>
    </w:p>
    <w:p w:rsidR="00DD5E91" w:rsidRDefault="00DD5E91" w:rsidP="00DD5E91">
      <w:pPr>
        <w:pStyle w:val="a3"/>
        <w:jc w:val="both"/>
        <w:rPr>
          <w:rFonts w:ascii="Arial" w:hAnsi="Arial" w:cs="Arial"/>
          <w:color w:val="000000"/>
          <w:sz w:val="24"/>
          <w:szCs w:val="24"/>
          <w:shd w:val="clear" w:color="auto" w:fill="FFFFFF"/>
        </w:rPr>
      </w:pPr>
      <w:r w:rsidRPr="00787844">
        <w:rPr>
          <w:rFonts w:ascii="Arial" w:hAnsi="Arial" w:cs="Arial"/>
          <w:color w:val="000000"/>
          <w:sz w:val="24"/>
          <w:szCs w:val="24"/>
        </w:rPr>
        <w:br/>
      </w:r>
      <w:r w:rsidR="00CF1677">
        <w:rPr>
          <w:rFonts w:ascii="Arial" w:hAnsi="Arial" w:cs="Arial"/>
          <w:iCs/>
          <w:color w:val="000000"/>
          <w:sz w:val="24"/>
          <w:szCs w:val="24"/>
        </w:rPr>
        <w:t>Το παρόν έργο προστατεύεται από τον νόμο</w:t>
      </w:r>
      <w:r w:rsidRPr="00787844">
        <w:rPr>
          <w:rFonts w:ascii="Arial" w:hAnsi="Arial" w:cs="Arial"/>
          <w:iCs/>
          <w:color w:val="000000"/>
          <w:sz w:val="24"/>
          <w:szCs w:val="24"/>
        </w:rPr>
        <w:t xml:space="preserve"> 2121/1993</w:t>
      </w:r>
      <w:r w:rsidR="00CF1677">
        <w:rPr>
          <w:rFonts w:ascii="Arial" w:hAnsi="Arial" w:cs="Arial"/>
          <w:iCs/>
          <w:color w:val="000000"/>
          <w:sz w:val="24"/>
          <w:szCs w:val="24"/>
        </w:rPr>
        <w:t xml:space="preserve"> περί προστασίας πνευματικής ιδιοκτησίας, συγγενικά δικαιώματα, κ.α. επικαιροποιημένο έως σήμερα </w:t>
      </w:r>
      <w:r w:rsidRPr="00787844">
        <w:rPr>
          <w:rFonts w:ascii="Arial" w:hAnsi="Arial" w:cs="Arial"/>
          <w:iCs/>
          <w:color w:val="000000"/>
          <w:sz w:val="24"/>
          <w:szCs w:val="24"/>
        </w:rPr>
        <w:t xml:space="preserve">και </w:t>
      </w:r>
      <w:r w:rsidR="00DE3290">
        <w:rPr>
          <w:rFonts w:ascii="Arial" w:hAnsi="Arial" w:cs="Arial"/>
          <w:iCs/>
          <w:color w:val="000000"/>
          <w:sz w:val="24"/>
          <w:szCs w:val="24"/>
        </w:rPr>
        <w:t xml:space="preserve">από τους </w:t>
      </w:r>
      <w:r w:rsidRPr="00787844">
        <w:rPr>
          <w:rFonts w:ascii="Arial" w:hAnsi="Arial" w:cs="Arial"/>
          <w:iCs/>
          <w:color w:val="000000"/>
          <w:sz w:val="24"/>
          <w:szCs w:val="24"/>
        </w:rPr>
        <w:t xml:space="preserve">κανόνες </w:t>
      </w:r>
      <w:r w:rsidR="00CF1677">
        <w:rPr>
          <w:rFonts w:ascii="Arial" w:hAnsi="Arial" w:cs="Arial"/>
          <w:iCs/>
          <w:color w:val="000000"/>
          <w:sz w:val="24"/>
          <w:szCs w:val="24"/>
        </w:rPr>
        <w:t>διεθνούς δ</w:t>
      </w:r>
      <w:r w:rsidRPr="00787844">
        <w:rPr>
          <w:rFonts w:ascii="Arial" w:hAnsi="Arial" w:cs="Arial"/>
          <w:iCs/>
          <w:color w:val="000000"/>
          <w:sz w:val="24"/>
          <w:szCs w:val="24"/>
        </w:rPr>
        <w:t xml:space="preserve">ικαίου </w:t>
      </w:r>
      <w:r w:rsidR="00CF1677">
        <w:rPr>
          <w:rFonts w:ascii="Arial" w:hAnsi="Arial" w:cs="Arial"/>
          <w:iCs/>
          <w:color w:val="000000"/>
          <w:sz w:val="24"/>
          <w:szCs w:val="24"/>
        </w:rPr>
        <w:t xml:space="preserve">σχετικών γενικών και ειδικών διατάξεων </w:t>
      </w:r>
      <w:r w:rsidR="00DE3290">
        <w:rPr>
          <w:rFonts w:ascii="Arial" w:hAnsi="Arial" w:cs="Arial"/>
          <w:iCs/>
          <w:color w:val="000000"/>
          <w:sz w:val="24"/>
          <w:szCs w:val="24"/>
        </w:rPr>
        <w:t xml:space="preserve">περί </w:t>
      </w:r>
      <w:r w:rsidR="00CF1677">
        <w:rPr>
          <w:rFonts w:ascii="Arial" w:hAnsi="Arial" w:cs="Arial"/>
          <w:iCs/>
          <w:color w:val="000000"/>
          <w:sz w:val="24"/>
          <w:szCs w:val="24"/>
        </w:rPr>
        <w:t>πνευματική</w:t>
      </w:r>
      <w:r w:rsidR="00DE3290">
        <w:rPr>
          <w:rFonts w:ascii="Arial" w:hAnsi="Arial" w:cs="Arial"/>
          <w:iCs/>
          <w:color w:val="000000"/>
          <w:sz w:val="24"/>
          <w:szCs w:val="24"/>
        </w:rPr>
        <w:t>ς</w:t>
      </w:r>
      <w:r w:rsidR="00CF1677">
        <w:rPr>
          <w:rFonts w:ascii="Arial" w:hAnsi="Arial" w:cs="Arial"/>
          <w:iCs/>
          <w:color w:val="000000"/>
          <w:sz w:val="24"/>
          <w:szCs w:val="24"/>
        </w:rPr>
        <w:t xml:space="preserve"> ιδιοκτησία</w:t>
      </w:r>
      <w:r w:rsidR="00DE3290">
        <w:rPr>
          <w:rFonts w:ascii="Arial" w:hAnsi="Arial" w:cs="Arial"/>
          <w:iCs/>
          <w:color w:val="000000"/>
          <w:sz w:val="24"/>
          <w:szCs w:val="24"/>
        </w:rPr>
        <w:t>ς</w:t>
      </w:r>
      <w:r w:rsidR="00CF1677">
        <w:rPr>
          <w:rFonts w:ascii="Arial" w:hAnsi="Arial" w:cs="Arial"/>
          <w:iCs/>
          <w:color w:val="000000"/>
          <w:sz w:val="24"/>
          <w:szCs w:val="24"/>
        </w:rPr>
        <w:t xml:space="preserve">, </w:t>
      </w:r>
      <w:r w:rsidRPr="00787844">
        <w:rPr>
          <w:rFonts w:ascii="Arial" w:hAnsi="Arial" w:cs="Arial"/>
          <w:iCs/>
          <w:color w:val="000000"/>
          <w:sz w:val="24"/>
          <w:szCs w:val="24"/>
        </w:rPr>
        <w:t>που ισχύουν στην Ελλάδα</w:t>
      </w:r>
      <w:r w:rsidRPr="00787844">
        <w:rPr>
          <w:rFonts w:ascii="Arial" w:hAnsi="Arial" w:cs="Arial"/>
          <w:color w:val="000000"/>
          <w:sz w:val="24"/>
          <w:szCs w:val="24"/>
          <w:shd w:val="clear" w:color="auto" w:fill="FFFFFF"/>
        </w:rPr>
        <w:t>.</w:t>
      </w:r>
    </w:p>
    <w:p w:rsidR="00DD5E91" w:rsidRDefault="00DD5E91" w:rsidP="00DD5E91">
      <w:pPr>
        <w:pStyle w:val="a3"/>
        <w:jc w:val="both"/>
        <w:rPr>
          <w:rFonts w:ascii="Arial" w:hAnsi="Arial" w:cs="Arial"/>
          <w:color w:val="000000"/>
          <w:sz w:val="24"/>
          <w:szCs w:val="24"/>
          <w:shd w:val="clear" w:color="auto" w:fill="FFFFFF"/>
        </w:rPr>
      </w:pPr>
    </w:p>
    <w:p w:rsidR="00DD5E91" w:rsidRDefault="00CF1677" w:rsidP="00543AC0">
      <w:pPr>
        <w:pStyle w:val="a3"/>
        <w:jc w:val="both"/>
        <w:rPr>
          <w:rFonts w:ascii="Arial" w:hAnsi="Arial" w:cs="Arial"/>
          <w:sz w:val="24"/>
          <w:szCs w:val="24"/>
        </w:rPr>
      </w:pPr>
      <w:r>
        <w:rPr>
          <w:rFonts w:ascii="Arial" w:hAnsi="Arial" w:cs="Arial"/>
          <w:color w:val="000000"/>
          <w:sz w:val="24"/>
          <w:szCs w:val="24"/>
        </w:rPr>
        <w:t>Το παρόν έργο</w:t>
      </w:r>
      <w:r w:rsidR="00DD5E91">
        <w:rPr>
          <w:rFonts w:ascii="Arial" w:hAnsi="Arial" w:cs="Arial"/>
          <w:color w:val="000000"/>
          <w:sz w:val="24"/>
          <w:szCs w:val="24"/>
        </w:rPr>
        <w:t xml:space="preserve"> διατίθεται </w:t>
      </w:r>
      <w:r w:rsidR="00DE3290">
        <w:rPr>
          <w:rFonts w:ascii="Arial" w:hAnsi="Arial" w:cs="Arial"/>
          <w:color w:val="000000"/>
          <w:sz w:val="24"/>
          <w:szCs w:val="24"/>
        </w:rPr>
        <w:t xml:space="preserve">από τον δημιουργό του </w:t>
      </w:r>
      <w:r w:rsidR="00DD5E91">
        <w:rPr>
          <w:rFonts w:ascii="Arial" w:hAnsi="Arial" w:cs="Arial"/>
          <w:color w:val="000000"/>
          <w:sz w:val="24"/>
          <w:szCs w:val="24"/>
        </w:rPr>
        <w:t xml:space="preserve">εντελώς δωρεάν </w:t>
      </w:r>
      <w:r w:rsidR="00690940">
        <w:rPr>
          <w:rFonts w:ascii="Arial" w:hAnsi="Arial" w:cs="Arial"/>
          <w:color w:val="000000"/>
          <w:sz w:val="24"/>
          <w:szCs w:val="24"/>
        </w:rPr>
        <w:t>και ελεύθερ</w:t>
      </w:r>
      <w:r>
        <w:rPr>
          <w:rFonts w:ascii="Arial" w:hAnsi="Arial" w:cs="Arial"/>
          <w:color w:val="000000"/>
          <w:sz w:val="24"/>
          <w:szCs w:val="24"/>
        </w:rPr>
        <w:t>ο</w:t>
      </w:r>
      <w:r w:rsidR="00690940">
        <w:rPr>
          <w:rFonts w:ascii="Arial" w:hAnsi="Arial" w:cs="Arial"/>
          <w:color w:val="000000"/>
          <w:sz w:val="24"/>
          <w:szCs w:val="24"/>
        </w:rPr>
        <w:t xml:space="preserve"> από οποιαδήποτε άλλη δέσμευση πλην της κατοχύρωσης των πνευματικών </w:t>
      </w:r>
      <w:r w:rsidR="00DE3290">
        <w:rPr>
          <w:rFonts w:ascii="Arial" w:hAnsi="Arial" w:cs="Arial"/>
          <w:color w:val="000000"/>
          <w:sz w:val="24"/>
          <w:szCs w:val="24"/>
        </w:rPr>
        <w:t xml:space="preserve">του </w:t>
      </w:r>
      <w:r w:rsidR="00690940">
        <w:rPr>
          <w:rFonts w:ascii="Arial" w:hAnsi="Arial" w:cs="Arial"/>
          <w:color w:val="000000"/>
          <w:sz w:val="24"/>
          <w:szCs w:val="24"/>
        </w:rPr>
        <w:t xml:space="preserve">δικαιωμάτων </w:t>
      </w:r>
      <w:r w:rsidR="00DD5E91">
        <w:rPr>
          <w:rFonts w:ascii="Arial" w:hAnsi="Arial" w:cs="Arial"/>
          <w:color w:val="000000"/>
          <w:sz w:val="24"/>
          <w:szCs w:val="24"/>
        </w:rPr>
        <w:t>και χωρίς οποιασδήποτε μορφής κέρδος, με αποκλειστικό σκοπό την ελάχιστη συμβολή του δημιουργού τ</w:t>
      </w:r>
      <w:r>
        <w:rPr>
          <w:rFonts w:ascii="Arial" w:hAnsi="Arial" w:cs="Arial"/>
          <w:color w:val="000000"/>
          <w:sz w:val="24"/>
          <w:szCs w:val="24"/>
        </w:rPr>
        <w:t>ου</w:t>
      </w:r>
      <w:r w:rsidR="00DD5E91">
        <w:rPr>
          <w:rFonts w:ascii="Arial" w:hAnsi="Arial" w:cs="Arial"/>
          <w:color w:val="000000"/>
          <w:sz w:val="24"/>
          <w:szCs w:val="24"/>
        </w:rPr>
        <w:t xml:space="preserve"> στην </w:t>
      </w:r>
      <w:r w:rsidR="00690940">
        <w:rPr>
          <w:rFonts w:ascii="Arial" w:hAnsi="Arial" w:cs="Arial"/>
          <w:color w:val="000000"/>
          <w:sz w:val="24"/>
          <w:szCs w:val="24"/>
        </w:rPr>
        <w:t xml:space="preserve">υψηλού επιπέδου εκπαίδευση κάθε εντεταλμένου </w:t>
      </w:r>
      <w:r w:rsidR="001A6AB3">
        <w:rPr>
          <w:rFonts w:ascii="Arial" w:hAnsi="Arial" w:cs="Arial"/>
          <w:color w:val="000000"/>
          <w:sz w:val="24"/>
          <w:szCs w:val="24"/>
        </w:rPr>
        <w:t xml:space="preserve">λειτουργού </w:t>
      </w:r>
      <w:r w:rsidR="00690940">
        <w:rPr>
          <w:rFonts w:ascii="Arial" w:hAnsi="Arial" w:cs="Arial"/>
          <w:color w:val="000000"/>
          <w:sz w:val="24"/>
          <w:szCs w:val="24"/>
        </w:rPr>
        <w:t xml:space="preserve">και κάθε ενδιαφερόμενου </w:t>
      </w:r>
      <w:r w:rsidR="001A6AB3">
        <w:rPr>
          <w:rFonts w:ascii="Arial" w:hAnsi="Arial" w:cs="Arial"/>
          <w:color w:val="000000"/>
          <w:sz w:val="24"/>
          <w:szCs w:val="24"/>
        </w:rPr>
        <w:t xml:space="preserve">πολίτη </w:t>
      </w:r>
      <w:r w:rsidR="00690940">
        <w:rPr>
          <w:rFonts w:ascii="Arial" w:hAnsi="Arial" w:cs="Arial"/>
          <w:color w:val="000000"/>
          <w:sz w:val="24"/>
          <w:szCs w:val="24"/>
        </w:rPr>
        <w:t>στην διαχείριση των κρίσεων, ώστε να υπάρ</w:t>
      </w:r>
      <w:r w:rsidR="001A6AB3">
        <w:rPr>
          <w:rFonts w:ascii="Arial" w:hAnsi="Arial" w:cs="Arial"/>
          <w:color w:val="000000"/>
          <w:sz w:val="24"/>
          <w:szCs w:val="24"/>
        </w:rPr>
        <w:t>ξ</w:t>
      </w:r>
      <w:r w:rsidR="00690940">
        <w:rPr>
          <w:rFonts w:ascii="Arial" w:hAnsi="Arial" w:cs="Arial"/>
          <w:color w:val="000000"/>
          <w:sz w:val="24"/>
          <w:szCs w:val="24"/>
        </w:rPr>
        <w:t xml:space="preserve">ει καλύτερη προετοιμασία </w:t>
      </w:r>
      <w:r w:rsidR="001A6AB3">
        <w:rPr>
          <w:rFonts w:ascii="Arial" w:hAnsi="Arial" w:cs="Arial"/>
          <w:color w:val="000000"/>
          <w:sz w:val="24"/>
          <w:szCs w:val="24"/>
        </w:rPr>
        <w:t>στις</w:t>
      </w:r>
      <w:r w:rsidR="00690940">
        <w:rPr>
          <w:rFonts w:ascii="Arial" w:hAnsi="Arial" w:cs="Arial"/>
          <w:color w:val="000000"/>
          <w:sz w:val="24"/>
          <w:szCs w:val="24"/>
        </w:rPr>
        <w:t xml:space="preserve"> τοπικ</w:t>
      </w:r>
      <w:r w:rsidR="001A6AB3">
        <w:rPr>
          <w:rFonts w:ascii="Arial" w:hAnsi="Arial" w:cs="Arial"/>
          <w:color w:val="000000"/>
          <w:sz w:val="24"/>
          <w:szCs w:val="24"/>
        </w:rPr>
        <w:t>ές</w:t>
      </w:r>
      <w:r w:rsidR="00690940">
        <w:rPr>
          <w:rFonts w:ascii="Arial" w:hAnsi="Arial" w:cs="Arial"/>
          <w:color w:val="000000"/>
          <w:sz w:val="24"/>
          <w:szCs w:val="24"/>
        </w:rPr>
        <w:t xml:space="preserve"> κοινωνί</w:t>
      </w:r>
      <w:r w:rsidR="001A6AB3">
        <w:rPr>
          <w:rFonts w:ascii="Arial" w:hAnsi="Arial" w:cs="Arial"/>
          <w:color w:val="000000"/>
          <w:sz w:val="24"/>
          <w:szCs w:val="24"/>
        </w:rPr>
        <w:t>ε</w:t>
      </w:r>
      <w:r w:rsidR="00690940">
        <w:rPr>
          <w:rFonts w:ascii="Arial" w:hAnsi="Arial" w:cs="Arial"/>
          <w:color w:val="000000"/>
          <w:sz w:val="24"/>
          <w:szCs w:val="24"/>
        </w:rPr>
        <w:t>ς</w:t>
      </w:r>
      <w:r w:rsidR="006A4A93">
        <w:rPr>
          <w:rFonts w:ascii="Arial" w:hAnsi="Arial" w:cs="Arial"/>
          <w:color w:val="000000"/>
          <w:sz w:val="24"/>
          <w:szCs w:val="24"/>
        </w:rPr>
        <w:t xml:space="preserve"> έναντι πιθανών καταστάσεων εκτάκτου ανάγκης</w:t>
      </w:r>
      <w:r w:rsidR="00690940">
        <w:rPr>
          <w:rFonts w:ascii="Arial" w:hAnsi="Arial" w:cs="Arial"/>
          <w:color w:val="000000"/>
          <w:sz w:val="24"/>
          <w:szCs w:val="24"/>
        </w:rPr>
        <w:t>, να αυξηθεί το αίσθημα ασφάλειας των πολιτών και να μειωθούν οι απώλειες σε ανθρώπινες ζωές</w:t>
      </w:r>
      <w:r w:rsidR="001A6AB3">
        <w:rPr>
          <w:rFonts w:ascii="Arial" w:hAnsi="Arial" w:cs="Arial"/>
          <w:color w:val="000000"/>
          <w:sz w:val="24"/>
          <w:szCs w:val="24"/>
        </w:rPr>
        <w:t>, πόρους</w:t>
      </w:r>
      <w:r w:rsidR="00690940">
        <w:rPr>
          <w:rFonts w:ascii="Arial" w:hAnsi="Arial" w:cs="Arial"/>
          <w:color w:val="000000"/>
          <w:sz w:val="24"/>
          <w:szCs w:val="24"/>
        </w:rPr>
        <w:t xml:space="preserve"> και περιουσίες</w:t>
      </w:r>
      <w:r w:rsidR="001A6AB3">
        <w:rPr>
          <w:rFonts w:ascii="Arial" w:hAnsi="Arial" w:cs="Arial"/>
          <w:color w:val="000000"/>
          <w:sz w:val="24"/>
          <w:szCs w:val="24"/>
        </w:rPr>
        <w:t>.</w:t>
      </w:r>
    </w:p>
    <w:p w:rsidR="00DD5E91" w:rsidRDefault="00DD5E91" w:rsidP="00543AC0">
      <w:pPr>
        <w:pStyle w:val="a3"/>
        <w:jc w:val="both"/>
        <w:rPr>
          <w:rFonts w:ascii="Arial" w:hAnsi="Arial" w:cs="Arial"/>
          <w:sz w:val="24"/>
          <w:szCs w:val="24"/>
        </w:rPr>
      </w:pPr>
    </w:p>
    <w:p w:rsidR="00DD5E91" w:rsidRDefault="00DD5E91" w:rsidP="00543AC0">
      <w:pPr>
        <w:pStyle w:val="a3"/>
        <w:jc w:val="both"/>
        <w:rPr>
          <w:rFonts w:ascii="Arial" w:hAnsi="Arial" w:cs="Arial"/>
          <w:sz w:val="24"/>
          <w:szCs w:val="24"/>
        </w:rPr>
      </w:pPr>
    </w:p>
    <w:p w:rsidR="00DD5E91" w:rsidRDefault="00DD5E91" w:rsidP="00543AC0">
      <w:pPr>
        <w:pStyle w:val="a3"/>
        <w:jc w:val="both"/>
        <w:rPr>
          <w:rFonts w:ascii="Arial" w:hAnsi="Arial" w:cs="Arial"/>
          <w:sz w:val="24"/>
          <w:szCs w:val="24"/>
        </w:rPr>
      </w:pPr>
    </w:p>
    <w:p w:rsidR="00DD5E91" w:rsidRPr="00B40587" w:rsidRDefault="00DD5E91" w:rsidP="00543AC0">
      <w:pPr>
        <w:pStyle w:val="a3"/>
        <w:jc w:val="both"/>
        <w:rPr>
          <w:rFonts w:ascii="Arial" w:hAnsi="Arial" w:cs="Arial"/>
          <w:sz w:val="24"/>
          <w:szCs w:val="24"/>
        </w:rPr>
      </w:pPr>
    </w:p>
    <w:p w:rsidR="00686FAF" w:rsidRDefault="00686FA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957382" w:rsidRDefault="00957382" w:rsidP="00543AC0">
      <w:pPr>
        <w:pStyle w:val="a3"/>
        <w:jc w:val="both"/>
        <w:rPr>
          <w:rFonts w:ascii="Arial" w:hAnsi="Arial" w:cs="Arial"/>
          <w:sz w:val="24"/>
          <w:szCs w:val="24"/>
        </w:rPr>
      </w:pPr>
    </w:p>
    <w:p w:rsidR="00957382" w:rsidRDefault="00957382" w:rsidP="00543AC0">
      <w:pPr>
        <w:pStyle w:val="a3"/>
        <w:jc w:val="both"/>
        <w:rPr>
          <w:rFonts w:ascii="Arial" w:hAnsi="Arial" w:cs="Arial"/>
          <w:sz w:val="24"/>
          <w:szCs w:val="24"/>
        </w:rPr>
      </w:pPr>
    </w:p>
    <w:p w:rsidR="00957382" w:rsidRDefault="00957382" w:rsidP="00543AC0">
      <w:pPr>
        <w:pStyle w:val="a3"/>
        <w:jc w:val="both"/>
        <w:rPr>
          <w:rFonts w:ascii="Arial" w:hAnsi="Arial" w:cs="Arial"/>
          <w:sz w:val="24"/>
          <w:szCs w:val="24"/>
        </w:rPr>
      </w:pPr>
    </w:p>
    <w:p w:rsidR="00C95D4F" w:rsidRDefault="00C95D4F" w:rsidP="00543AC0">
      <w:pPr>
        <w:pStyle w:val="a3"/>
        <w:jc w:val="both"/>
        <w:rPr>
          <w:rFonts w:ascii="Arial" w:hAnsi="Arial" w:cs="Arial"/>
          <w:sz w:val="24"/>
          <w:szCs w:val="24"/>
        </w:rPr>
      </w:pPr>
    </w:p>
    <w:p w:rsidR="00DE3290" w:rsidRDefault="00DE3290" w:rsidP="00543AC0">
      <w:pPr>
        <w:pStyle w:val="a3"/>
        <w:jc w:val="both"/>
        <w:rPr>
          <w:rFonts w:ascii="Arial" w:hAnsi="Arial" w:cs="Arial"/>
          <w:sz w:val="24"/>
          <w:szCs w:val="24"/>
        </w:rPr>
      </w:pPr>
    </w:p>
    <w:p w:rsidR="00C95D4F" w:rsidRDefault="00C64661" w:rsidP="00C64661">
      <w:pPr>
        <w:pStyle w:val="a3"/>
        <w:ind w:left="-1418" w:right="-1418"/>
        <w:jc w:val="both"/>
        <w:rPr>
          <w:rFonts w:ascii="Arial" w:hAnsi="Arial" w:cs="Arial"/>
          <w:sz w:val="24"/>
          <w:szCs w:val="24"/>
        </w:rPr>
      </w:pPr>
      <w:r>
        <w:rPr>
          <w:rFonts w:ascii="Arial" w:hAnsi="Arial" w:cs="Arial"/>
          <w:noProof/>
          <w:sz w:val="24"/>
          <w:szCs w:val="24"/>
          <w:lang w:eastAsia="el-GR"/>
        </w:rPr>
        <w:drawing>
          <wp:inline distT="0" distB="0" distL="0" distR="0">
            <wp:extent cx="6543675" cy="6543675"/>
            <wp:effectExtent l="0" t="0" r="9525" b="9525"/>
            <wp:docPr id="235" name="Εικόνα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ΔΙΑΧΕΙΡΙΣΗ ΚΡΙΣΕΩΝ - 08.jpg"/>
                    <pic:cNvPicPr/>
                  </pic:nvPicPr>
                  <pic:blipFill>
                    <a:blip r:embed="rId68">
                      <a:extLst>
                        <a:ext uri="{28A0092B-C50C-407E-A947-70E740481C1C}">
                          <a14:useLocalDpi xmlns:a14="http://schemas.microsoft.com/office/drawing/2010/main" val="0"/>
                        </a:ext>
                      </a:extLst>
                    </a:blip>
                    <a:stretch>
                      <a:fillRect/>
                    </a:stretch>
                  </pic:blipFill>
                  <pic:spPr>
                    <a:xfrm>
                      <a:off x="0" y="0"/>
                      <a:ext cx="6543675" cy="6543675"/>
                    </a:xfrm>
                    <a:prstGeom prst="rect">
                      <a:avLst/>
                    </a:prstGeom>
                  </pic:spPr>
                </pic:pic>
              </a:graphicData>
            </a:graphic>
          </wp:inline>
        </w:drawing>
      </w:r>
    </w:p>
    <w:p w:rsidR="00C64661" w:rsidRDefault="00C64661" w:rsidP="00C64661">
      <w:pPr>
        <w:pStyle w:val="a3"/>
        <w:ind w:right="-30"/>
        <w:jc w:val="both"/>
        <w:rPr>
          <w:rFonts w:ascii="Arial" w:hAnsi="Arial" w:cs="Arial"/>
          <w:sz w:val="24"/>
          <w:szCs w:val="24"/>
        </w:rPr>
      </w:pPr>
    </w:p>
    <w:p w:rsidR="00DE3290" w:rsidRPr="00F153E5" w:rsidRDefault="002D1A5E" w:rsidP="002D1A5E">
      <w:pPr>
        <w:pStyle w:val="a3"/>
        <w:jc w:val="center"/>
        <w:rPr>
          <w:rFonts w:ascii="Arial" w:hAnsi="Arial" w:cs="Arial"/>
          <w:sz w:val="28"/>
          <w:szCs w:val="28"/>
        </w:rPr>
      </w:pPr>
      <w:r w:rsidRPr="002D1A5E">
        <w:rPr>
          <w:rFonts w:ascii="Arial Black" w:hAnsi="Arial Black" w:cs="Arial"/>
          <w:color w:val="FFFFFF" w:themeColor="background1"/>
          <w:sz w:val="24"/>
          <w:szCs w:val="24"/>
          <w:lang w:val="en-US"/>
        </w:rPr>
        <w:t>IS</w:t>
      </w:r>
      <w:r w:rsidRPr="002D1A5E">
        <w:rPr>
          <w:rFonts w:ascii="Arial" w:hAnsi="Arial" w:cs="Arial"/>
          <w:color w:val="64000A"/>
          <w:sz w:val="24"/>
          <w:szCs w:val="24"/>
        </w:rPr>
        <w:t xml:space="preserve"> </w:t>
      </w:r>
      <w:r>
        <w:rPr>
          <w:rFonts w:ascii="Arial Black" w:hAnsi="Arial Black" w:cs="Arial"/>
          <w:color w:val="64000A"/>
          <w:sz w:val="24"/>
          <w:szCs w:val="24"/>
          <w:lang w:val="en-US"/>
        </w:rPr>
        <w:t>IS</w:t>
      </w:r>
      <w:r w:rsidRPr="002D1A5E">
        <w:rPr>
          <w:rFonts w:ascii="Arial Black" w:hAnsi="Arial Black" w:cs="Arial"/>
          <w:color w:val="64000A"/>
          <w:sz w:val="24"/>
          <w:szCs w:val="24"/>
          <w:lang w:val="en-US"/>
        </w:rPr>
        <w:t>BN 978-618-83250-</w:t>
      </w:r>
      <w:r w:rsidRPr="002D1A5E">
        <w:rPr>
          <w:rFonts w:ascii="Arial Black" w:hAnsi="Arial Black" w:cs="Arial"/>
          <w:color w:val="64000A"/>
          <w:sz w:val="24"/>
          <w:szCs w:val="24"/>
        </w:rPr>
        <w:t>4</w:t>
      </w:r>
      <w:r w:rsidRPr="002D1A5E">
        <w:rPr>
          <w:rFonts w:ascii="Arial Black" w:hAnsi="Arial Black" w:cs="Arial"/>
          <w:color w:val="64000A"/>
          <w:sz w:val="24"/>
          <w:szCs w:val="24"/>
          <w:lang w:val="en-US"/>
        </w:rPr>
        <w:t>-</w:t>
      </w:r>
      <w:proofErr w:type="gramStart"/>
      <w:r w:rsidRPr="002D1A5E">
        <w:rPr>
          <w:rFonts w:ascii="Arial Black" w:hAnsi="Arial Black" w:cs="Arial"/>
          <w:color w:val="64000A"/>
          <w:sz w:val="24"/>
          <w:szCs w:val="24"/>
        </w:rPr>
        <w:t>3</w:t>
      </w:r>
      <w:proofErr w:type="gramEnd"/>
    </w:p>
    <w:sectPr w:rsidR="00DE3290" w:rsidRPr="00F153E5" w:rsidSect="00F27E26">
      <w:headerReference w:type="default" r:id="rId69"/>
      <w:footerReference w:type="default" r:id="rId70"/>
      <w:pgSz w:w="10319" w:h="14571" w:code="13"/>
      <w:pgMar w:top="1418" w:right="1418" w:bottom="1418" w:left="1418" w:header="567" w:footer="28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03C" w:rsidRDefault="00D8403C" w:rsidP="009E3AE8">
      <w:pPr>
        <w:spacing w:after="0" w:line="240" w:lineRule="auto"/>
      </w:pPr>
      <w:r>
        <w:separator/>
      </w:r>
    </w:p>
  </w:endnote>
  <w:endnote w:type="continuationSeparator" w:id="0">
    <w:p w:rsidR="00D8403C" w:rsidRDefault="00D8403C" w:rsidP="009E3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337" w:rsidRPr="003B29FC" w:rsidRDefault="00262337" w:rsidP="00F27E26">
    <w:pPr>
      <w:pStyle w:val="a6"/>
      <w:ind w:left="-709" w:right="-597"/>
      <w:jc w:val="center"/>
      <w:rPr>
        <w:rFonts w:ascii="Arial" w:eastAsia="Times New Roman" w:hAnsi="Arial" w:cs="Arial"/>
        <w:b/>
        <w:color w:val="64000A"/>
        <w:sz w:val="20"/>
        <w:szCs w:val="20"/>
        <w:lang w:eastAsia="el-GR"/>
      </w:rPr>
    </w:pPr>
    <w:r w:rsidRPr="003B29FC">
      <w:rPr>
        <w:rFonts w:ascii="Arial" w:eastAsia="Times New Roman" w:hAnsi="Arial" w:cs="Arial"/>
        <w:b/>
        <w:color w:val="64000A"/>
        <w:sz w:val="20"/>
        <w:szCs w:val="20"/>
        <w:lang w:eastAsia="el-GR"/>
      </w:rPr>
      <w:t xml:space="preserve">Διαχείριση ΔΙΑΧΕΙΡΙΣΤΩΝ ΚΡΙΣΕΩΝ σε κρίση,  </w:t>
    </w:r>
    <w:r w:rsidRPr="003B29FC">
      <w:rPr>
        <w:rFonts w:ascii="Arial" w:eastAsia="Times New Roman" w:hAnsi="Arial" w:cs="Arial"/>
        <w:b/>
        <w:color w:val="64000A"/>
        <w:sz w:val="20"/>
        <w:szCs w:val="20"/>
        <w:lang w:val="en-US" w:eastAsia="el-GR"/>
      </w:rPr>
      <w:t>e</w:t>
    </w:r>
    <w:r w:rsidRPr="003B29FC">
      <w:rPr>
        <w:rFonts w:ascii="Arial" w:eastAsia="Times New Roman" w:hAnsi="Arial" w:cs="Arial"/>
        <w:b/>
        <w:color w:val="64000A"/>
        <w:sz w:val="20"/>
        <w:szCs w:val="20"/>
        <w:lang w:eastAsia="el-GR"/>
      </w:rPr>
      <w:t>-</w:t>
    </w:r>
    <w:r w:rsidRPr="003B29FC">
      <w:rPr>
        <w:rFonts w:ascii="Arial" w:eastAsia="Times New Roman" w:hAnsi="Arial" w:cs="Arial"/>
        <w:b/>
        <w:color w:val="64000A"/>
        <w:sz w:val="20"/>
        <w:szCs w:val="20"/>
        <w:lang w:val="en-US" w:eastAsia="el-GR"/>
      </w:rPr>
      <w:t>book</w:t>
    </w:r>
    <w:r w:rsidRPr="003B29FC">
      <w:rPr>
        <w:rFonts w:ascii="Arial" w:eastAsia="Times New Roman" w:hAnsi="Arial" w:cs="Arial"/>
        <w:b/>
        <w:color w:val="64000A"/>
        <w:sz w:val="20"/>
        <w:szCs w:val="20"/>
        <w:lang w:eastAsia="el-GR"/>
      </w:rPr>
      <w:t>, 20 Δεκεμβρίου 2018</w:t>
    </w:r>
  </w:p>
  <w:p w:rsidR="00262337" w:rsidRPr="003B29FC" w:rsidRDefault="00262337" w:rsidP="00F27E26">
    <w:pPr>
      <w:pStyle w:val="a6"/>
      <w:ind w:left="-709" w:right="-597"/>
      <w:jc w:val="center"/>
      <w:rPr>
        <w:color w:val="64000A"/>
        <w:lang w:val="en-US"/>
      </w:rPr>
    </w:pPr>
    <w:r w:rsidRPr="003B29FC">
      <w:rPr>
        <w:rFonts w:ascii="Arial" w:eastAsia="Times New Roman" w:hAnsi="Arial" w:cs="Arial"/>
        <w:b/>
        <w:color w:val="64000A"/>
        <w:sz w:val="20"/>
        <w:szCs w:val="20"/>
        <w:lang w:val="en-US" w:eastAsia="el-GR"/>
      </w:rPr>
      <w:t xml:space="preserve">© Copyright </w:t>
    </w:r>
    <w:r w:rsidRPr="003B29FC">
      <w:rPr>
        <w:rFonts w:ascii="Arial" w:eastAsia="Times New Roman" w:hAnsi="Arial" w:cs="Arial"/>
        <w:b/>
        <w:color w:val="64000A"/>
        <w:sz w:val="20"/>
        <w:szCs w:val="20"/>
        <w:lang w:eastAsia="el-GR"/>
      </w:rPr>
      <w:t>ΑΝΑΣΤΑΣΙΟΣ</w:t>
    </w:r>
    <w:r w:rsidRPr="003B29FC">
      <w:rPr>
        <w:rFonts w:ascii="Arial" w:eastAsia="Times New Roman" w:hAnsi="Arial" w:cs="Arial"/>
        <w:b/>
        <w:color w:val="64000A"/>
        <w:sz w:val="20"/>
        <w:szCs w:val="20"/>
        <w:lang w:val="en-US" w:eastAsia="el-GR"/>
      </w:rPr>
      <w:t xml:space="preserve"> </w:t>
    </w:r>
    <w:r w:rsidRPr="003B29FC">
      <w:rPr>
        <w:rFonts w:ascii="Arial" w:eastAsia="Times New Roman" w:hAnsi="Arial" w:cs="Arial"/>
        <w:b/>
        <w:color w:val="64000A"/>
        <w:sz w:val="20"/>
        <w:szCs w:val="20"/>
        <w:lang w:eastAsia="el-GR"/>
      </w:rPr>
      <w:t>Γ</w:t>
    </w:r>
    <w:r w:rsidRPr="003B29FC">
      <w:rPr>
        <w:rFonts w:ascii="Arial" w:eastAsia="Times New Roman" w:hAnsi="Arial" w:cs="Arial"/>
        <w:b/>
        <w:color w:val="64000A"/>
        <w:sz w:val="20"/>
        <w:szCs w:val="20"/>
        <w:lang w:val="en-US" w:eastAsia="el-GR"/>
      </w:rPr>
      <w:t xml:space="preserve">. </w:t>
    </w:r>
    <w:r w:rsidRPr="003B29FC">
      <w:rPr>
        <w:rFonts w:ascii="Arial" w:eastAsia="Times New Roman" w:hAnsi="Arial" w:cs="Arial"/>
        <w:b/>
        <w:color w:val="64000A"/>
        <w:sz w:val="20"/>
        <w:szCs w:val="20"/>
        <w:lang w:eastAsia="el-GR"/>
      </w:rPr>
      <w:t>ΓΕΡΑΣΙΜΑΤΟΣ</w:t>
    </w:r>
    <w:r w:rsidRPr="003B29FC">
      <w:rPr>
        <w:rFonts w:ascii="Arial" w:eastAsia="Times New Roman" w:hAnsi="Arial" w:cs="Arial"/>
        <w:b/>
        <w:color w:val="64000A"/>
        <w:sz w:val="20"/>
        <w:szCs w:val="20"/>
        <w:lang w:val="en-US" w:eastAsia="el-GR"/>
      </w:rPr>
      <w:t xml:space="preserve"> - Emergency, Crisis and Disaster Manager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03C" w:rsidRDefault="00D8403C" w:rsidP="009E3AE8">
      <w:pPr>
        <w:spacing w:after="0" w:line="240" w:lineRule="auto"/>
      </w:pPr>
      <w:r>
        <w:separator/>
      </w:r>
    </w:p>
  </w:footnote>
  <w:footnote w:type="continuationSeparator" w:id="0">
    <w:p w:rsidR="00D8403C" w:rsidRDefault="00D8403C" w:rsidP="009E3A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2143899"/>
      <w:docPartObj>
        <w:docPartGallery w:val="Page Numbers (Margins)"/>
        <w:docPartUnique/>
      </w:docPartObj>
    </w:sdtPr>
    <w:sdtEndPr/>
    <w:sdtContent>
      <w:p w:rsidR="00262337" w:rsidRDefault="00262337">
        <w:pPr>
          <w:pStyle w:val="a5"/>
        </w:pPr>
        <w:r>
          <w:rPr>
            <w:noProof/>
            <w:lang w:eastAsia="el-GR"/>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762000" cy="895350"/>
                  <wp:effectExtent l="0" t="0" r="0" b="0"/>
                  <wp:wrapNone/>
                  <wp:docPr id="1" name="Ορθογώνιο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C00000"/>
                                  <w:sz w:val="48"/>
                                  <w:szCs w:val="48"/>
                                </w:rPr>
                                <w:id w:val="984202084"/>
                                <w:docPartObj>
                                  <w:docPartGallery w:val="Page Numbers (Margins)"/>
                                  <w:docPartUnique/>
                                </w:docPartObj>
                              </w:sdtPr>
                              <w:sdtEndPr/>
                              <w:sdtContent>
                                <w:p w:rsidR="00262337" w:rsidRPr="009E3AE8" w:rsidRDefault="00262337">
                                  <w:pPr>
                                    <w:jc w:val="center"/>
                                    <w:rPr>
                                      <w:rFonts w:asciiTheme="majorHAnsi" w:eastAsiaTheme="majorEastAsia" w:hAnsiTheme="majorHAnsi" w:cstheme="majorBidi"/>
                                      <w:color w:val="C00000"/>
                                      <w:sz w:val="72"/>
                                      <w:szCs w:val="72"/>
                                    </w:rPr>
                                  </w:pPr>
                                  <w:r w:rsidRPr="009E3AE8">
                                    <w:rPr>
                                      <w:rFonts w:eastAsiaTheme="minorEastAsia" w:cs="Times New Roman"/>
                                      <w:color w:val="C00000"/>
                                    </w:rPr>
                                    <w:fldChar w:fldCharType="begin"/>
                                  </w:r>
                                  <w:r w:rsidRPr="009E3AE8">
                                    <w:rPr>
                                      <w:color w:val="C00000"/>
                                    </w:rPr>
                                    <w:instrText>PAGE  \* MERGEFORMAT</w:instrText>
                                  </w:r>
                                  <w:r w:rsidRPr="009E3AE8">
                                    <w:rPr>
                                      <w:rFonts w:eastAsiaTheme="minorEastAsia" w:cs="Times New Roman"/>
                                      <w:color w:val="C00000"/>
                                    </w:rPr>
                                    <w:fldChar w:fldCharType="separate"/>
                                  </w:r>
                                  <w:r w:rsidR="003A7C7F" w:rsidRPr="003A7C7F">
                                    <w:rPr>
                                      <w:rFonts w:asciiTheme="majorHAnsi" w:eastAsiaTheme="majorEastAsia" w:hAnsiTheme="majorHAnsi" w:cstheme="majorBidi"/>
                                      <w:noProof/>
                                      <w:color w:val="C00000"/>
                                      <w:sz w:val="48"/>
                                      <w:szCs w:val="48"/>
                                    </w:rPr>
                                    <w:t>20</w:t>
                                  </w:r>
                                  <w:r w:rsidRPr="009E3AE8">
                                    <w:rPr>
                                      <w:rFonts w:asciiTheme="majorHAnsi" w:eastAsiaTheme="majorEastAsia" w:hAnsiTheme="majorHAnsi" w:cstheme="majorBidi"/>
                                      <w:color w:val="C00000"/>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Ορθογώνιο 1" o:spid="_x0000_s1083"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" o:allowincell="f" stroked="f">
                  <v:textbox>
                    <w:txbxContent>
                      <w:sdt>
                        <w:sdtPr>
                          <w:rPr>
                            <w:rFonts w:asciiTheme="majorHAnsi" w:eastAsiaTheme="majorEastAsia" w:hAnsiTheme="majorHAnsi" w:cstheme="majorBidi"/>
                            <w:color w:val="C00000"/>
                            <w:sz w:val="48"/>
                            <w:szCs w:val="48"/>
                          </w:rPr>
                          <w:id w:val="984202084"/>
                          <w:docPartObj>
                            <w:docPartGallery w:val="Page Numbers (Margins)"/>
                            <w:docPartUnique/>
                          </w:docPartObj>
                        </w:sdtPr>
                        <w:sdtEndPr/>
                        <w:sdtContent>
                          <w:p w:rsidR="00262337" w:rsidRPr="009E3AE8" w:rsidRDefault="00262337">
                            <w:pPr>
                              <w:jc w:val="center"/>
                              <w:rPr>
                                <w:rFonts w:asciiTheme="majorHAnsi" w:eastAsiaTheme="majorEastAsia" w:hAnsiTheme="majorHAnsi" w:cstheme="majorBidi"/>
                                <w:color w:val="C00000"/>
                                <w:sz w:val="72"/>
                                <w:szCs w:val="72"/>
                              </w:rPr>
                            </w:pPr>
                            <w:r w:rsidRPr="009E3AE8">
                              <w:rPr>
                                <w:rFonts w:eastAsiaTheme="minorEastAsia" w:cs="Times New Roman"/>
                                <w:color w:val="C00000"/>
                              </w:rPr>
                              <w:fldChar w:fldCharType="begin"/>
                            </w:r>
                            <w:r w:rsidRPr="009E3AE8">
                              <w:rPr>
                                <w:color w:val="C00000"/>
                              </w:rPr>
                              <w:instrText>PAGE  \* MERGEFORMAT</w:instrText>
                            </w:r>
                            <w:r w:rsidRPr="009E3AE8">
                              <w:rPr>
                                <w:rFonts w:eastAsiaTheme="minorEastAsia" w:cs="Times New Roman"/>
                                <w:color w:val="C00000"/>
                              </w:rPr>
                              <w:fldChar w:fldCharType="separate"/>
                            </w:r>
                            <w:r w:rsidR="003A7C7F" w:rsidRPr="003A7C7F">
                              <w:rPr>
                                <w:rFonts w:asciiTheme="majorHAnsi" w:eastAsiaTheme="majorEastAsia" w:hAnsiTheme="majorHAnsi" w:cstheme="majorBidi"/>
                                <w:noProof/>
                                <w:color w:val="C00000"/>
                                <w:sz w:val="48"/>
                                <w:szCs w:val="48"/>
                              </w:rPr>
                              <w:t>20</w:t>
                            </w:r>
                            <w:r w:rsidRPr="009E3AE8">
                              <w:rPr>
                                <w:rFonts w:asciiTheme="majorHAnsi" w:eastAsiaTheme="majorEastAsia" w:hAnsiTheme="majorHAnsi" w:cstheme="majorBidi"/>
                                <w:color w:val="C00000"/>
                                <w:sz w:val="48"/>
                                <w:szCs w:val="48"/>
                              </w:rPr>
                              <w:fldChar w:fldCharType="end"/>
                            </w:r>
                          </w:p>
                        </w:sdtContent>
                      </w:sdt>
                    </w:txbxContent>
                  </v:textbox>
                  <w10:wrap anchorx="margin" anchory="page"/>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7E4E"/>
    <w:multiLevelType w:val="hybridMultilevel"/>
    <w:tmpl w:val="CFB27C2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70556A"/>
    <w:multiLevelType w:val="hybridMultilevel"/>
    <w:tmpl w:val="03A056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5F70D83"/>
    <w:multiLevelType w:val="hybridMultilevel"/>
    <w:tmpl w:val="09602B7E"/>
    <w:lvl w:ilvl="0" w:tplc="0A1E9394">
      <w:start w:val="1"/>
      <w:numFmt w:val="bullet"/>
      <w:lvlText w:val="•"/>
      <w:lvlJc w:val="left"/>
      <w:pPr>
        <w:tabs>
          <w:tab w:val="num" w:pos="720"/>
        </w:tabs>
        <w:ind w:left="720" w:hanging="360"/>
      </w:pPr>
      <w:rPr>
        <w:rFonts w:ascii="Times New Roman" w:hAnsi="Times New Roman" w:hint="default"/>
      </w:rPr>
    </w:lvl>
    <w:lvl w:ilvl="1" w:tplc="2C4CA366" w:tentative="1">
      <w:start w:val="1"/>
      <w:numFmt w:val="bullet"/>
      <w:lvlText w:val="•"/>
      <w:lvlJc w:val="left"/>
      <w:pPr>
        <w:tabs>
          <w:tab w:val="num" w:pos="1440"/>
        </w:tabs>
        <w:ind w:left="1440" w:hanging="360"/>
      </w:pPr>
      <w:rPr>
        <w:rFonts w:ascii="Times New Roman" w:hAnsi="Times New Roman" w:hint="default"/>
      </w:rPr>
    </w:lvl>
    <w:lvl w:ilvl="2" w:tplc="E95875E6" w:tentative="1">
      <w:start w:val="1"/>
      <w:numFmt w:val="bullet"/>
      <w:lvlText w:val="•"/>
      <w:lvlJc w:val="left"/>
      <w:pPr>
        <w:tabs>
          <w:tab w:val="num" w:pos="2160"/>
        </w:tabs>
        <w:ind w:left="2160" w:hanging="360"/>
      </w:pPr>
      <w:rPr>
        <w:rFonts w:ascii="Times New Roman" w:hAnsi="Times New Roman" w:hint="default"/>
      </w:rPr>
    </w:lvl>
    <w:lvl w:ilvl="3" w:tplc="541E9020" w:tentative="1">
      <w:start w:val="1"/>
      <w:numFmt w:val="bullet"/>
      <w:lvlText w:val="•"/>
      <w:lvlJc w:val="left"/>
      <w:pPr>
        <w:tabs>
          <w:tab w:val="num" w:pos="2880"/>
        </w:tabs>
        <w:ind w:left="2880" w:hanging="360"/>
      </w:pPr>
      <w:rPr>
        <w:rFonts w:ascii="Times New Roman" w:hAnsi="Times New Roman" w:hint="default"/>
      </w:rPr>
    </w:lvl>
    <w:lvl w:ilvl="4" w:tplc="9EDA7D3C" w:tentative="1">
      <w:start w:val="1"/>
      <w:numFmt w:val="bullet"/>
      <w:lvlText w:val="•"/>
      <w:lvlJc w:val="left"/>
      <w:pPr>
        <w:tabs>
          <w:tab w:val="num" w:pos="3600"/>
        </w:tabs>
        <w:ind w:left="3600" w:hanging="360"/>
      </w:pPr>
      <w:rPr>
        <w:rFonts w:ascii="Times New Roman" w:hAnsi="Times New Roman" w:hint="default"/>
      </w:rPr>
    </w:lvl>
    <w:lvl w:ilvl="5" w:tplc="CCBE2292" w:tentative="1">
      <w:start w:val="1"/>
      <w:numFmt w:val="bullet"/>
      <w:lvlText w:val="•"/>
      <w:lvlJc w:val="left"/>
      <w:pPr>
        <w:tabs>
          <w:tab w:val="num" w:pos="4320"/>
        </w:tabs>
        <w:ind w:left="4320" w:hanging="360"/>
      </w:pPr>
      <w:rPr>
        <w:rFonts w:ascii="Times New Roman" w:hAnsi="Times New Roman" w:hint="default"/>
      </w:rPr>
    </w:lvl>
    <w:lvl w:ilvl="6" w:tplc="A308F08C" w:tentative="1">
      <w:start w:val="1"/>
      <w:numFmt w:val="bullet"/>
      <w:lvlText w:val="•"/>
      <w:lvlJc w:val="left"/>
      <w:pPr>
        <w:tabs>
          <w:tab w:val="num" w:pos="5040"/>
        </w:tabs>
        <w:ind w:left="5040" w:hanging="360"/>
      </w:pPr>
      <w:rPr>
        <w:rFonts w:ascii="Times New Roman" w:hAnsi="Times New Roman" w:hint="default"/>
      </w:rPr>
    </w:lvl>
    <w:lvl w:ilvl="7" w:tplc="C8226068" w:tentative="1">
      <w:start w:val="1"/>
      <w:numFmt w:val="bullet"/>
      <w:lvlText w:val="•"/>
      <w:lvlJc w:val="left"/>
      <w:pPr>
        <w:tabs>
          <w:tab w:val="num" w:pos="5760"/>
        </w:tabs>
        <w:ind w:left="5760" w:hanging="360"/>
      </w:pPr>
      <w:rPr>
        <w:rFonts w:ascii="Times New Roman" w:hAnsi="Times New Roman" w:hint="default"/>
      </w:rPr>
    </w:lvl>
    <w:lvl w:ilvl="8" w:tplc="0AAA7AB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7A0305F"/>
    <w:multiLevelType w:val="hybridMultilevel"/>
    <w:tmpl w:val="B5F0326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C817016"/>
    <w:multiLevelType w:val="hybridMultilevel"/>
    <w:tmpl w:val="6EB0F3B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01828EB"/>
    <w:multiLevelType w:val="hybridMultilevel"/>
    <w:tmpl w:val="E3086E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AB84B47"/>
    <w:multiLevelType w:val="hybridMultilevel"/>
    <w:tmpl w:val="613008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5376EAB"/>
    <w:multiLevelType w:val="hybridMultilevel"/>
    <w:tmpl w:val="BCFEF9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57233A8"/>
    <w:multiLevelType w:val="hybridMultilevel"/>
    <w:tmpl w:val="CCE874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5CD5D8C"/>
    <w:multiLevelType w:val="hybridMultilevel"/>
    <w:tmpl w:val="4190C16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B843020"/>
    <w:multiLevelType w:val="hybridMultilevel"/>
    <w:tmpl w:val="E0D854A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2B5155B"/>
    <w:multiLevelType w:val="hybridMultilevel"/>
    <w:tmpl w:val="16A0661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61B6A74"/>
    <w:multiLevelType w:val="hybridMultilevel"/>
    <w:tmpl w:val="41BACE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B5C6D53"/>
    <w:multiLevelType w:val="hybridMultilevel"/>
    <w:tmpl w:val="B83ED23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BF13FF6"/>
    <w:multiLevelType w:val="hybridMultilevel"/>
    <w:tmpl w:val="192AEA4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1940E46"/>
    <w:multiLevelType w:val="hybridMultilevel"/>
    <w:tmpl w:val="972296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5BE44BA"/>
    <w:multiLevelType w:val="hybridMultilevel"/>
    <w:tmpl w:val="B66A6F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81B6FC8"/>
    <w:multiLevelType w:val="hybridMultilevel"/>
    <w:tmpl w:val="34DE8C8E"/>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8A934F9"/>
    <w:multiLevelType w:val="hybridMultilevel"/>
    <w:tmpl w:val="B82616AC"/>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E8507F3"/>
    <w:multiLevelType w:val="hybridMultilevel"/>
    <w:tmpl w:val="A140A30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F5377D3"/>
    <w:multiLevelType w:val="hybridMultilevel"/>
    <w:tmpl w:val="5F746B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517715EC"/>
    <w:multiLevelType w:val="hybridMultilevel"/>
    <w:tmpl w:val="6F8490E6"/>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BDD00A8"/>
    <w:multiLevelType w:val="hybridMultilevel"/>
    <w:tmpl w:val="D94AAD6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D5D1061"/>
    <w:multiLevelType w:val="hybridMultilevel"/>
    <w:tmpl w:val="31CEFFC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6A841736"/>
    <w:multiLevelType w:val="hybridMultilevel"/>
    <w:tmpl w:val="50344722"/>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2C835E2"/>
    <w:multiLevelType w:val="hybridMultilevel"/>
    <w:tmpl w:val="CBB226C6"/>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4DC66E3"/>
    <w:multiLevelType w:val="hybridMultilevel"/>
    <w:tmpl w:val="D75C8E3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6417D76"/>
    <w:multiLevelType w:val="hybridMultilevel"/>
    <w:tmpl w:val="DA325DA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75F5438"/>
    <w:multiLevelType w:val="hybridMultilevel"/>
    <w:tmpl w:val="8548A6A4"/>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86B7BAB"/>
    <w:multiLevelType w:val="hybridMultilevel"/>
    <w:tmpl w:val="CF6E36D4"/>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8C74363"/>
    <w:multiLevelType w:val="hybridMultilevel"/>
    <w:tmpl w:val="E2D4764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97B4736"/>
    <w:multiLevelType w:val="hybridMultilevel"/>
    <w:tmpl w:val="6B007D56"/>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798D630A"/>
    <w:multiLevelType w:val="hybridMultilevel"/>
    <w:tmpl w:val="62FCEA1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15:restartNumberingAfterBreak="0">
    <w:nsid w:val="7A8E7335"/>
    <w:multiLevelType w:val="hybridMultilevel"/>
    <w:tmpl w:val="F746BF8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14"/>
  </w:num>
  <w:num w:numId="4">
    <w:abstractNumId w:val="4"/>
  </w:num>
  <w:num w:numId="5">
    <w:abstractNumId w:val="16"/>
  </w:num>
  <w:num w:numId="6">
    <w:abstractNumId w:val="20"/>
  </w:num>
  <w:num w:numId="7">
    <w:abstractNumId w:val="5"/>
  </w:num>
  <w:num w:numId="8">
    <w:abstractNumId w:val="8"/>
  </w:num>
  <w:num w:numId="9">
    <w:abstractNumId w:val="2"/>
  </w:num>
  <w:num w:numId="10">
    <w:abstractNumId w:val="32"/>
  </w:num>
  <w:num w:numId="11">
    <w:abstractNumId w:val="6"/>
  </w:num>
  <w:num w:numId="12">
    <w:abstractNumId w:val="1"/>
  </w:num>
  <w:num w:numId="13">
    <w:abstractNumId w:val="13"/>
  </w:num>
  <w:num w:numId="14">
    <w:abstractNumId w:val="15"/>
  </w:num>
  <w:num w:numId="15">
    <w:abstractNumId w:val="11"/>
  </w:num>
  <w:num w:numId="16">
    <w:abstractNumId w:val="19"/>
  </w:num>
  <w:num w:numId="17">
    <w:abstractNumId w:val="22"/>
  </w:num>
  <w:num w:numId="18">
    <w:abstractNumId w:val="12"/>
  </w:num>
  <w:num w:numId="19">
    <w:abstractNumId w:val="33"/>
  </w:num>
  <w:num w:numId="20">
    <w:abstractNumId w:val="26"/>
  </w:num>
  <w:num w:numId="21">
    <w:abstractNumId w:val="25"/>
  </w:num>
  <w:num w:numId="22">
    <w:abstractNumId w:val="21"/>
  </w:num>
  <w:num w:numId="23">
    <w:abstractNumId w:val="10"/>
  </w:num>
  <w:num w:numId="24">
    <w:abstractNumId w:val="9"/>
  </w:num>
  <w:num w:numId="25">
    <w:abstractNumId w:val="24"/>
  </w:num>
  <w:num w:numId="26">
    <w:abstractNumId w:val="18"/>
  </w:num>
  <w:num w:numId="27">
    <w:abstractNumId w:val="0"/>
  </w:num>
  <w:num w:numId="28">
    <w:abstractNumId w:val="27"/>
  </w:num>
  <w:num w:numId="29">
    <w:abstractNumId w:val="17"/>
  </w:num>
  <w:num w:numId="30">
    <w:abstractNumId w:val="28"/>
  </w:num>
  <w:num w:numId="31">
    <w:abstractNumId w:val="31"/>
  </w:num>
  <w:num w:numId="32">
    <w:abstractNumId w:val="3"/>
  </w:num>
  <w:num w:numId="33">
    <w:abstractNumId w:val="23"/>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8D4"/>
    <w:rsid w:val="000140D3"/>
    <w:rsid w:val="00015EF2"/>
    <w:rsid w:val="000162C9"/>
    <w:rsid w:val="000340E0"/>
    <w:rsid w:val="0003448E"/>
    <w:rsid w:val="0003799A"/>
    <w:rsid w:val="00040BB4"/>
    <w:rsid w:val="0004350A"/>
    <w:rsid w:val="000525FE"/>
    <w:rsid w:val="00052EC0"/>
    <w:rsid w:val="00054671"/>
    <w:rsid w:val="00057B50"/>
    <w:rsid w:val="00065EC5"/>
    <w:rsid w:val="00067A83"/>
    <w:rsid w:val="0007140E"/>
    <w:rsid w:val="00081BF5"/>
    <w:rsid w:val="00083FD7"/>
    <w:rsid w:val="000918BA"/>
    <w:rsid w:val="00091D91"/>
    <w:rsid w:val="000941F6"/>
    <w:rsid w:val="000A71D5"/>
    <w:rsid w:val="000B14E1"/>
    <w:rsid w:val="000B625C"/>
    <w:rsid w:val="000B7F49"/>
    <w:rsid w:val="000D713E"/>
    <w:rsid w:val="000E09BC"/>
    <w:rsid w:val="000E15EC"/>
    <w:rsid w:val="000F1B42"/>
    <w:rsid w:val="000F6016"/>
    <w:rsid w:val="000F7163"/>
    <w:rsid w:val="0012396B"/>
    <w:rsid w:val="00131EA4"/>
    <w:rsid w:val="00140AA0"/>
    <w:rsid w:val="001428D1"/>
    <w:rsid w:val="001428F5"/>
    <w:rsid w:val="0014356D"/>
    <w:rsid w:val="00154D07"/>
    <w:rsid w:val="00162BAF"/>
    <w:rsid w:val="00162F33"/>
    <w:rsid w:val="00167B3E"/>
    <w:rsid w:val="00167BBC"/>
    <w:rsid w:val="0017591C"/>
    <w:rsid w:val="00184F6E"/>
    <w:rsid w:val="00186456"/>
    <w:rsid w:val="001865F0"/>
    <w:rsid w:val="001935C8"/>
    <w:rsid w:val="001A3972"/>
    <w:rsid w:val="001A5229"/>
    <w:rsid w:val="001A524B"/>
    <w:rsid w:val="001A6AB3"/>
    <w:rsid w:val="001D2B16"/>
    <w:rsid w:val="001D7783"/>
    <w:rsid w:val="001D7D9C"/>
    <w:rsid w:val="001E127D"/>
    <w:rsid w:val="001E17DB"/>
    <w:rsid w:val="001E5F03"/>
    <w:rsid w:val="00200DE0"/>
    <w:rsid w:val="00203948"/>
    <w:rsid w:val="002140AB"/>
    <w:rsid w:val="00216301"/>
    <w:rsid w:val="002211D7"/>
    <w:rsid w:val="00225802"/>
    <w:rsid w:val="0024140F"/>
    <w:rsid w:val="00242452"/>
    <w:rsid w:val="00254723"/>
    <w:rsid w:val="00254E5B"/>
    <w:rsid w:val="00262337"/>
    <w:rsid w:val="002714DA"/>
    <w:rsid w:val="00272820"/>
    <w:rsid w:val="00280A26"/>
    <w:rsid w:val="00280AFC"/>
    <w:rsid w:val="00286311"/>
    <w:rsid w:val="00287A99"/>
    <w:rsid w:val="00293F67"/>
    <w:rsid w:val="002A46A7"/>
    <w:rsid w:val="002B2233"/>
    <w:rsid w:val="002B2D45"/>
    <w:rsid w:val="002B6EDD"/>
    <w:rsid w:val="002C35AF"/>
    <w:rsid w:val="002D0C38"/>
    <w:rsid w:val="002D1A26"/>
    <w:rsid w:val="002D1A5E"/>
    <w:rsid w:val="002D3655"/>
    <w:rsid w:val="002D6020"/>
    <w:rsid w:val="002E2B6D"/>
    <w:rsid w:val="002E3BA9"/>
    <w:rsid w:val="002F35F7"/>
    <w:rsid w:val="002F3ECB"/>
    <w:rsid w:val="00302BA8"/>
    <w:rsid w:val="003034EA"/>
    <w:rsid w:val="0030362E"/>
    <w:rsid w:val="00310089"/>
    <w:rsid w:val="00320048"/>
    <w:rsid w:val="003216F9"/>
    <w:rsid w:val="003217B7"/>
    <w:rsid w:val="00325854"/>
    <w:rsid w:val="00326794"/>
    <w:rsid w:val="00331295"/>
    <w:rsid w:val="0033157A"/>
    <w:rsid w:val="00341A9A"/>
    <w:rsid w:val="0034605E"/>
    <w:rsid w:val="003468E2"/>
    <w:rsid w:val="003503DC"/>
    <w:rsid w:val="003521F9"/>
    <w:rsid w:val="00360935"/>
    <w:rsid w:val="0037331D"/>
    <w:rsid w:val="0038133C"/>
    <w:rsid w:val="00392A92"/>
    <w:rsid w:val="003A533C"/>
    <w:rsid w:val="003A7C7F"/>
    <w:rsid w:val="003B236D"/>
    <w:rsid w:val="003B29FC"/>
    <w:rsid w:val="003B2D77"/>
    <w:rsid w:val="003B5471"/>
    <w:rsid w:val="003B674F"/>
    <w:rsid w:val="003B7B72"/>
    <w:rsid w:val="003C22E4"/>
    <w:rsid w:val="003C45DC"/>
    <w:rsid w:val="003C6796"/>
    <w:rsid w:val="003D7838"/>
    <w:rsid w:val="003E1C4D"/>
    <w:rsid w:val="003E4DD5"/>
    <w:rsid w:val="003F0C68"/>
    <w:rsid w:val="003F5392"/>
    <w:rsid w:val="003F54AF"/>
    <w:rsid w:val="003F5AF1"/>
    <w:rsid w:val="003F5C2B"/>
    <w:rsid w:val="00401CE4"/>
    <w:rsid w:val="0040618B"/>
    <w:rsid w:val="00410BA7"/>
    <w:rsid w:val="004123ED"/>
    <w:rsid w:val="004134B9"/>
    <w:rsid w:val="00436FA7"/>
    <w:rsid w:val="004822A1"/>
    <w:rsid w:val="00482E7A"/>
    <w:rsid w:val="004842F3"/>
    <w:rsid w:val="00484BFE"/>
    <w:rsid w:val="00486CE3"/>
    <w:rsid w:val="004977C2"/>
    <w:rsid w:val="004A112E"/>
    <w:rsid w:val="004A16D6"/>
    <w:rsid w:val="004A2D5D"/>
    <w:rsid w:val="004A5595"/>
    <w:rsid w:val="004A61F5"/>
    <w:rsid w:val="004A62B6"/>
    <w:rsid w:val="004A6DC0"/>
    <w:rsid w:val="004A7D2E"/>
    <w:rsid w:val="004B1811"/>
    <w:rsid w:val="004B2D40"/>
    <w:rsid w:val="004B597D"/>
    <w:rsid w:val="004B75B7"/>
    <w:rsid w:val="004C03B6"/>
    <w:rsid w:val="004C0C4B"/>
    <w:rsid w:val="004C4421"/>
    <w:rsid w:val="004C6D1B"/>
    <w:rsid w:val="004D72B8"/>
    <w:rsid w:val="004E38AE"/>
    <w:rsid w:val="004E459B"/>
    <w:rsid w:val="004F2D1C"/>
    <w:rsid w:val="004F56C7"/>
    <w:rsid w:val="00501773"/>
    <w:rsid w:val="00511A9F"/>
    <w:rsid w:val="00523CB8"/>
    <w:rsid w:val="00526E7B"/>
    <w:rsid w:val="00530890"/>
    <w:rsid w:val="00533487"/>
    <w:rsid w:val="00536B74"/>
    <w:rsid w:val="00543AC0"/>
    <w:rsid w:val="00560A54"/>
    <w:rsid w:val="00560FE4"/>
    <w:rsid w:val="00577F06"/>
    <w:rsid w:val="0059079B"/>
    <w:rsid w:val="005970D8"/>
    <w:rsid w:val="0059725E"/>
    <w:rsid w:val="005A2C26"/>
    <w:rsid w:val="005A36DC"/>
    <w:rsid w:val="005B0462"/>
    <w:rsid w:val="005B3CC8"/>
    <w:rsid w:val="005B64AA"/>
    <w:rsid w:val="005B7163"/>
    <w:rsid w:val="005C177A"/>
    <w:rsid w:val="005C1B30"/>
    <w:rsid w:val="005C311D"/>
    <w:rsid w:val="005D0E77"/>
    <w:rsid w:val="005D17E1"/>
    <w:rsid w:val="005D7DC4"/>
    <w:rsid w:val="005E364C"/>
    <w:rsid w:val="005E770D"/>
    <w:rsid w:val="005F4752"/>
    <w:rsid w:val="005F5ED3"/>
    <w:rsid w:val="00605103"/>
    <w:rsid w:val="006054B5"/>
    <w:rsid w:val="0060706B"/>
    <w:rsid w:val="006178D4"/>
    <w:rsid w:val="006209F1"/>
    <w:rsid w:val="00631D66"/>
    <w:rsid w:val="00631DBB"/>
    <w:rsid w:val="006345E1"/>
    <w:rsid w:val="00634741"/>
    <w:rsid w:val="006360BB"/>
    <w:rsid w:val="00640C26"/>
    <w:rsid w:val="00644B10"/>
    <w:rsid w:val="006510F3"/>
    <w:rsid w:val="00655001"/>
    <w:rsid w:val="00655877"/>
    <w:rsid w:val="00655AF4"/>
    <w:rsid w:val="00657D8B"/>
    <w:rsid w:val="006640BF"/>
    <w:rsid w:val="00671DE9"/>
    <w:rsid w:val="006814E9"/>
    <w:rsid w:val="00682C48"/>
    <w:rsid w:val="00682FCC"/>
    <w:rsid w:val="006852C2"/>
    <w:rsid w:val="00685F5A"/>
    <w:rsid w:val="00686FAF"/>
    <w:rsid w:val="00690940"/>
    <w:rsid w:val="006A4A93"/>
    <w:rsid w:val="006A5125"/>
    <w:rsid w:val="006B30D1"/>
    <w:rsid w:val="006B6042"/>
    <w:rsid w:val="006B7575"/>
    <w:rsid w:val="006C1DDD"/>
    <w:rsid w:val="006D013C"/>
    <w:rsid w:val="006E2A39"/>
    <w:rsid w:val="006E5FD6"/>
    <w:rsid w:val="006E67B3"/>
    <w:rsid w:val="006E790C"/>
    <w:rsid w:val="006F7479"/>
    <w:rsid w:val="006F7B01"/>
    <w:rsid w:val="00700BB7"/>
    <w:rsid w:val="0070142D"/>
    <w:rsid w:val="00701F81"/>
    <w:rsid w:val="00702386"/>
    <w:rsid w:val="00702DC8"/>
    <w:rsid w:val="0071248B"/>
    <w:rsid w:val="0071304C"/>
    <w:rsid w:val="00715A35"/>
    <w:rsid w:val="00715E61"/>
    <w:rsid w:val="007172BD"/>
    <w:rsid w:val="00721381"/>
    <w:rsid w:val="00723014"/>
    <w:rsid w:val="007263D1"/>
    <w:rsid w:val="00744A64"/>
    <w:rsid w:val="0075167B"/>
    <w:rsid w:val="00753049"/>
    <w:rsid w:val="007576C1"/>
    <w:rsid w:val="00763EE1"/>
    <w:rsid w:val="007647E3"/>
    <w:rsid w:val="007805C2"/>
    <w:rsid w:val="00783D71"/>
    <w:rsid w:val="00783FC8"/>
    <w:rsid w:val="0078542E"/>
    <w:rsid w:val="00787A27"/>
    <w:rsid w:val="00792275"/>
    <w:rsid w:val="00792D6A"/>
    <w:rsid w:val="00793350"/>
    <w:rsid w:val="00797E5F"/>
    <w:rsid w:val="007A5A84"/>
    <w:rsid w:val="007A72D0"/>
    <w:rsid w:val="007B088C"/>
    <w:rsid w:val="007B10E0"/>
    <w:rsid w:val="007C0495"/>
    <w:rsid w:val="007C6BEC"/>
    <w:rsid w:val="007D0C0E"/>
    <w:rsid w:val="007D3760"/>
    <w:rsid w:val="007D3A84"/>
    <w:rsid w:val="007E470A"/>
    <w:rsid w:val="007E4B91"/>
    <w:rsid w:val="007E57DF"/>
    <w:rsid w:val="007F2C80"/>
    <w:rsid w:val="007F3540"/>
    <w:rsid w:val="00803DB5"/>
    <w:rsid w:val="008126C0"/>
    <w:rsid w:val="008150A7"/>
    <w:rsid w:val="008159EC"/>
    <w:rsid w:val="008228B8"/>
    <w:rsid w:val="00830338"/>
    <w:rsid w:val="008419F2"/>
    <w:rsid w:val="00842E8E"/>
    <w:rsid w:val="00843B3C"/>
    <w:rsid w:val="008478E2"/>
    <w:rsid w:val="00847D1B"/>
    <w:rsid w:val="008637C2"/>
    <w:rsid w:val="008648A9"/>
    <w:rsid w:val="0086667D"/>
    <w:rsid w:val="00867230"/>
    <w:rsid w:val="008727C7"/>
    <w:rsid w:val="00873C37"/>
    <w:rsid w:val="00877856"/>
    <w:rsid w:val="008A05FE"/>
    <w:rsid w:val="008C0949"/>
    <w:rsid w:val="008C0B0E"/>
    <w:rsid w:val="008C50A1"/>
    <w:rsid w:val="008C58D1"/>
    <w:rsid w:val="008D7A99"/>
    <w:rsid w:val="008E2406"/>
    <w:rsid w:val="008E2FBF"/>
    <w:rsid w:val="008E3B2C"/>
    <w:rsid w:val="008F297E"/>
    <w:rsid w:val="008F73C8"/>
    <w:rsid w:val="00904761"/>
    <w:rsid w:val="00905ABB"/>
    <w:rsid w:val="009062D5"/>
    <w:rsid w:val="00907BB5"/>
    <w:rsid w:val="009119EA"/>
    <w:rsid w:val="009164CD"/>
    <w:rsid w:val="00916D04"/>
    <w:rsid w:val="009176BB"/>
    <w:rsid w:val="0093186C"/>
    <w:rsid w:val="00934C06"/>
    <w:rsid w:val="00936E80"/>
    <w:rsid w:val="00945FEE"/>
    <w:rsid w:val="00947D7F"/>
    <w:rsid w:val="00957382"/>
    <w:rsid w:val="00961632"/>
    <w:rsid w:val="0096438A"/>
    <w:rsid w:val="0096562A"/>
    <w:rsid w:val="009765FC"/>
    <w:rsid w:val="009801BD"/>
    <w:rsid w:val="0098658A"/>
    <w:rsid w:val="00987E36"/>
    <w:rsid w:val="00995106"/>
    <w:rsid w:val="009A157F"/>
    <w:rsid w:val="009A3376"/>
    <w:rsid w:val="009A5646"/>
    <w:rsid w:val="009A7DC9"/>
    <w:rsid w:val="009B62E4"/>
    <w:rsid w:val="009C1EA7"/>
    <w:rsid w:val="009C2C6F"/>
    <w:rsid w:val="009C2CE7"/>
    <w:rsid w:val="009C2F11"/>
    <w:rsid w:val="009C4B66"/>
    <w:rsid w:val="009C55BD"/>
    <w:rsid w:val="009C79EA"/>
    <w:rsid w:val="009D3C22"/>
    <w:rsid w:val="009D48B0"/>
    <w:rsid w:val="009D7F3F"/>
    <w:rsid w:val="009E0B8B"/>
    <w:rsid w:val="009E3AE8"/>
    <w:rsid w:val="009F4411"/>
    <w:rsid w:val="009F460B"/>
    <w:rsid w:val="00A32E51"/>
    <w:rsid w:val="00A46945"/>
    <w:rsid w:val="00A57BAE"/>
    <w:rsid w:val="00A61AA5"/>
    <w:rsid w:val="00A6270A"/>
    <w:rsid w:val="00A64BD7"/>
    <w:rsid w:val="00A656CE"/>
    <w:rsid w:val="00A81AB8"/>
    <w:rsid w:val="00A85289"/>
    <w:rsid w:val="00A87222"/>
    <w:rsid w:val="00A8770B"/>
    <w:rsid w:val="00A90B66"/>
    <w:rsid w:val="00AA4BFC"/>
    <w:rsid w:val="00AA7BC3"/>
    <w:rsid w:val="00AC5051"/>
    <w:rsid w:val="00AD0613"/>
    <w:rsid w:val="00AD360F"/>
    <w:rsid w:val="00AD3E89"/>
    <w:rsid w:val="00AE3BDB"/>
    <w:rsid w:val="00AE48E5"/>
    <w:rsid w:val="00AE7E37"/>
    <w:rsid w:val="00AF4749"/>
    <w:rsid w:val="00B00FA5"/>
    <w:rsid w:val="00B01CAF"/>
    <w:rsid w:val="00B10B58"/>
    <w:rsid w:val="00B12A67"/>
    <w:rsid w:val="00B20BB0"/>
    <w:rsid w:val="00B40587"/>
    <w:rsid w:val="00B4314F"/>
    <w:rsid w:val="00B4515A"/>
    <w:rsid w:val="00B453E9"/>
    <w:rsid w:val="00B50147"/>
    <w:rsid w:val="00B5124F"/>
    <w:rsid w:val="00B554C0"/>
    <w:rsid w:val="00B56D3B"/>
    <w:rsid w:val="00B57B08"/>
    <w:rsid w:val="00B62608"/>
    <w:rsid w:val="00B62CCD"/>
    <w:rsid w:val="00B73730"/>
    <w:rsid w:val="00B82178"/>
    <w:rsid w:val="00B82749"/>
    <w:rsid w:val="00B83D97"/>
    <w:rsid w:val="00B90A73"/>
    <w:rsid w:val="00B93AFE"/>
    <w:rsid w:val="00B94F73"/>
    <w:rsid w:val="00B96466"/>
    <w:rsid w:val="00BA09B1"/>
    <w:rsid w:val="00BA31EF"/>
    <w:rsid w:val="00BB7EF4"/>
    <w:rsid w:val="00BC250D"/>
    <w:rsid w:val="00BC40ED"/>
    <w:rsid w:val="00BD1BD9"/>
    <w:rsid w:val="00BD55E7"/>
    <w:rsid w:val="00BE15CD"/>
    <w:rsid w:val="00BE4AE1"/>
    <w:rsid w:val="00BE537D"/>
    <w:rsid w:val="00BE5D12"/>
    <w:rsid w:val="00BF036F"/>
    <w:rsid w:val="00BF4C7E"/>
    <w:rsid w:val="00C02470"/>
    <w:rsid w:val="00C02BA8"/>
    <w:rsid w:val="00C056A6"/>
    <w:rsid w:val="00C100F1"/>
    <w:rsid w:val="00C14FA3"/>
    <w:rsid w:val="00C21121"/>
    <w:rsid w:val="00C224D9"/>
    <w:rsid w:val="00C250C9"/>
    <w:rsid w:val="00C25FD1"/>
    <w:rsid w:val="00C41576"/>
    <w:rsid w:val="00C50B34"/>
    <w:rsid w:val="00C51563"/>
    <w:rsid w:val="00C54A6B"/>
    <w:rsid w:val="00C64578"/>
    <w:rsid w:val="00C64661"/>
    <w:rsid w:val="00C70E53"/>
    <w:rsid w:val="00C86C07"/>
    <w:rsid w:val="00C870D8"/>
    <w:rsid w:val="00C8771A"/>
    <w:rsid w:val="00C877FB"/>
    <w:rsid w:val="00C95D4F"/>
    <w:rsid w:val="00C9761B"/>
    <w:rsid w:val="00CB30FC"/>
    <w:rsid w:val="00CB6299"/>
    <w:rsid w:val="00CC2535"/>
    <w:rsid w:val="00CC2A50"/>
    <w:rsid w:val="00CC51CA"/>
    <w:rsid w:val="00CD52F7"/>
    <w:rsid w:val="00CE11F7"/>
    <w:rsid w:val="00CE4CE5"/>
    <w:rsid w:val="00CE56C1"/>
    <w:rsid w:val="00CF1677"/>
    <w:rsid w:val="00CF1A7D"/>
    <w:rsid w:val="00CF6443"/>
    <w:rsid w:val="00D056AB"/>
    <w:rsid w:val="00D1066C"/>
    <w:rsid w:val="00D107D4"/>
    <w:rsid w:val="00D257C6"/>
    <w:rsid w:val="00D27682"/>
    <w:rsid w:val="00D31E27"/>
    <w:rsid w:val="00D37613"/>
    <w:rsid w:val="00D40A0A"/>
    <w:rsid w:val="00D40DED"/>
    <w:rsid w:val="00D45538"/>
    <w:rsid w:val="00D52E24"/>
    <w:rsid w:val="00D55943"/>
    <w:rsid w:val="00D574B5"/>
    <w:rsid w:val="00D66EFB"/>
    <w:rsid w:val="00D70BA9"/>
    <w:rsid w:val="00D74384"/>
    <w:rsid w:val="00D830B8"/>
    <w:rsid w:val="00D8403C"/>
    <w:rsid w:val="00D86BA8"/>
    <w:rsid w:val="00D87D92"/>
    <w:rsid w:val="00D9777E"/>
    <w:rsid w:val="00D97869"/>
    <w:rsid w:val="00DA3EF9"/>
    <w:rsid w:val="00DB3DF5"/>
    <w:rsid w:val="00DD409B"/>
    <w:rsid w:val="00DD5CEE"/>
    <w:rsid w:val="00DD5E91"/>
    <w:rsid w:val="00DD5F28"/>
    <w:rsid w:val="00DE3290"/>
    <w:rsid w:val="00DE4AD0"/>
    <w:rsid w:val="00DF2AD9"/>
    <w:rsid w:val="00DF492E"/>
    <w:rsid w:val="00DF764A"/>
    <w:rsid w:val="00E00700"/>
    <w:rsid w:val="00E00794"/>
    <w:rsid w:val="00E01EEA"/>
    <w:rsid w:val="00E02D8F"/>
    <w:rsid w:val="00E12E51"/>
    <w:rsid w:val="00E16D6C"/>
    <w:rsid w:val="00E17601"/>
    <w:rsid w:val="00E25F32"/>
    <w:rsid w:val="00E322A4"/>
    <w:rsid w:val="00E32F6D"/>
    <w:rsid w:val="00E36805"/>
    <w:rsid w:val="00E44A1F"/>
    <w:rsid w:val="00E47517"/>
    <w:rsid w:val="00E475A6"/>
    <w:rsid w:val="00E75B5B"/>
    <w:rsid w:val="00E9231A"/>
    <w:rsid w:val="00E95D5D"/>
    <w:rsid w:val="00EA512D"/>
    <w:rsid w:val="00EB707F"/>
    <w:rsid w:val="00EC065B"/>
    <w:rsid w:val="00ED470B"/>
    <w:rsid w:val="00EE64F4"/>
    <w:rsid w:val="00EF231A"/>
    <w:rsid w:val="00EF4C15"/>
    <w:rsid w:val="00F0010B"/>
    <w:rsid w:val="00F133FB"/>
    <w:rsid w:val="00F135F1"/>
    <w:rsid w:val="00F153E5"/>
    <w:rsid w:val="00F2063C"/>
    <w:rsid w:val="00F24935"/>
    <w:rsid w:val="00F25314"/>
    <w:rsid w:val="00F27D13"/>
    <w:rsid w:val="00F27E26"/>
    <w:rsid w:val="00F326DC"/>
    <w:rsid w:val="00F34A4A"/>
    <w:rsid w:val="00F36B79"/>
    <w:rsid w:val="00F453D5"/>
    <w:rsid w:val="00F45488"/>
    <w:rsid w:val="00F46CFE"/>
    <w:rsid w:val="00F501FB"/>
    <w:rsid w:val="00F50B91"/>
    <w:rsid w:val="00F52972"/>
    <w:rsid w:val="00F542D3"/>
    <w:rsid w:val="00F609E2"/>
    <w:rsid w:val="00F64F17"/>
    <w:rsid w:val="00F66047"/>
    <w:rsid w:val="00F66B88"/>
    <w:rsid w:val="00F67489"/>
    <w:rsid w:val="00F67935"/>
    <w:rsid w:val="00F67C64"/>
    <w:rsid w:val="00F710F0"/>
    <w:rsid w:val="00F73AF4"/>
    <w:rsid w:val="00F81208"/>
    <w:rsid w:val="00F8347F"/>
    <w:rsid w:val="00F84373"/>
    <w:rsid w:val="00F90DA8"/>
    <w:rsid w:val="00F96CA5"/>
    <w:rsid w:val="00FA225F"/>
    <w:rsid w:val="00FB04F9"/>
    <w:rsid w:val="00FB33D1"/>
    <w:rsid w:val="00FB464D"/>
    <w:rsid w:val="00FB58B0"/>
    <w:rsid w:val="00FB62F0"/>
    <w:rsid w:val="00FB7106"/>
    <w:rsid w:val="00FC1185"/>
    <w:rsid w:val="00FC6E36"/>
    <w:rsid w:val="00FC7B04"/>
    <w:rsid w:val="00FD4273"/>
    <w:rsid w:val="00FE05BC"/>
    <w:rsid w:val="00FE3437"/>
    <w:rsid w:val="00FF2F0D"/>
    <w:rsid w:val="00FF3C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78D74C-459E-4ADD-B45A-AB69D9CD4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58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325854"/>
    <w:pPr>
      <w:spacing w:after="0" w:line="240" w:lineRule="auto"/>
    </w:pPr>
  </w:style>
  <w:style w:type="character" w:customStyle="1" w:styleId="Char">
    <w:name w:val="Χωρίς διάστιχο Char"/>
    <w:basedOn w:val="a0"/>
    <w:link w:val="a3"/>
    <w:uiPriority w:val="1"/>
    <w:rsid w:val="006178D4"/>
  </w:style>
  <w:style w:type="table" w:styleId="a4">
    <w:name w:val="Table Grid"/>
    <w:basedOn w:val="a1"/>
    <w:rsid w:val="00F73AF4"/>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9E3AE8"/>
    <w:pPr>
      <w:tabs>
        <w:tab w:val="center" w:pos="4153"/>
        <w:tab w:val="right" w:pos="8306"/>
      </w:tabs>
      <w:spacing w:after="0" w:line="240" w:lineRule="auto"/>
    </w:pPr>
  </w:style>
  <w:style w:type="character" w:customStyle="1" w:styleId="Char0">
    <w:name w:val="Κεφαλίδα Char"/>
    <w:basedOn w:val="a0"/>
    <w:link w:val="a5"/>
    <w:uiPriority w:val="99"/>
    <w:rsid w:val="009E3AE8"/>
  </w:style>
  <w:style w:type="paragraph" w:styleId="a6">
    <w:name w:val="footer"/>
    <w:basedOn w:val="a"/>
    <w:link w:val="Char1"/>
    <w:uiPriority w:val="99"/>
    <w:unhideWhenUsed/>
    <w:rsid w:val="009E3AE8"/>
    <w:pPr>
      <w:tabs>
        <w:tab w:val="center" w:pos="4153"/>
        <w:tab w:val="right" w:pos="8306"/>
      </w:tabs>
      <w:spacing w:after="0" w:line="240" w:lineRule="auto"/>
    </w:pPr>
  </w:style>
  <w:style w:type="character" w:customStyle="1" w:styleId="Char1">
    <w:name w:val="Υποσέλιδο Char"/>
    <w:basedOn w:val="a0"/>
    <w:link w:val="a6"/>
    <w:uiPriority w:val="99"/>
    <w:rsid w:val="009E3AE8"/>
  </w:style>
  <w:style w:type="character" w:styleId="-">
    <w:name w:val="Hyperlink"/>
    <w:basedOn w:val="a0"/>
    <w:uiPriority w:val="99"/>
    <w:unhideWhenUsed/>
    <w:rsid w:val="00702DC8"/>
    <w:rPr>
      <w:color w:val="0563C1" w:themeColor="hyperlink"/>
      <w:u w:val="single"/>
    </w:rPr>
  </w:style>
  <w:style w:type="paragraph" w:styleId="Web">
    <w:name w:val="Normal (Web)"/>
    <w:basedOn w:val="a"/>
    <w:uiPriority w:val="99"/>
    <w:semiHidden/>
    <w:unhideWhenUsed/>
    <w:rsid w:val="00C877FB"/>
    <w:pPr>
      <w:spacing w:before="100" w:beforeAutospacing="1" w:after="100" w:afterAutospacing="1" w:line="240" w:lineRule="auto"/>
    </w:pPr>
    <w:rPr>
      <w:rFonts w:ascii="Times New Roman" w:eastAsiaTheme="minorEastAsia" w:hAnsi="Times New Roman" w:cs="Times New Roman"/>
      <w:sz w:val="24"/>
      <w:szCs w:val="24"/>
      <w:lang w:eastAsia="el-GR"/>
    </w:rPr>
  </w:style>
  <w:style w:type="paragraph" w:styleId="a7">
    <w:name w:val="List Paragraph"/>
    <w:basedOn w:val="a"/>
    <w:uiPriority w:val="34"/>
    <w:qFormat/>
    <w:rsid w:val="00F0010B"/>
    <w:pPr>
      <w:ind w:left="720"/>
      <w:contextualSpacing/>
    </w:pPr>
  </w:style>
  <w:style w:type="character" w:customStyle="1" w:styleId="apple-converted-space">
    <w:name w:val="apple-converted-space"/>
    <w:basedOn w:val="a0"/>
    <w:rsid w:val="00DD5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41455">
      <w:bodyDiv w:val="1"/>
      <w:marLeft w:val="0"/>
      <w:marRight w:val="0"/>
      <w:marTop w:val="0"/>
      <w:marBottom w:val="0"/>
      <w:divBdr>
        <w:top w:val="none" w:sz="0" w:space="0" w:color="auto"/>
        <w:left w:val="none" w:sz="0" w:space="0" w:color="auto"/>
        <w:bottom w:val="none" w:sz="0" w:space="0" w:color="auto"/>
        <w:right w:val="none" w:sz="0" w:space="0" w:color="auto"/>
      </w:divBdr>
    </w:div>
    <w:div w:id="1321420124">
      <w:bodyDiv w:val="1"/>
      <w:marLeft w:val="0"/>
      <w:marRight w:val="0"/>
      <w:marTop w:val="0"/>
      <w:marBottom w:val="0"/>
      <w:divBdr>
        <w:top w:val="none" w:sz="0" w:space="0" w:color="auto"/>
        <w:left w:val="none" w:sz="0" w:space="0" w:color="auto"/>
        <w:bottom w:val="none" w:sz="0" w:space="0" w:color="auto"/>
        <w:right w:val="none" w:sz="0" w:space="0" w:color="auto"/>
      </w:divBdr>
    </w:div>
    <w:div w:id="1756442153">
      <w:bodyDiv w:val="1"/>
      <w:marLeft w:val="0"/>
      <w:marRight w:val="0"/>
      <w:marTop w:val="0"/>
      <w:marBottom w:val="0"/>
      <w:divBdr>
        <w:top w:val="none" w:sz="0" w:space="0" w:color="auto"/>
        <w:left w:val="none" w:sz="0" w:space="0" w:color="auto"/>
        <w:bottom w:val="none" w:sz="0" w:space="0" w:color="auto"/>
        <w:right w:val="none" w:sz="0" w:space="0" w:color="auto"/>
      </w:divBdr>
      <w:divsChild>
        <w:div w:id="18021903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21" Type="http://schemas.openxmlformats.org/officeDocument/2006/relationships/diagramData" Target="diagrams/data2.xml"/><Relationship Id="rId42" Type="http://schemas.openxmlformats.org/officeDocument/2006/relationships/image" Target="media/image15.jpeg"/><Relationship Id="rId47" Type="http://schemas.openxmlformats.org/officeDocument/2006/relationships/diagramColors" Target="diagrams/colors5.xml"/><Relationship Id="rId63" Type="http://schemas.openxmlformats.org/officeDocument/2006/relationships/image" Target="media/image31.jpeg"/><Relationship Id="rId68" Type="http://schemas.openxmlformats.org/officeDocument/2006/relationships/image" Target="media/image36.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image" Target="media/image4.jpg"/><Relationship Id="rId24" Type="http://schemas.openxmlformats.org/officeDocument/2006/relationships/diagramColors" Target="diagrams/colors2.xml"/><Relationship Id="rId32" Type="http://schemas.openxmlformats.org/officeDocument/2006/relationships/image" Target="media/image10.jpeg"/><Relationship Id="rId37" Type="http://schemas.openxmlformats.org/officeDocument/2006/relationships/diagramColors" Target="diagrams/colors4.xml"/><Relationship Id="rId40" Type="http://schemas.openxmlformats.org/officeDocument/2006/relationships/image" Target="media/image13.jpg"/><Relationship Id="rId45" Type="http://schemas.openxmlformats.org/officeDocument/2006/relationships/diagramLayout" Target="diagrams/layout5.xml"/><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g"/><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diagramColors" Target="diagrams/colors1.xml"/><Relationship Id="rId14" Type="http://schemas.openxmlformats.org/officeDocument/2006/relationships/image" Target="media/image7.jp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Layout" Target="diagrams/layout4.xml"/><Relationship Id="rId43" Type="http://schemas.openxmlformats.org/officeDocument/2006/relationships/image" Target="media/image16.png"/><Relationship Id="rId48" Type="http://schemas.microsoft.com/office/2007/relationships/diagramDrawing" Target="diagrams/drawing5.xml"/><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19.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1.jpg"/><Relationship Id="rId38" Type="http://schemas.microsoft.com/office/2007/relationships/diagramDrawing" Target="diagrams/drawing4.xml"/><Relationship Id="rId46" Type="http://schemas.openxmlformats.org/officeDocument/2006/relationships/diagramQuickStyle" Target="diagrams/quickStyle5.xml"/><Relationship Id="rId59" Type="http://schemas.openxmlformats.org/officeDocument/2006/relationships/image" Target="media/image27.jpg"/><Relationship Id="rId67" Type="http://schemas.openxmlformats.org/officeDocument/2006/relationships/image" Target="media/image35.jpeg"/><Relationship Id="rId20" Type="http://schemas.microsoft.com/office/2007/relationships/diagramDrawing" Target="diagrams/drawing1.xml"/><Relationship Id="rId41" Type="http://schemas.openxmlformats.org/officeDocument/2006/relationships/image" Target="media/image14.jpeg"/><Relationship Id="rId54" Type="http://schemas.openxmlformats.org/officeDocument/2006/relationships/image" Target="media/image22.png"/><Relationship Id="rId62" Type="http://schemas.openxmlformats.org/officeDocument/2006/relationships/image" Target="media/image30.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QuickStyle" Target="diagrams/quickStyle4.xml"/><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diagramData" Target="diagrams/data5.xml"/><Relationship Id="rId52" Type="http://schemas.openxmlformats.org/officeDocument/2006/relationships/image" Target="media/image20.jpeg"/><Relationship Id="rId60" Type="http://schemas.openxmlformats.org/officeDocument/2006/relationships/image" Target="media/image28.jpg"/><Relationship Id="rId6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QuickStyle" Target="diagrams/quickStyle1.xml"/><Relationship Id="rId39" Type="http://schemas.openxmlformats.org/officeDocument/2006/relationships/image" Target="media/image12.png"/><Relationship Id="rId34" Type="http://schemas.openxmlformats.org/officeDocument/2006/relationships/diagramData" Target="diagrams/data4.xml"/><Relationship Id="rId50" Type="http://schemas.openxmlformats.org/officeDocument/2006/relationships/image" Target="media/image18.jpeg"/><Relationship Id="rId55"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3BEE11-A02E-4C68-B79A-8D7BD815F49B}"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l-GR"/>
        </a:p>
      </dgm:t>
    </dgm:pt>
    <dgm:pt modelId="{BA2112E5-9103-484C-9DD3-DADDC1328FE6}">
      <dgm:prSet phldrT="[Κείμενο]" custT="1"/>
      <dgm:spPr>
        <a:xfrm>
          <a:off x="0" y="299743"/>
          <a:ext cx="7224464" cy="1216800"/>
        </a:xfrm>
        <a:gradFill rotWithShape="0">
          <a:gsLst>
            <a:gs pos="15000">
              <a:srgbClr val="CC0000"/>
            </a:gs>
            <a:gs pos="100000">
              <a:schemeClr val="accent5">
                <a:shade val="60000"/>
                <a:hueOff val="0"/>
                <a:satOff val="0"/>
                <a:lumOff val="0"/>
                <a:alphaOff val="0"/>
                <a:satMod val="110000"/>
                <a:lumMod val="100000"/>
                <a:shade val="100000"/>
              </a:schemeClr>
            </a:gs>
            <a:gs pos="95000">
              <a:srgbClr val="00B0F0"/>
            </a:gs>
          </a:gsLst>
          <a:lin ang="2700000" scaled="1"/>
        </a:gradFill>
        <a:ln w="25400" cap="flat" cmpd="sng" algn="ctr">
          <a:solidFill>
            <a:sysClr val="window" lastClr="FFFFFF">
              <a:hueOff val="0"/>
              <a:satOff val="0"/>
              <a:lumOff val="0"/>
              <a:alphaOff val="0"/>
            </a:sysClr>
          </a:solidFill>
          <a:prstDash val="solid"/>
        </a:ln>
        <a:effectLst/>
      </dgm:spPr>
      <dgm:t>
        <a:bodyPr/>
        <a:lstStyle/>
        <a:p>
          <a:r>
            <a:rPr lang="el-GR" sz="2000" dirty="0" smtClean="0">
              <a:solidFill>
                <a:sysClr val="window" lastClr="FFFFFF"/>
              </a:solidFill>
              <a:latin typeface="Arial" panose="020B0604020202020204" pitchFamily="34" charset="0"/>
              <a:ea typeface="+mn-ea"/>
              <a:cs typeface="Arial" panose="020B0604020202020204" pitchFamily="34" charset="0"/>
            </a:rPr>
            <a:t>Η Διαχείριση Κρίσεων </a:t>
          </a:r>
          <a:r>
            <a:rPr lang="el-GR" sz="2000" b="1" dirty="0" smtClean="0">
              <a:solidFill>
                <a:sysClr val="window" lastClr="FFFFFF"/>
              </a:solidFill>
              <a:latin typeface="Arial" panose="020B0604020202020204" pitchFamily="34" charset="0"/>
              <a:ea typeface="+mn-ea"/>
              <a:cs typeface="Arial" panose="020B0604020202020204" pitchFamily="34" charset="0"/>
            </a:rPr>
            <a:t>ΔΕΝ ΕΙΝΑΙ </a:t>
          </a:r>
          <a:r>
            <a:rPr lang="el-GR" sz="2000" dirty="0" smtClean="0">
              <a:solidFill>
                <a:sysClr val="window" lastClr="FFFFFF"/>
              </a:solidFill>
              <a:latin typeface="Arial" panose="020B0604020202020204" pitchFamily="34" charset="0"/>
              <a:ea typeface="+mn-ea"/>
              <a:cs typeface="Arial" panose="020B0604020202020204" pitchFamily="34" charset="0"/>
            </a:rPr>
            <a:t>αντιμετώπιση προβλήματος</a:t>
          </a:r>
          <a:endParaRPr lang="el-GR" sz="2000" dirty="0">
            <a:solidFill>
              <a:sysClr val="window" lastClr="FFFFFF"/>
            </a:solidFill>
            <a:latin typeface="Arial" panose="020B0604020202020204" pitchFamily="34" charset="0"/>
            <a:ea typeface="+mn-ea"/>
            <a:cs typeface="Arial" panose="020B0604020202020204" pitchFamily="34" charset="0"/>
          </a:endParaRPr>
        </a:p>
      </dgm:t>
    </dgm:pt>
    <dgm:pt modelId="{13AFD568-6C75-44EF-86BC-F84D116BB248}" type="parTrans" cxnId="{75391D31-4344-4036-9996-7242F2ACFDD6}">
      <dgm:prSet/>
      <dgm:spPr/>
      <dgm:t>
        <a:bodyPr/>
        <a:lstStyle/>
        <a:p>
          <a:endParaRPr lang="el-GR"/>
        </a:p>
      </dgm:t>
    </dgm:pt>
    <dgm:pt modelId="{53E103C4-6E6A-48AA-BD60-69F8E7CBBD5E}" type="sibTrans" cxnId="{75391D31-4344-4036-9996-7242F2ACFDD6}">
      <dgm:prSet/>
      <dgm:spPr/>
      <dgm:t>
        <a:bodyPr/>
        <a:lstStyle/>
        <a:p>
          <a:endParaRPr lang="el-GR"/>
        </a:p>
      </dgm:t>
    </dgm:pt>
    <dgm:pt modelId="{5EB0C1C6-44D5-4B90-AD49-A701A564F06B}">
      <dgm:prSet phldrT="[Κείμενο]" custT="1"/>
      <dgm:spPr>
        <a:xfrm>
          <a:off x="0" y="1703744"/>
          <a:ext cx="7224464" cy="1216800"/>
        </a:xfrm>
        <a:gradFill rotWithShape="0">
          <a:gsLst>
            <a:gs pos="15000">
              <a:srgbClr val="CC0000"/>
            </a:gs>
            <a:gs pos="100000">
              <a:schemeClr val="accent5">
                <a:shade val="60000"/>
                <a:hueOff val="0"/>
                <a:satOff val="0"/>
                <a:lumOff val="0"/>
                <a:alphaOff val="0"/>
                <a:satMod val="110000"/>
                <a:lumMod val="100000"/>
                <a:shade val="100000"/>
              </a:schemeClr>
            </a:gs>
            <a:gs pos="95000">
              <a:srgbClr val="00B0F0"/>
            </a:gs>
          </a:gsLst>
          <a:lin ang="2700000" scaled="1"/>
        </a:gradFill>
        <a:ln w="25400" cap="flat" cmpd="sng" algn="ctr">
          <a:solidFill>
            <a:sysClr val="window" lastClr="FFFFFF">
              <a:hueOff val="0"/>
              <a:satOff val="0"/>
              <a:lumOff val="0"/>
              <a:alphaOff val="0"/>
            </a:sysClr>
          </a:solidFill>
          <a:prstDash val="solid"/>
        </a:ln>
        <a:effectLst/>
      </dgm:spPr>
      <dgm:t>
        <a:bodyPr/>
        <a:lstStyle/>
        <a:p>
          <a:r>
            <a:rPr lang="el-GR" sz="2000" dirty="0" smtClean="0">
              <a:solidFill>
                <a:sysClr val="window" lastClr="FFFFFF"/>
              </a:solidFill>
              <a:latin typeface="Arial" panose="020B0604020202020204" pitchFamily="34" charset="0"/>
              <a:ea typeface="+mn-ea"/>
              <a:cs typeface="Arial" panose="020B0604020202020204" pitchFamily="34" charset="0"/>
            </a:rPr>
            <a:t>Η Διαχείριση Κρίσεων </a:t>
          </a:r>
          <a:r>
            <a:rPr lang="el-GR" sz="2000" b="1" dirty="0" smtClean="0">
              <a:solidFill>
                <a:sysClr val="window" lastClr="FFFFFF"/>
              </a:solidFill>
              <a:latin typeface="Arial" panose="020B0604020202020204" pitchFamily="34" charset="0"/>
              <a:ea typeface="+mn-ea"/>
              <a:cs typeface="Arial" panose="020B0604020202020204" pitchFamily="34" charset="0"/>
            </a:rPr>
            <a:t>ΔΕΝ ΕΙΝΑΙ </a:t>
          </a:r>
          <a:r>
            <a:rPr lang="el-GR" sz="2000" dirty="0" smtClean="0">
              <a:solidFill>
                <a:sysClr val="window" lastClr="FFFFFF"/>
              </a:solidFill>
              <a:latin typeface="Arial" panose="020B0604020202020204" pitchFamily="34" charset="0"/>
              <a:ea typeface="+mn-ea"/>
              <a:cs typeface="Arial" panose="020B0604020202020204" pitchFamily="34" charset="0"/>
            </a:rPr>
            <a:t>αντιμετώπιση περιστατικού</a:t>
          </a:r>
          <a:endParaRPr lang="el-GR" sz="2000" dirty="0">
            <a:solidFill>
              <a:sysClr val="window" lastClr="FFFFFF"/>
            </a:solidFill>
            <a:latin typeface="Arial" panose="020B0604020202020204" pitchFamily="34" charset="0"/>
            <a:ea typeface="+mn-ea"/>
            <a:cs typeface="Arial" panose="020B0604020202020204" pitchFamily="34" charset="0"/>
          </a:endParaRPr>
        </a:p>
      </dgm:t>
    </dgm:pt>
    <dgm:pt modelId="{67BF07B3-1F8A-4985-A6D8-C4664D1B09DA}" type="parTrans" cxnId="{21CA8763-7C6A-4860-B4BC-257D1D3A8FAE}">
      <dgm:prSet/>
      <dgm:spPr/>
      <dgm:t>
        <a:bodyPr/>
        <a:lstStyle/>
        <a:p>
          <a:endParaRPr lang="el-GR"/>
        </a:p>
      </dgm:t>
    </dgm:pt>
    <dgm:pt modelId="{051192CE-ABFE-4EBF-A01C-B3CFB79C59FD}" type="sibTrans" cxnId="{21CA8763-7C6A-4860-B4BC-257D1D3A8FAE}">
      <dgm:prSet/>
      <dgm:spPr/>
      <dgm:t>
        <a:bodyPr/>
        <a:lstStyle/>
        <a:p>
          <a:endParaRPr lang="el-GR"/>
        </a:p>
      </dgm:t>
    </dgm:pt>
    <dgm:pt modelId="{328CE705-EB17-414A-8FC3-E177E612BBEF}">
      <dgm:prSet phldrT="[Κείμενο]" custT="1"/>
      <dgm:spPr>
        <a:xfrm>
          <a:off x="0" y="3107744"/>
          <a:ext cx="7224464" cy="1216800"/>
        </a:xfrm>
        <a:gradFill rotWithShape="0">
          <a:gsLst>
            <a:gs pos="15000">
              <a:srgbClr val="CC0000"/>
            </a:gs>
            <a:gs pos="100000">
              <a:srgbClr val="0070C0"/>
            </a:gs>
            <a:gs pos="95000">
              <a:srgbClr val="00B0F0"/>
            </a:gs>
          </a:gsLst>
          <a:lin ang="2700000" scaled="1"/>
        </a:gradFill>
        <a:ln w="25400" cap="flat" cmpd="sng" algn="ctr">
          <a:solidFill>
            <a:sysClr val="window" lastClr="FFFFFF">
              <a:hueOff val="0"/>
              <a:satOff val="0"/>
              <a:lumOff val="0"/>
              <a:alphaOff val="0"/>
            </a:sysClr>
          </a:solidFill>
          <a:prstDash val="solid"/>
        </a:ln>
        <a:effectLst/>
      </dgm:spPr>
      <dgm:t>
        <a:bodyPr/>
        <a:lstStyle/>
        <a:p>
          <a:r>
            <a:rPr lang="el-GR" sz="2000" dirty="0" smtClean="0">
              <a:solidFill>
                <a:sysClr val="window" lastClr="FFFFFF"/>
              </a:solidFill>
              <a:latin typeface="Arial" panose="020B0604020202020204" pitchFamily="34" charset="0"/>
              <a:ea typeface="+mn-ea"/>
              <a:cs typeface="Arial" panose="020B0604020202020204" pitchFamily="34" charset="0"/>
            </a:rPr>
            <a:t>Η Διαχείριση Κρίσεων </a:t>
          </a:r>
          <a:r>
            <a:rPr lang="el-GR" sz="2000" b="1" dirty="0" smtClean="0">
              <a:solidFill>
                <a:sysClr val="window" lastClr="FFFFFF"/>
              </a:solidFill>
              <a:latin typeface="Arial" panose="020B0604020202020204" pitchFamily="34" charset="0"/>
              <a:ea typeface="+mn-ea"/>
              <a:cs typeface="Arial" panose="020B0604020202020204" pitchFamily="34" charset="0"/>
            </a:rPr>
            <a:t>ΔΕΝ ΕΙΝΑΙ </a:t>
          </a:r>
          <a:r>
            <a:rPr lang="el-GR" sz="2000" dirty="0" smtClean="0">
              <a:solidFill>
                <a:sysClr val="window" lastClr="FFFFFF"/>
              </a:solidFill>
              <a:latin typeface="Arial" panose="020B0604020202020204" pitchFamily="34" charset="0"/>
              <a:ea typeface="+mn-ea"/>
              <a:cs typeface="Arial" panose="020B0604020202020204" pitchFamily="34" charset="0"/>
            </a:rPr>
            <a:t>αντιμετώπιση καταστροφής</a:t>
          </a:r>
          <a:endParaRPr lang="el-GR" sz="2000" dirty="0">
            <a:solidFill>
              <a:sysClr val="window" lastClr="FFFFFF"/>
            </a:solidFill>
            <a:latin typeface="Arial" panose="020B0604020202020204" pitchFamily="34" charset="0"/>
            <a:ea typeface="+mn-ea"/>
            <a:cs typeface="Arial" panose="020B0604020202020204" pitchFamily="34" charset="0"/>
          </a:endParaRPr>
        </a:p>
      </dgm:t>
    </dgm:pt>
    <dgm:pt modelId="{19A97ABB-0747-4D00-8CB3-A1B4979FE090}" type="parTrans" cxnId="{6256AF0F-DBCF-46BF-8FBA-0F9E3D68C498}">
      <dgm:prSet/>
      <dgm:spPr/>
      <dgm:t>
        <a:bodyPr/>
        <a:lstStyle/>
        <a:p>
          <a:endParaRPr lang="el-GR"/>
        </a:p>
      </dgm:t>
    </dgm:pt>
    <dgm:pt modelId="{E5EBA36C-944A-4AB3-8723-B04C172A709B}" type="sibTrans" cxnId="{6256AF0F-DBCF-46BF-8FBA-0F9E3D68C498}">
      <dgm:prSet/>
      <dgm:spPr/>
      <dgm:t>
        <a:bodyPr/>
        <a:lstStyle/>
        <a:p>
          <a:endParaRPr lang="el-GR"/>
        </a:p>
      </dgm:t>
    </dgm:pt>
    <dgm:pt modelId="{B8C5DCD1-3869-4B8C-9FBA-3E3F2E7755B6}" type="pres">
      <dgm:prSet presAssocID="{543BEE11-A02E-4C68-B79A-8D7BD815F49B}" presName="linear" presStyleCnt="0">
        <dgm:presLayoutVars>
          <dgm:animLvl val="lvl"/>
          <dgm:resizeHandles val="exact"/>
        </dgm:presLayoutVars>
      </dgm:prSet>
      <dgm:spPr/>
      <dgm:t>
        <a:bodyPr/>
        <a:lstStyle/>
        <a:p>
          <a:endParaRPr lang="el-GR"/>
        </a:p>
      </dgm:t>
    </dgm:pt>
    <dgm:pt modelId="{74C5D6F6-35E7-48AD-9E10-6F117EC19EA5}" type="pres">
      <dgm:prSet presAssocID="{BA2112E5-9103-484C-9DD3-DADDC1328FE6}" presName="parentText" presStyleLbl="node1" presStyleIdx="0" presStyleCnt="3">
        <dgm:presLayoutVars>
          <dgm:chMax val="0"/>
          <dgm:bulletEnabled val="1"/>
        </dgm:presLayoutVars>
      </dgm:prSet>
      <dgm:spPr>
        <a:prstGeom prst="roundRect">
          <a:avLst/>
        </a:prstGeom>
      </dgm:spPr>
      <dgm:t>
        <a:bodyPr/>
        <a:lstStyle/>
        <a:p>
          <a:endParaRPr lang="el-GR"/>
        </a:p>
      </dgm:t>
    </dgm:pt>
    <dgm:pt modelId="{3F4AD05D-3F01-47AC-9345-68549ADBAFCD}" type="pres">
      <dgm:prSet presAssocID="{53E103C4-6E6A-48AA-BD60-69F8E7CBBD5E}" presName="spacer" presStyleCnt="0"/>
      <dgm:spPr/>
    </dgm:pt>
    <dgm:pt modelId="{F7F26CC5-E42A-4722-924D-16C6E18FA1D1}" type="pres">
      <dgm:prSet presAssocID="{5EB0C1C6-44D5-4B90-AD49-A701A564F06B}" presName="parentText" presStyleLbl="node1" presStyleIdx="1" presStyleCnt="3">
        <dgm:presLayoutVars>
          <dgm:chMax val="0"/>
          <dgm:bulletEnabled val="1"/>
        </dgm:presLayoutVars>
      </dgm:prSet>
      <dgm:spPr>
        <a:prstGeom prst="roundRect">
          <a:avLst/>
        </a:prstGeom>
      </dgm:spPr>
      <dgm:t>
        <a:bodyPr/>
        <a:lstStyle/>
        <a:p>
          <a:endParaRPr lang="el-GR"/>
        </a:p>
      </dgm:t>
    </dgm:pt>
    <dgm:pt modelId="{1943CB97-88D2-4C25-BF67-F273E0ABB9F3}" type="pres">
      <dgm:prSet presAssocID="{051192CE-ABFE-4EBF-A01C-B3CFB79C59FD}" presName="spacer" presStyleCnt="0"/>
      <dgm:spPr/>
    </dgm:pt>
    <dgm:pt modelId="{AEADB5EE-9793-4570-9E0F-D63FADAE2265}" type="pres">
      <dgm:prSet presAssocID="{328CE705-EB17-414A-8FC3-E177E612BBEF}" presName="parentText" presStyleLbl="node1" presStyleIdx="2" presStyleCnt="3">
        <dgm:presLayoutVars>
          <dgm:chMax val="0"/>
          <dgm:bulletEnabled val="1"/>
        </dgm:presLayoutVars>
      </dgm:prSet>
      <dgm:spPr>
        <a:prstGeom prst="roundRect">
          <a:avLst/>
        </a:prstGeom>
      </dgm:spPr>
      <dgm:t>
        <a:bodyPr/>
        <a:lstStyle/>
        <a:p>
          <a:endParaRPr lang="el-GR"/>
        </a:p>
      </dgm:t>
    </dgm:pt>
  </dgm:ptLst>
  <dgm:cxnLst>
    <dgm:cxn modelId="{21CA8763-7C6A-4860-B4BC-257D1D3A8FAE}" srcId="{543BEE11-A02E-4C68-B79A-8D7BD815F49B}" destId="{5EB0C1C6-44D5-4B90-AD49-A701A564F06B}" srcOrd="1" destOrd="0" parTransId="{67BF07B3-1F8A-4985-A6D8-C4664D1B09DA}" sibTransId="{051192CE-ABFE-4EBF-A01C-B3CFB79C59FD}"/>
    <dgm:cxn modelId="{6256AF0F-DBCF-46BF-8FBA-0F9E3D68C498}" srcId="{543BEE11-A02E-4C68-B79A-8D7BD815F49B}" destId="{328CE705-EB17-414A-8FC3-E177E612BBEF}" srcOrd="2" destOrd="0" parTransId="{19A97ABB-0747-4D00-8CB3-A1B4979FE090}" sibTransId="{E5EBA36C-944A-4AB3-8723-B04C172A709B}"/>
    <dgm:cxn modelId="{73CC12ED-3461-4EE1-A185-F27A8A00768B}" type="presOf" srcId="{543BEE11-A02E-4C68-B79A-8D7BD815F49B}" destId="{B8C5DCD1-3869-4B8C-9FBA-3E3F2E7755B6}" srcOrd="0" destOrd="0" presId="urn:microsoft.com/office/officeart/2005/8/layout/vList2"/>
    <dgm:cxn modelId="{75391D31-4344-4036-9996-7242F2ACFDD6}" srcId="{543BEE11-A02E-4C68-B79A-8D7BD815F49B}" destId="{BA2112E5-9103-484C-9DD3-DADDC1328FE6}" srcOrd="0" destOrd="0" parTransId="{13AFD568-6C75-44EF-86BC-F84D116BB248}" sibTransId="{53E103C4-6E6A-48AA-BD60-69F8E7CBBD5E}"/>
    <dgm:cxn modelId="{8D90F52F-41A2-444E-8281-8FF48299C627}" type="presOf" srcId="{328CE705-EB17-414A-8FC3-E177E612BBEF}" destId="{AEADB5EE-9793-4570-9E0F-D63FADAE2265}" srcOrd="0" destOrd="0" presId="urn:microsoft.com/office/officeart/2005/8/layout/vList2"/>
    <dgm:cxn modelId="{67DFDFAE-2A98-42B8-8B0B-6C604C956EE1}" type="presOf" srcId="{BA2112E5-9103-484C-9DD3-DADDC1328FE6}" destId="{74C5D6F6-35E7-48AD-9E10-6F117EC19EA5}" srcOrd="0" destOrd="0" presId="urn:microsoft.com/office/officeart/2005/8/layout/vList2"/>
    <dgm:cxn modelId="{CAAFC193-7681-4D30-B8DA-697F5595B58B}" type="presOf" srcId="{5EB0C1C6-44D5-4B90-AD49-A701A564F06B}" destId="{F7F26CC5-E42A-4722-924D-16C6E18FA1D1}" srcOrd="0" destOrd="0" presId="urn:microsoft.com/office/officeart/2005/8/layout/vList2"/>
    <dgm:cxn modelId="{4AD0C773-97A2-46AC-8DD9-D42FE0E49198}" type="presParOf" srcId="{B8C5DCD1-3869-4B8C-9FBA-3E3F2E7755B6}" destId="{74C5D6F6-35E7-48AD-9E10-6F117EC19EA5}" srcOrd="0" destOrd="0" presId="urn:microsoft.com/office/officeart/2005/8/layout/vList2"/>
    <dgm:cxn modelId="{8D759319-9BBE-43A9-B6C9-C629BDD3A826}" type="presParOf" srcId="{B8C5DCD1-3869-4B8C-9FBA-3E3F2E7755B6}" destId="{3F4AD05D-3F01-47AC-9345-68549ADBAFCD}" srcOrd="1" destOrd="0" presId="urn:microsoft.com/office/officeart/2005/8/layout/vList2"/>
    <dgm:cxn modelId="{B1824666-E06A-49A0-BBFC-51DD857BB6A3}" type="presParOf" srcId="{B8C5DCD1-3869-4B8C-9FBA-3E3F2E7755B6}" destId="{F7F26CC5-E42A-4722-924D-16C6E18FA1D1}" srcOrd="2" destOrd="0" presId="urn:microsoft.com/office/officeart/2005/8/layout/vList2"/>
    <dgm:cxn modelId="{7A415265-A6EE-4665-9803-852D4B567099}" type="presParOf" srcId="{B8C5DCD1-3869-4B8C-9FBA-3E3F2E7755B6}" destId="{1943CB97-88D2-4C25-BF67-F273E0ABB9F3}" srcOrd="3" destOrd="0" presId="urn:microsoft.com/office/officeart/2005/8/layout/vList2"/>
    <dgm:cxn modelId="{722FCC6C-22C3-4EB6-813A-C893EB3EC25B}" type="presParOf" srcId="{B8C5DCD1-3869-4B8C-9FBA-3E3F2E7755B6}" destId="{AEADB5EE-9793-4570-9E0F-D63FADAE2265}" srcOrd="4"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8477DD-1258-4FDE-8347-349726A990E5}"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el-GR"/>
        </a:p>
      </dgm:t>
    </dgm:pt>
    <dgm:pt modelId="{9EB08845-9ACA-4C51-A272-E0EA0F1F647B}">
      <dgm:prSet phldrT="[Κείμενο]" custT="1"/>
      <dgm:spPr>
        <a:xfrm>
          <a:off x="0" y="0"/>
          <a:ext cx="6140794" cy="1436998"/>
        </a:xfrm>
        <a:gradFill flip="none" rotWithShape="1">
          <a:gsLst>
            <a:gs pos="15000">
              <a:srgbClr val="CC0000"/>
            </a:gs>
            <a:gs pos="55000">
              <a:schemeClr val="accent5">
                <a:shade val="60000"/>
                <a:hueOff val="0"/>
                <a:satOff val="0"/>
                <a:lumOff val="0"/>
                <a:alphaOff val="0"/>
                <a:satMod val="110000"/>
                <a:lumMod val="100000"/>
                <a:shade val="100000"/>
              </a:schemeClr>
            </a:gs>
            <a:gs pos="100000">
              <a:srgbClr val="00B0F0"/>
            </a:gs>
          </a:gsLst>
          <a:lin ang="2700000" scaled="1"/>
          <a:tileRect/>
        </a:gradFill>
        <a:ln w="25400" cap="flat" cmpd="sng" algn="ctr">
          <a:solidFill>
            <a:sysClr val="window" lastClr="FFFFFF">
              <a:hueOff val="0"/>
              <a:satOff val="0"/>
              <a:lumOff val="0"/>
              <a:alphaOff val="0"/>
            </a:sysClr>
          </a:solidFill>
          <a:prstDash val="solid"/>
        </a:ln>
        <a:effectLst/>
      </dgm:spPr>
      <dgm:t>
        <a:bodyPr/>
        <a:lstStyle/>
        <a:p>
          <a:r>
            <a:rPr lang="el-GR" sz="1800" b="1" dirty="0" smtClean="0">
              <a:solidFill>
                <a:sysClr val="window" lastClr="FFFFFF"/>
              </a:solidFill>
              <a:latin typeface="Arial" panose="020B0604020202020204" pitchFamily="34" charset="0"/>
              <a:ea typeface="+mn-ea"/>
              <a:cs typeface="Arial" panose="020B0604020202020204" pitchFamily="34" charset="0"/>
            </a:rPr>
            <a:t>Η ΔΙΑΧΕΙΡΙΣΗ ΚΡΙΣΕΩΝ </a:t>
          </a:r>
          <a:r>
            <a:rPr lang="el-GR" sz="1800" dirty="0" smtClean="0">
              <a:solidFill>
                <a:sysClr val="window" lastClr="FFFFFF"/>
              </a:solidFill>
              <a:latin typeface="Arial" panose="020B0604020202020204" pitchFamily="34" charset="0"/>
              <a:ea typeface="+mn-ea"/>
              <a:cs typeface="Arial" panose="020B0604020202020204" pitchFamily="34" charset="0"/>
            </a:rPr>
            <a:t>δεν είναι συνταγή, δεν είναι πρωτόκολλο, αλλά συμπεριφορά, νοοτροπία, στάση ζωής.</a:t>
          </a:r>
          <a:endParaRPr lang="el-GR" sz="1800" dirty="0">
            <a:solidFill>
              <a:sysClr val="window" lastClr="FFFFFF"/>
            </a:solidFill>
            <a:latin typeface="Calibri"/>
            <a:ea typeface="+mn-ea"/>
            <a:cs typeface="+mn-cs"/>
          </a:endParaRPr>
        </a:p>
      </dgm:t>
    </dgm:pt>
    <dgm:pt modelId="{D2A13322-EFBD-43F1-A20D-9D8C8E89932C}" type="parTrans" cxnId="{1BCB5EEA-FDF4-4BA3-9761-42D2FF776422}">
      <dgm:prSet/>
      <dgm:spPr/>
      <dgm:t>
        <a:bodyPr/>
        <a:lstStyle/>
        <a:p>
          <a:endParaRPr lang="el-GR"/>
        </a:p>
      </dgm:t>
    </dgm:pt>
    <dgm:pt modelId="{308A36F2-4778-4FF0-80E0-4800991C7645}" type="sibTrans" cxnId="{1BCB5EEA-FDF4-4BA3-9761-42D2FF776422}">
      <dgm:prSet/>
      <dgm:spPr>
        <a:xfrm>
          <a:off x="5206745" y="1089723"/>
          <a:ext cx="934048" cy="934048"/>
        </a:xfrm>
        <a:gradFill rotWithShape="0">
          <a:gsLst>
            <a:gs pos="15000">
              <a:srgbClr val="FF0000"/>
            </a:gs>
            <a:gs pos="55000">
              <a:schemeClr val="accent5">
                <a:shade val="60000"/>
                <a:hueOff val="0"/>
                <a:satOff val="0"/>
                <a:lumOff val="0"/>
                <a:alphaOff val="0"/>
                <a:satMod val="110000"/>
                <a:lumMod val="100000"/>
                <a:shade val="100000"/>
              </a:schemeClr>
            </a:gs>
            <a:gs pos="100000">
              <a:srgbClr val="00B0F0"/>
            </a:gs>
          </a:gsLst>
          <a:lin ang="2700000" scaled="1"/>
        </a:gradFill>
        <a:ln w="9525" cap="flat" cmpd="sng" algn="ctr">
          <a:solidFill>
            <a:srgbClr val="64000A">
              <a:alpha val="90000"/>
            </a:srgbClr>
          </a:solidFill>
          <a:prstDash val="solid"/>
        </a:ln>
        <a:effectLst/>
      </dgm:spPr>
      <dgm:t>
        <a:bodyPr/>
        <a:lstStyle/>
        <a:p>
          <a:endParaRPr lang="el-GR">
            <a:ln w="6350">
              <a:solidFill>
                <a:srgbClr val="64000A"/>
              </a:solidFill>
            </a:ln>
            <a:solidFill>
              <a:srgbClr val="64000A"/>
            </a:solidFill>
            <a:latin typeface="Calibri"/>
            <a:ea typeface="+mn-ea"/>
            <a:cs typeface="+mn-cs"/>
          </a:endParaRPr>
        </a:p>
      </dgm:t>
    </dgm:pt>
    <dgm:pt modelId="{AD15AD88-9516-42ED-9088-83F7BC100C99}">
      <dgm:prSet phldrT="[Κείμενο]" custT="1"/>
      <dgm:spPr>
        <a:xfrm>
          <a:off x="541834" y="1676497"/>
          <a:ext cx="6140794" cy="1436998"/>
        </a:xfrm>
        <a:gradFill flip="none" rotWithShape="1">
          <a:gsLst>
            <a:gs pos="15000">
              <a:srgbClr val="CC0000"/>
            </a:gs>
            <a:gs pos="55000">
              <a:schemeClr val="accent5">
                <a:shade val="60000"/>
                <a:hueOff val="0"/>
                <a:satOff val="0"/>
                <a:lumOff val="0"/>
                <a:alphaOff val="0"/>
                <a:satMod val="110000"/>
                <a:lumMod val="100000"/>
                <a:shade val="100000"/>
              </a:schemeClr>
            </a:gs>
            <a:gs pos="100000">
              <a:srgbClr val="00B0F0"/>
            </a:gs>
          </a:gsLst>
          <a:lin ang="2700000" scaled="1"/>
          <a:tileRect/>
        </a:gradFill>
        <a:ln w="25400" cap="flat" cmpd="sng" algn="ctr">
          <a:solidFill>
            <a:sysClr val="window" lastClr="FFFFFF">
              <a:hueOff val="0"/>
              <a:satOff val="0"/>
              <a:lumOff val="0"/>
              <a:alphaOff val="0"/>
            </a:sysClr>
          </a:solidFill>
          <a:prstDash val="solid"/>
        </a:ln>
        <a:effectLst/>
      </dgm:spPr>
      <dgm:t>
        <a:bodyPr/>
        <a:lstStyle/>
        <a:p>
          <a:r>
            <a:rPr lang="el-GR" sz="1800" b="1" dirty="0" smtClean="0">
              <a:solidFill>
                <a:sysClr val="window" lastClr="FFFFFF"/>
              </a:solidFill>
              <a:latin typeface="Arial" panose="020B0604020202020204" pitchFamily="34" charset="0"/>
              <a:ea typeface="+mn-ea"/>
              <a:cs typeface="Arial" panose="020B0604020202020204" pitchFamily="34" charset="0"/>
            </a:rPr>
            <a:t>Η ΔΙΑΧΕΙΡΙΣΗ ΚΡΙΣΕΩΝ </a:t>
          </a:r>
          <a:r>
            <a:rPr lang="el-GR" sz="1800" dirty="0" smtClean="0">
              <a:solidFill>
                <a:sysClr val="window" lastClr="FFFFFF"/>
              </a:solidFill>
              <a:latin typeface="Arial" panose="020B0604020202020204" pitchFamily="34" charset="0"/>
              <a:ea typeface="+mn-ea"/>
              <a:cs typeface="Arial" panose="020B0604020202020204" pitchFamily="34" charset="0"/>
            </a:rPr>
            <a:t>είναι εργαλείο διοίκησης, είναι μέθοδος, είναι επικοινωνία, είναι συμπεριφορά.</a:t>
          </a:r>
          <a:endParaRPr lang="el-GR" sz="1800" dirty="0">
            <a:solidFill>
              <a:sysClr val="window" lastClr="FFFFFF"/>
            </a:solidFill>
            <a:latin typeface="Calibri"/>
            <a:ea typeface="+mn-ea"/>
            <a:cs typeface="+mn-cs"/>
          </a:endParaRPr>
        </a:p>
      </dgm:t>
    </dgm:pt>
    <dgm:pt modelId="{4BEA6433-FCE8-44E1-95FC-EC03C8A8AD1F}" type="parTrans" cxnId="{E6E8635E-9A61-41DA-A8F4-BC0EAAFD3F87}">
      <dgm:prSet/>
      <dgm:spPr/>
      <dgm:t>
        <a:bodyPr/>
        <a:lstStyle/>
        <a:p>
          <a:endParaRPr lang="el-GR"/>
        </a:p>
      </dgm:t>
    </dgm:pt>
    <dgm:pt modelId="{B5B82C05-1DC4-485C-93BB-D80AC60BA339}" type="sibTrans" cxnId="{E6E8635E-9A61-41DA-A8F4-BC0EAAFD3F87}">
      <dgm:prSet/>
      <dgm:spPr>
        <a:xfrm>
          <a:off x="5748580" y="2756641"/>
          <a:ext cx="934048" cy="934048"/>
        </a:xfrm>
        <a:gradFill rotWithShape="0">
          <a:gsLst>
            <a:gs pos="15000">
              <a:srgbClr val="FF0000"/>
            </a:gs>
            <a:gs pos="55000">
              <a:schemeClr val="accent5">
                <a:shade val="60000"/>
                <a:hueOff val="0"/>
                <a:satOff val="0"/>
                <a:lumOff val="0"/>
                <a:alphaOff val="0"/>
                <a:satMod val="110000"/>
                <a:lumMod val="100000"/>
                <a:shade val="100000"/>
              </a:schemeClr>
            </a:gs>
            <a:gs pos="100000">
              <a:srgbClr val="00B0F0"/>
            </a:gs>
          </a:gsLst>
          <a:lin ang="2700000" scaled="1"/>
        </a:gradFill>
        <a:ln w="9525" cap="flat" cmpd="sng" algn="ctr">
          <a:solidFill>
            <a:srgbClr val="64000A"/>
          </a:solidFill>
          <a:prstDash val="solid"/>
        </a:ln>
        <a:effectLst/>
      </dgm:spPr>
      <dgm:t>
        <a:bodyPr/>
        <a:lstStyle/>
        <a:p>
          <a:endParaRPr lang="el-GR">
            <a:ln w="6350">
              <a:solidFill>
                <a:srgbClr val="64000A"/>
              </a:solidFill>
            </a:ln>
            <a:solidFill>
              <a:sysClr val="windowText" lastClr="000000">
                <a:hueOff val="0"/>
                <a:satOff val="0"/>
                <a:lumOff val="0"/>
                <a:alphaOff val="0"/>
              </a:sysClr>
            </a:solidFill>
            <a:latin typeface="Calibri"/>
            <a:ea typeface="+mn-ea"/>
            <a:cs typeface="+mn-cs"/>
          </a:endParaRPr>
        </a:p>
      </dgm:t>
    </dgm:pt>
    <dgm:pt modelId="{94D67C2B-CF32-429A-BBF4-59AA64E7089E}">
      <dgm:prSet phldrT="[Κείμενο]" custT="1"/>
      <dgm:spPr>
        <a:xfrm>
          <a:off x="1083669" y="3352995"/>
          <a:ext cx="6140794" cy="1436998"/>
        </a:xfrm>
        <a:gradFill rotWithShape="0">
          <a:gsLst>
            <a:gs pos="15000">
              <a:srgbClr val="CC0000"/>
            </a:gs>
            <a:gs pos="55000">
              <a:schemeClr val="accent5">
                <a:shade val="60000"/>
                <a:hueOff val="0"/>
                <a:satOff val="0"/>
                <a:lumOff val="0"/>
                <a:alphaOff val="0"/>
                <a:satMod val="110000"/>
                <a:lumMod val="100000"/>
                <a:shade val="100000"/>
              </a:schemeClr>
            </a:gs>
            <a:gs pos="100000">
              <a:srgbClr val="00B0F0"/>
            </a:gs>
          </a:gsLst>
          <a:lin ang="2700000" scaled="1"/>
        </a:gradFill>
        <a:ln w="25400" cap="flat" cmpd="sng" algn="ctr">
          <a:solidFill>
            <a:sysClr val="window" lastClr="FFFFFF">
              <a:hueOff val="0"/>
              <a:satOff val="0"/>
              <a:lumOff val="0"/>
              <a:alphaOff val="0"/>
            </a:sysClr>
          </a:solidFill>
          <a:prstDash val="solid"/>
        </a:ln>
        <a:effectLst/>
      </dgm:spPr>
      <dgm:t>
        <a:bodyPr/>
        <a:lstStyle/>
        <a:p>
          <a:r>
            <a:rPr lang="el-GR" sz="1800" b="1" dirty="0" smtClean="0">
              <a:solidFill>
                <a:sysClr val="window" lastClr="FFFFFF"/>
              </a:solidFill>
              <a:latin typeface="Arial" panose="020B0604020202020204" pitchFamily="34" charset="0"/>
              <a:ea typeface="+mn-ea"/>
              <a:cs typeface="Arial" panose="020B0604020202020204" pitchFamily="34" charset="0"/>
            </a:rPr>
            <a:t>Η ΔΙΑΧΕΙΡΙΣΗ ΚΡΙΣΕΩΝ </a:t>
          </a:r>
          <a:r>
            <a:rPr lang="el-GR" sz="1800" dirty="0" smtClean="0">
              <a:solidFill>
                <a:sysClr val="window" lastClr="FFFFFF"/>
              </a:solidFill>
              <a:latin typeface="Arial" panose="020B0604020202020204" pitchFamily="34" charset="0"/>
              <a:ea typeface="+mn-ea"/>
              <a:cs typeface="Arial" panose="020B0604020202020204" pitchFamily="34" charset="0"/>
            </a:rPr>
            <a:t>πρέπει να αποτελεί εργασιακή καθημερινότητα.</a:t>
          </a:r>
          <a:endParaRPr lang="el-GR" sz="1800" dirty="0">
            <a:solidFill>
              <a:sysClr val="window" lastClr="FFFFFF"/>
            </a:solidFill>
            <a:latin typeface="Calibri"/>
            <a:ea typeface="+mn-ea"/>
            <a:cs typeface="+mn-cs"/>
          </a:endParaRPr>
        </a:p>
      </dgm:t>
    </dgm:pt>
    <dgm:pt modelId="{5EF78901-5769-485F-9DAF-E5A56B2CC651}" type="parTrans" cxnId="{D8BAF39A-A1C0-4B4B-9878-BFB0581BE7EC}">
      <dgm:prSet/>
      <dgm:spPr/>
      <dgm:t>
        <a:bodyPr/>
        <a:lstStyle/>
        <a:p>
          <a:endParaRPr lang="el-GR"/>
        </a:p>
      </dgm:t>
    </dgm:pt>
    <dgm:pt modelId="{F0A6AE6D-8FE8-455C-A6E7-F63EF1C3BF4C}" type="sibTrans" cxnId="{D8BAF39A-A1C0-4B4B-9878-BFB0581BE7EC}">
      <dgm:prSet/>
      <dgm:spPr/>
      <dgm:t>
        <a:bodyPr/>
        <a:lstStyle/>
        <a:p>
          <a:endParaRPr lang="el-GR"/>
        </a:p>
      </dgm:t>
    </dgm:pt>
    <dgm:pt modelId="{D5023DB1-9889-47E9-93C3-6703B07B6CC1}" type="pres">
      <dgm:prSet presAssocID="{768477DD-1258-4FDE-8347-349726A990E5}" presName="outerComposite" presStyleCnt="0">
        <dgm:presLayoutVars>
          <dgm:chMax val="5"/>
          <dgm:dir/>
          <dgm:resizeHandles val="exact"/>
        </dgm:presLayoutVars>
      </dgm:prSet>
      <dgm:spPr/>
      <dgm:t>
        <a:bodyPr/>
        <a:lstStyle/>
        <a:p>
          <a:endParaRPr lang="el-GR"/>
        </a:p>
      </dgm:t>
    </dgm:pt>
    <dgm:pt modelId="{FA7294DA-4ACD-4283-9F56-F3AF1B82B75E}" type="pres">
      <dgm:prSet presAssocID="{768477DD-1258-4FDE-8347-349726A990E5}" presName="dummyMaxCanvas" presStyleCnt="0">
        <dgm:presLayoutVars/>
      </dgm:prSet>
      <dgm:spPr/>
    </dgm:pt>
    <dgm:pt modelId="{BF454C6A-88D5-424B-A199-715F999BB24D}" type="pres">
      <dgm:prSet presAssocID="{768477DD-1258-4FDE-8347-349726A990E5}" presName="ThreeNodes_1" presStyleLbl="node1" presStyleIdx="0" presStyleCnt="3" custScaleX="103529" custScaleY="135266">
        <dgm:presLayoutVars>
          <dgm:bulletEnabled val="1"/>
        </dgm:presLayoutVars>
      </dgm:prSet>
      <dgm:spPr>
        <a:prstGeom prst="roundRect">
          <a:avLst>
            <a:gd name="adj" fmla="val 10000"/>
          </a:avLst>
        </a:prstGeom>
      </dgm:spPr>
      <dgm:t>
        <a:bodyPr/>
        <a:lstStyle/>
        <a:p>
          <a:endParaRPr lang="el-GR"/>
        </a:p>
      </dgm:t>
    </dgm:pt>
    <dgm:pt modelId="{0F2B6667-643A-4C63-AD9B-852BE41954E7}" type="pres">
      <dgm:prSet presAssocID="{768477DD-1258-4FDE-8347-349726A990E5}" presName="ThreeNodes_2" presStyleLbl="node1" presStyleIdx="1" presStyleCnt="3" custScaleX="103685" custScaleY="135305" custLinFactNeighborX="-3304" custLinFactNeighborY="-272">
        <dgm:presLayoutVars>
          <dgm:bulletEnabled val="1"/>
        </dgm:presLayoutVars>
      </dgm:prSet>
      <dgm:spPr>
        <a:prstGeom prst="roundRect">
          <a:avLst>
            <a:gd name="adj" fmla="val 10000"/>
          </a:avLst>
        </a:prstGeom>
      </dgm:spPr>
      <dgm:t>
        <a:bodyPr/>
        <a:lstStyle/>
        <a:p>
          <a:endParaRPr lang="el-GR"/>
        </a:p>
      </dgm:t>
    </dgm:pt>
    <dgm:pt modelId="{1D2E3214-E0D2-4035-A128-E2AD84255D47}" type="pres">
      <dgm:prSet presAssocID="{768477DD-1258-4FDE-8347-349726A990E5}" presName="ThreeNodes_3" presStyleLbl="node1" presStyleIdx="2" presStyleCnt="3" custScaleX="104433" custScaleY="135203" custLinFactNeighborX="-4248" custLinFactNeighborY="731">
        <dgm:presLayoutVars>
          <dgm:bulletEnabled val="1"/>
        </dgm:presLayoutVars>
      </dgm:prSet>
      <dgm:spPr>
        <a:prstGeom prst="roundRect">
          <a:avLst>
            <a:gd name="adj" fmla="val 10000"/>
          </a:avLst>
        </a:prstGeom>
      </dgm:spPr>
      <dgm:t>
        <a:bodyPr/>
        <a:lstStyle/>
        <a:p>
          <a:endParaRPr lang="el-GR"/>
        </a:p>
      </dgm:t>
    </dgm:pt>
    <dgm:pt modelId="{AF13BBD7-E7CE-4F61-9E59-CA25D4CCCC50}" type="pres">
      <dgm:prSet presAssocID="{768477DD-1258-4FDE-8347-349726A990E5}" presName="ThreeConn_1-2" presStyleLbl="fgAccFollowNode1" presStyleIdx="0" presStyleCnt="2">
        <dgm:presLayoutVars>
          <dgm:bulletEnabled val="1"/>
        </dgm:presLayoutVars>
      </dgm:prSet>
      <dgm:spPr>
        <a:prstGeom prst="downArrow">
          <a:avLst>
            <a:gd name="adj1" fmla="val 55000"/>
            <a:gd name="adj2" fmla="val 45000"/>
          </a:avLst>
        </a:prstGeom>
      </dgm:spPr>
      <dgm:t>
        <a:bodyPr/>
        <a:lstStyle/>
        <a:p>
          <a:endParaRPr lang="el-GR"/>
        </a:p>
      </dgm:t>
    </dgm:pt>
    <dgm:pt modelId="{4830C317-D165-4CF5-B338-EA8E74DBE6DB}" type="pres">
      <dgm:prSet presAssocID="{768477DD-1258-4FDE-8347-349726A990E5}" presName="ThreeConn_2-3" presStyleLbl="fgAccFollowNode1" presStyleIdx="1" presStyleCnt="2" custLinFactNeighborY="3528">
        <dgm:presLayoutVars>
          <dgm:bulletEnabled val="1"/>
        </dgm:presLayoutVars>
      </dgm:prSet>
      <dgm:spPr>
        <a:prstGeom prst="downArrow">
          <a:avLst>
            <a:gd name="adj1" fmla="val 55000"/>
            <a:gd name="adj2" fmla="val 45000"/>
          </a:avLst>
        </a:prstGeom>
      </dgm:spPr>
      <dgm:t>
        <a:bodyPr/>
        <a:lstStyle/>
        <a:p>
          <a:endParaRPr lang="el-GR"/>
        </a:p>
      </dgm:t>
    </dgm:pt>
    <dgm:pt modelId="{A4A367D6-7718-4D32-AC09-F43E609BC718}" type="pres">
      <dgm:prSet presAssocID="{768477DD-1258-4FDE-8347-349726A990E5}" presName="ThreeNodes_1_text" presStyleLbl="node1" presStyleIdx="2" presStyleCnt="3">
        <dgm:presLayoutVars>
          <dgm:bulletEnabled val="1"/>
        </dgm:presLayoutVars>
      </dgm:prSet>
      <dgm:spPr/>
      <dgm:t>
        <a:bodyPr/>
        <a:lstStyle/>
        <a:p>
          <a:endParaRPr lang="el-GR"/>
        </a:p>
      </dgm:t>
    </dgm:pt>
    <dgm:pt modelId="{4D0BB4AA-F3EA-43D2-A301-17BAC5AF7695}" type="pres">
      <dgm:prSet presAssocID="{768477DD-1258-4FDE-8347-349726A990E5}" presName="ThreeNodes_2_text" presStyleLbl="node1" presStyleIdx="2" presStyleCnt="3">
        <dgm:presLayoutVars>
          <dgm:bulletEnabled val="1"/>
        </dgm:presLayoutVars>
      </dgm:prSet>
      <dgm:spPr/>
      <dgm:t>
        <a:bodyPr/>
        <a:lstStyle/>
        <a:p>
          <a:endParaRPr lang="el-GR"/>
        </a:p>
      </dgm:t>
    </dgm:pt>
    <dgm:pt modelId="{DCD20294-813C-4B44-936E-52324A6576AB}" type="pres">
      <dgm:prSet presAssocID="{768477DD-1258-4FDE-8347-349726A990E5}" presName="ThreeNodes_3_text" presStyleLbl="node1" presStyleIdx="2" presStyleCnt="3">
        <dgm:presLayoutVars>
          <dgm:bulletEnabled val="1"/>
        </dgm:presLayoutVars>
      </dgm:prSet>
      <dgm:spPr/>
      <dgm:t>
        <a:bodyPr/>
        <a:lstStyle/>
        <a:p>
          <a:endParaRPr lang="el-GR"/>
        </a:p>
      </dgm:t>
    </dgm:pt>
  </dgm:ptLst>
  <dgm:cxnLst>
    <dgm:cxn modelId="{90E14530-774D-417D-AE6D-312AFA1D277D}" type="presOf" srcId="{AD15AD88-9516-42ED-9088-83F7BC100C99}" destId="{4D0BB4AA-F3EA-43D2-A301-17BAC5AF7695}" srcOrd="1" destOrd="0" presId="urn:microsoft.com/office/officeart/2005/8/layout/vProcess5"/>
    <dgm:cxn modelId="{66A3F76B-3D0D-4958-81CD-E02B8167A310}" type="presOf" srcId="{308A36F2-4778-4FF0-80E0-4800991C7645}" destId="{AF13BBD7-E7CE-4F61-9E59-CA25D4CCCC50}" srcOrd="0" destOrd="0" presId="urn:microsoft.com/office/officeart/2005/8/layout/vProcess5"/>
    <dgm:cxn modelId="{9CE811C0-3FE5-4808-B273-0C9AEF38E793}" type="presOf" srcId="{94D67C2B-CF32-429A-BBF4-59AA64E7089E}" destId="{1D2E3214-E0D2-4035-A128-E2AD84255D47}" srcOrd="0" destOrd="0" presId="urn:microsoft.com/office/officeart/2005/8/layout/vProcess5"/>
    <dgm:cxn modelId="{7D592BE2-C22E-48AE-A3D1-58CEDB897D7C}" type="presOf" srcId="{94D67C2B-CF32-429A-BBF4-59AA64E7089E}" destId="{DCD20294-813C-4B44-936E-52324A6576AB}" srcOrd="1" destOrd="0" presId="urn:microsoft.com/office/officeart/2005/8/layout/vProcess5"/>
    <dgm:cxn modelId="{1A569300-7A01-475F-9CCA-388E5C598E8E}" type="presOf" srcId="{AD15AD88-9516-42ED-9088-83F7BC100C99}" destId="{0F2B6667-643A-4C63-AD9B-852BE41954E7}" srcOrd="0" destOrd="0" presId="urn:microsoft.com/office/officeart/2005/8/layout/vProcess5"/>
    <dgm:cxn modelId="{9A33A1CC-047D-4918-8A07-DB1B29B44F98}" type="presOf" srcId="{B5B82C05-1DC4-485C-93BB-D80AC60BA339}" destId="{4830C317-D165-4CF5-B338-EA8E74DBE6DB}" srcOrd="0" destOrd="0" presId="urn:microsoft.com/office/officeart/2005/8/layout/vProcess5"/>
    <dgm:cxn modelId="{E6E8635E-9A61-41DA-A8F4-BC0EAAFD3F87}" srcId="{768477DD-1258-4FDE-8347-349726A990E5}" destId="{AD15AD88-9516-42ED-9088-83F7BC100C99}" srcOrd="1" destOrd="0" parTransId="{4BEA6433-FCE8-44E1-95FC-EC03C8A8AD1F}" sibTransId="{B5B82C05-1DC4-485C-93BB-D80AC60BA339}"/>
    <dgm:cxn modelId="{D8BAF39A-A1C0-4B4B-9878-BFB0581BE7EC}" srcId="{768477DD-1258-4FDE-8347-349726A990E5}" destId="{94D67C2B-CF32-429A-BBF4-59AA64E7089E}" srcOrd="2" destOrd="0" parTransId="{5EF78901-5769-485F-9DAF-E5A56B2CC651}" sibTransId="{F0A6AE6D-8FE8-455C-A6E7-F63EF1C3BF4C}"/>
    <dgm:cxn modelId="{C6439E6B-59BD-41E7-BC4C-41B9E75237C9}" type="presOf" srcId="{768477DD-1258-4FDE-8347-349726A990E5}" destId="{D5023DB1-9889-47E9-93C3-6703B07B6CC1}" srcOrd="0" destOrd="0" presId="urn:microsoft.com/office/officeart/2005/8/layout/vProcess5"/>
    <dgm:cxn modelId="{5CDCC08A-AC4A-42B6-ACD7-43F3EE9E5A69}" type="presOf" srcId="{9EB08845-9ACA-4C51-A272-E0EA0F1F647B}" destId="{A4A367D6-7718-4D32-AC09-F43E609BC718}" srcOrd="1" destOrd="0" presId="urn:microsoft.com/office/officeart/2005/8/layout/vProcess5"/>
    <dgm:cxn modelId="{9CC2E73E-115F-4752-9CCE-5149ECDF8E20}" type="presOf" srcId="{9EB08845-9ACA-4C51-A272-E0EA0F1F647B}" destId="{BF454C6A-88D5-424B-A199-715F999BB24D}" srcOrd="0" destOrd="0" presId="urn:microsoft.com/office/officeart/2005/8/layout/vProcess5"/>
    <dgm:cxn modelId="{1BCB5EEA-FDF4-4BA3-9761-42D2FF776422}" srcId="{768477DD-1258-4FDE-8347-349726A990E5}" destId="{9EB08845-9ACA-4C51-A272-E0EA0F1F647B}" srcOrd="0" destOrd="0" parTransId="{D2A13322-EFBD-43F1-A20D-9D8C8E89932C}" sibTransId="{308A36F2-4778-4FF0-80E0-4800991C7645}"/>
    <dgm:cxn modelId="{B6A7F5EB-9342-42FA-B627-F7CFCF0B0D09}" type="presParOf" srcId="{D5023DB1-9889-47E9-93C3-6703B07B6CC1}" destId="{FA7294DA-4ACD-4283-9F56-F3AF1B82B75E}" srcOrd="0" destOrd="0" presId="urn:microsoft.com/office/officeart/2005/8/layout/vProcess5"/>
    <dgm:cxn modelId="{39DE16CC-0F7E-4EF7-A6C9-0C6C1639FCD3}" type="presParOf" srcId="{D5023DB1-9889-47E9-93C3-6703B07B6CC1}" destId="{BF454C6A-88D5-424B-A199-715F999BB24D}" srcOrd="1" destOrd="0" presId="urn:microsoft.com/office/officeart/2005/8/layout/vProcess5"/>
    <dgm:cxn modelId="{F0AA8EF3-E9E2-4C22-8A28-06E6B93F2A6C}" type="presParOf" srcId="{D5023DB1-9889-47E9-93C3-6703B07B6CC1}" destId="{0F2B6667-643A-4C63-AD9B-852BE41954E7}" srcOrd="2" destOrd="0" presId="urn:microsoft.com/office/officeart/2005/8/layout/vProcess5"/>
    <dgm:cxn modelId="{DE9B069B-41B5-4D1F-977F-07D26904AD4E}" type="presParOf" srcId="{D5023DB1-9889-47E9-93C3-6703B07B6CC1}" destId="{1D2E3214-E0D2-4035-A128-E2AD84255D47}" srcOrd="3" destOrd="0" presId="urn:microsoft.com/office/officeart/2005/8/layout/vProcess5"/>
    <dgm:cxn modelId="{71BB0317-527F-4F58-A955-B891D5CF5186}" type="presParOf" srcId="{D5023DB1-9889-47E9-93C3-6703B07B6CC1}" destId="{AF13BBD7-E7CE-4F61-9E59-CA25D4CCCC50}" srcOrd="4" destOrd="0" presId="urn:microsoft.com/office/officeart/2005/8/layout/vProcess5"/>
    <dgm:cxn modelId="{096FDEE2-E6E7-45AC-811C-6F79F77688E0}" type="presParOf" srcId="{D5023DB1-9889-47E9-93C3-6703B07B6CC1}" destId="{4830C317-D165-4CF5-B338-EA8E74DBE6DB}" srcOrd="5" destOrd="0" presId="urn:microsoft.com/office/officeart/2005/8/layout/vProcess5"/>
    <dgm:cxn modelId="{3E0A34EB-03EF-462C-A510-DB60114AF27A}" type="presParOf" srcId="{D5023DB1-9889-47E9-93C3-6703B07B6CC1}" destId="{A4A367D6-7718-4D32-AC09-F43E609BC718}" srcOrd="6" destOrd="0" presId="urn:microsoft.com/office/officeart/2005/8/layout/vProcess5"/>
    <dgm:cxn modelId="{AFA50945-718A-4248-B968-4E3E7E802334}" type="presParOf" srcId="{D5023DB1-9889-47E9-93C3-6703B07B6CC1}" destId="{4D0BB4AA-F3EA-43D2-A301-17BAC5AF7695}" srcOrd="7" destOrd="0" presId="urn:microsoft.com/office/officeart/2005/8/layout/vProcess5"/>
    <dgm:cxn modelId="{6747787E-79B7-4857-B804-62DEC0EEDFA4}" type="presParOf" srcId="{D5023DB1-9889-47E9-93C3-6703B07B6CC1}" destId="{DCD20294-813C-4B44-936E-52324A6576AB}" srcOrd="8" destOrd="0" presId="urn:microsoft.com/office/officeart/2005/8/layout/vProcess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42F985-3EE4-420C-BD90-11848C6A8DF7}" type="doc">
      <dgm:prSet loTypeId="urn:microsoft.com/office/officeart/2008/layout/HorizontalMultiLevelHierarchy" loCatId="hierarchy" qsTypeId="urn:microsoft.com/office/officeart/2005/8/quickstyle/3d1" qsCatId="3D" csTypeId="urn:microsoft.com/office/officeart/2005/8/colors/accent5_4" csCatId="accent5" phldr="1"/>
      <dgm:spPr/>
      <dgm:t>
        <a:bodyPr/>
        <a:lstStyle/>
        <a:p>
          <a:endParaRPr lang="el-GR"/>
        </a:p>
      </dgm:t>
    </dgm:pt>
    <dgm:pt modelId="{CF4AD1E7-CA54-4A9D-9C02-237BAD085DBE}">
      <dgm:prSet phldrT="[Κείμενο]" custT="1"/>
      <dgm:spPr>
        <a:gradFill flip="none" rotWithShape="1">
          <a:gsLst>
            <a:gs pos="15000">
              <a:srgbClr val="CC0000"/>
            </a:gs>
            <a:gs pos="100000">
              <a:srgbClr val="0070C0"/>
            </a:gs>
            <a:gs pos="100000">
              <a:schemeClr val="accent5">
                <a:shade val="60000"/>
                <a:hueOff val="0"/>
                <a:satOff val="0"/>
                <a:lumOff val="0"/>
                <a:alphaOff val="0"/>
                <a:lumMod val="99000"/>
                <a:satMod val="120000"/>
                <a:shade val="78000"/>
              </a:schemeClr>
            </a:gs>
          </a:gsLst>
          <a:lin ang="5400000" scaled="1"/>
          <a:tileRect/>
        </a:gradFill>
      </dgm:spPr>
      <dgm:t>
        <a:bodyPr/>
        <a:lstStyle/>
        <a:p>
          <a:r>
            <a:rPr lang="el-GR" sz="2500">
              <a:latin typeface="Arial Black" panose="020B0A04020102020204" pitchFamily="34" charset="0"/>
            </a:rPr>
            <a:t>ΔΙΑΧΕΙΡΙΣΗ ΚΡΙΣΕΩΝ</a:t>
          </a:r>
        </a:p>
      </dgm:t>
    </dgm:pt>
    <dgm:pt modelId="{E0C85332-9B9B-4B4F-990E-66FE7EA41B98}" type="parTrans" cxnId="{FD1FE6F4-2DCD-4176-B369-60443DF4E084}">
      <dgm:prSet/>
      <dgm:spPr/>
      <dgm:t>
        <a:bodyPr/>
        <a:lstStyle/>
        <a:p>
          <a:endParaRPr lang="el-GR"/>
        </a:p>
      </dgm:t>
    </dgm:pt>
    <dgm:pt modelId="{D2B3376B-FA6F-42A0-A10E-8E4AAD7C05A9}" type="sibTrans" cxnId="{FD1FE6F4-2DCD-4176-B369-60443DF4E084}">
      <dgm:prSet/>
      <dgm:spPr/>
      <dgm:t>
        <a:bodyPr/>
        <a:lstStyle/>
        <a:p>
          <a:endParaRPr lang="el-GR"/>
        </a:p>
      </dgm:t>
    </dgm:pt>
    <dgm:pt modelId="{8844AA18-769A-4819-AD3E-F56787B05EB3}">
      <dgm:prSet phldrT="[Κείμενο]" custT="1"/>
      <dgm:spPr>
        <a:gradFill flip="none" rotWithShape="1">
          <a:gsLst>
            <a:gs pos="0">
              <a:srgbClr val="64000A"/>
            </a:gs>
            <a:gs pos="100000">
              <a:srgbClr val="474179"/>
            </a:gs>
            <a:gs pos="0">
              <a:srgbClr val="CC0000"/>
            </a:gs>
            <a:gs pos="95000">
              <a:schemeClr val="accent5">
                <a:shade val="80000"/>
                <a:hueOff val="0"/>
                <a:satOff val="0"/>
                <a:lumOff val="0"/>
                <a:alphaOff val="0"/>
                <a:satMod val="110000"/>
                <a:lumMod val="100000"/>
                <a:shade val="100000"/>
              </a:schemeClr>
            </a:gs>
            <a:gs pos="100000">
              <a:srgbClr val="0070C0"/>
            </a:gs>
          </a:gsLst>
          <a:lin ang="5400000" scaled="1"/>
          <a:tileRect/>
        </a:gradFill>
      </dgm:spPr>
      <dgm:t>
        <a:bodyPr/>
        <a:lstStyle/>
        <a:p>
          <a:pPr algn="ctr"/>
          <a:r>
            <a:rPr lang="el-GR" sz="1200">
              <a:latin typeface="Arial" panose="020B0604020202020204" pitchFamily="34" charset="0"/>
              <a:cs typeface="Arial" panose="020B0604020202020204" pitchFamily="34" charset="0"/>
            </a:rPr>
            <a:t>Η </a:t>
          </a:r>
          <a:r>
            <a:rPr lang="el-GR" sz="1200" b="1">
              <a:latin typeface="Arial" panose="020B0604020202020204" pitchFamily="34" charset="0"/>
              <a:cs typeface="Arial" panose="020B0604020202020204" pitchFamily="34" charset="0"/>
            </a:rPr>
            <a:t>ΔΙΑΧΕΙΡΙΣΗ ΚΡΙΣΕΩΝ </a:t>
          </a:r>
          <a:r>
            <a:rPr lang="el-GR" sz="1200">
              <a:latin typeface="Arial" panose="020B0604020202020204" pitchFamily="34" charset="0"/>
              <a:cs typeface="Arial" panose="020B0604020202020204" pitchFamily="34" charset="0"/>
            </a:rPr>
            <a:t>είναι η συστηματική προσπάθεια για την αποφυγή κρίσεων που μπορεί να εμφανιστούν σε έναν οργανισμό, μια κυβέρνηση, μια επιχείρηση, μια κοινωνία ή / και για την διοίκηση των κρίσεων που ήδη έχουν εμφανιστεί στον οργανισμό, στην κυβέρνηση, στην επιχείρηση, στην κοινωνία.</a:t>
          </a:r>
        </a:p>
      </dgm:t>
    </dgm:pt>
    <dgm:pt modelId="{02D3955B-0409-4EAF-9FC0-12C83EFFEEC6}" type="parTrans" cxnId="{E9AACB02-9592-4A9A-9444-030F8D75CEA0}">
      <dgm:prSet/>
      <dgm:spPr/>
      <dgm:t>
        <a:bodyPr/>
        <a:lstStyle/>
        <a:p>
          <a:endParaRPr lang="el-GR"/>
        </a:p>
      </dgm:t>
    </dgm:pt>
    <dgm:pt modelId="{BFC499B4-E58C-4337-B9B8-DA89C9BC3E15}" type="sibTrans" cxnId="{E9AACB02-9592-4A9A-9444-030F8D75CEA0}">
      <dgm:prSet/>
      <dgm:spPr/>
      <dgm:t>
        <a:bodyPr/>
        <a:lstStyle/>
        <a:p>
          <a:endParaRPr lang="el-GR"/>
        </a:p>
      </dgm:t>
    </dgm:pt>
    <dgm:pt modelId="{55779AFB-EC5F-44D3-8DEE-38B5212FD91C}">
      <dgm:prSet phldrT="[Κείμενο]" custT="1"/>
      <dgm:spPr>
        <a:gradFill flip="none" rotWithShape="1">
          <a:gsLst>
            <a:gs pos="85000">
              <a:srgbClr val="CC0000"/>
            </a:gs>
            <a:gs pos="0">
              <a:schemeClr val="accent5">
                <a:shade val="80000"/>
                <a:hueOff val="0"/>
                <a:satOff val="0"/>
                <a:lumOff val="0"/>
                <a:alphaOff val="0"/>
                <a:satMod val="103000"/>
                <a:lumMod val="102000"/>
                <a:tint val="94000"/>
              </a:schemeClr>
            </a:gs>
            <a:gs pos="100000">
              <a:srgbClr val="64000A"/>
            </a:gs>
            <a:gs pos="100000">
              <a:schemeClr val="accent5">
                <a:shade val="80000"/>
                <a:hueOff val="0"/>
                <a:satOff val="0"/>
                <a:lumOff val="0"/>
                <a:alphaOff val="0"/>
                <a:lumMod val="99000"/>
                <a:satMod val="120000"/>
                <a:shade val="78000"/>
              </a:schemeClr>
            </a:gs>
          </a:gsLst>
          <a:lin ang="16200000" scaled="1"/>
          <a:tileRect/>
        </a:gradFill>
      </dgm:spPr>
      <dgm:t>
        <a:bodyPr/>
        <a:lstStyle/>
        <a:p>
          <a:r>
            <a:rPr lang="el-GR" sz="1200">
              <a:latin typeface="Arial" panose="020B0604020202020204" pitchFamily="34" charset="0"/>
              <a:cs typeface="Arial" panose="020B0604020202020204" pitchFamily="34" charset="0"/>
            </a:rPr>
            <a:t>Η </a:t>
          </a:r>
          <a:r>
            <a:rPr lang="el-GR" sz="1200" b="1">
              <a:latin typeface="Arial" panose="020B0604020202020204" pitchFamily="34" charset="0"/>
              <a:cs typeface="Arial" panose="020B0604020202020204" pitchFamily="34" charset="0"/>
            </a:rPr>
            <a:t>ΔΙΑΧΕΙΡΙΣΗ ΚΡΙΣΕΩΝ </a:t>
          </a:r>
          <a:r>
            <a:rPr lang="el-GR" sz="1200">
              <a:latin typeface="Arial" panose="020B0604020202020204" pitchFamily="34" charset="0"/>
              <a:cs typeface="Arial" panose="020B0604020202020204" pitchFamily="34" charset="0"/>
            </a:rPr>
            <a:t>είναι ένας τρόπος αντιμετώπισης της απειλής που αποτελεί ένδειξη πιθανής κρίσης και συστηματικής προσπάθειας για την πρόληψη και την αποτροπή της. Αυτό συνεπάγεται την ανάγκη για άμεση και αποτελεσματική αντίδραση, απέναντι σε απρόβλεπτα γεγονότα που απειλούν την εύρυθμη λειτουργία ενός οργανισμού, μιας κυβέρνησης, μιας επιχείρησης, μιας κοινωνίας, ενδεχομένως και την βιωσιμότητά τους.  </a:t>
          </a:r>
        </a:p>
      </dgm:t>
    </dgm:pt>
    <dgm:pt modelId="{9903C91B-6F55-4FD0-B6E2-F6E0E17E941A}" type="parTrans" cxnId="{22F85795-9B63-4DCB-8F41-25449C9411DD}">
      <dgm:prSet/>
      <dgm:spPr/>
      <dgm:t>
        <a:bodyPr/>
        <a:lstStyle/>
        <a:p>
          <a:endParaRPr lang="el-GR"/>
        </a:p>
      </dgm:t>
    </dgm:pt>
    <dgm:pt modelId="{BF028C05-94C6-4E2E-B01A-A602DA08C924}" type="sibTrans" cxnId="{22F85795-9B63-4DCB-8F41-25449C9411DD}">
      <dgm:prSet/>
      <dgm:spPr/>
      <dgm:t>
        <a:bodyPr/>
        <a:lstStyle/>
        <a:p>
          <a:endParaRPr lang="el-GR"/>
        </a:p>
      </dgm:t>
    </dgm:pt>
    <dgm:pt modelId="{58A60676-E525-4BC7-B113-08C37B1053AD}">
      <dgm:prSet phldrT="[Κείμενο]" custT="1"/>
      <dgm:spPr>
        <a:gradFill flip="none" rotWithShape="1">
          <a:gsLst>
            <a:gs pos="0">
              <a:schemeClr val="accent5">
                <a:shade val="80000"/>
                <a:hueOff val="0"/>
                <a:satOff val="0"/>
                <a:lumOff val="0"/>
                <a:alphaOff val="0"/>
                <a:satMod val="103000"/>
                <a:lumMod val="102000"/>
                <a:tint val="94000"/>
              </a:schemeClr>
            </a:gs>
            <a:gs pos="100000">
              <a:srgbClr val="64000A"/>
            </a:gs>
            <a:gs pos="85000">
              <a:srgbClr val="CC0000"/>
            </a:gs>
            <a:gs pos="100000">
              <a:schemeClr val="accent5">
                <a:shade val="80000"/>
                <a:hueOff val="0"/>
                <a:satOff val="0"/>
                <a:lumOff val="0"/>
                <a:alphaOff val="0"/>
                <a:lumMod val="99000"/>
                <a:satMod val="120000"/>
                <a:shade val="78000"/>
              </a:schemeClr>
            </a:gs>
          </a:gsLst>
          <a:lin ang="16200000" scaled="1"/>
          <a:tileRect/>
        </a:gradFill>
      </dgm:spPr>
      <dgm:t>
        <a:bodyPr/>
        <a:lstStyle/>
        <a:p>
          <a:r>
            <a:rPr lang="el-GR" sz="1200">
              <a:latin typeface="Arial" panose="020B0604020202020204" pitchFamily="34" charset="0"/>
              <a:cs typeface="Arial" panose="020B0604020202020204" pitchFamily="34" charset="0"/>
            </a:rPr>
            <a:t>Η </a:t>
          </a:r>
          <a:r>
            <a:rPr lang="el-GR" sz="1200" b="1">
              <a:latin typeface="Arial" panose="020B0604020202020204" pitchFamily="34" charset="0"/>
              <a:cs typeface="Arial" panose="020B0604020202020204" pitchFamily="34" charset="0"/>
            </a:rPr>
            <a:t>ΔΙΑΧΕΙΡΙΣΗ ΚΡΙΣΕΩΝ </a:t>
          </a:r>
          <a:r>
            <a:rPr lang="el-GR" sz="1200">
              <a:latin typeface="Arial" panose="020B0604020202020204" pitchFamily="34" charset="0"/>
              <a:cs typeface="Arial" panose="020B0604020202020204" pitchFamily="34" charset="0"/>
            </a:rPr>
            <a:t>είναι η ενδελεχής μελέτη και πρόβλεψη των κινδύνων που ενδέχεται να απειλήσουν έναν οργανισμό, μια κυβέρνηση, μια επιχείρηση, μια κοινωνία ή μια οικονομία, με σκοπό την μείωση της αβεβαιότητας και την λήψη όλων των απαιτουμένων μέτρων, ενεργειών και διαδικασιών, πριν, κατά την διάρκεια και μετά από την κρίση, ώστε να προστατευθούν οι άνθρωποι, το περιβάλλον, η οικονομία, οι πόροι, οι θέσεις, η πολιτική σταθερότητα.</a:t>
          </a:r>
        </a:p>
      </dgm:t>
    </dgm:pt>
    <dgm:pt modelId="{1B4DEAA7-FF8C-4602-A5CA-AA5F6558AE06}" type="parTrans" cxnId="{9266A779-BB12-40BA-A62F-5962675D1D68}">
      <dgm:prSet/>
      <dgm:spPr/>
      <dgm:t>
        <a:bodyPr/>
        <a:lstStyle/>
        <a:p>
          <a:endParaRPr lang="el-GR"/>
        </a:p>
      </dgm:t>
    </dgm:pt>
    <dgm:pt modelId="{2B35A593-B1CB-45B7-86F3-8C68F6320005}" type="sibTrans" cxnId="{9266A779-BB12-40BA-A62F-5962675D1D68}">
      <dgm:prSet/>
      <dgm:spPr/>
      <dgm:t>
        <a:bodyPr/>
        <a:lstStyle/>
        <a:p>
          <a:endParaRPr lang="el-GR"/>
        </a:p>
      </dgm:t>
    </dgm:pt>
    <dgm:pt modelId="{614390F0-3383-49AA-B8ED-C0A783D4D524}" type="pres">
      <dgm:prSet presAssocID="{1642F985-3EE4-420C-BD90-11848C6A8DF7}" presName="Name0" presStyleCnt="0">
        <dgm:presLayoutVars>
          <dgm:chPref val="1"/>
          <dgm:dir/>
          <dgm:animOne val="branch"/>
          <dgm:animLvl val="lvl"/>
          <dgm:resizeHandles val="exact"/>
        </dgm:presLayoutVars>
      </dgm:prSet>
      <dgm:spPr/>
      <dgm:t>
        <a:bodyPr/>
        <a:lstStyle/>
        <a:p>
          <a:endParaRPr lang="el-GR"/>
        </a:p>
      </dgm:t>
    </dgm:pt>
    <dgm:pt modelId="{3A414E57-4BD4-427E-BC92-0F9A1F636399}" type="pres">
      <dgm:prSet presAssocID="{CF4AD1E7-CA54-4A9D-9C02-237BAD085DBE}" presName="root1" presStyleCnt="0"/>
      <dgm:spPr/>
    </dgm:pt>
    <dgm:pt modelId="{6BE2B14E-B3B8-457B-8CB6-FE6D268C727D}" type="pres">
      <dgm:prSet presAssocID="{CF4AD1E7-CA54-4A9D-9C02-237BAD085DBE}" presName="LevelOneTextNode" presStyleLbl="node0" presStyleIdx="0" presStyleCnt="1" custScaleX="52287">
        <dgm:presLayoutVars>
          <dgm:chPref val="3"/>
        </dgm:presLayoutVars>
      </dgm:prSet>
      <dgm:spPr/>
      <dgm:t>
        <a:bodyPr/>
        <a:lstStyle/>
        <a:p>
          <a:endParaRPr lang="el-GR"/>
        </a:p>
      </dgm:t>
    </dgm:pt>
    <dgm:pt modelId="{0E55FF7C-C647-40DA-93CC-A9B6CC8A4943}" type="pres">
      <dgm:prSet presAssocID="{CF4AD1E7-CA54-4A9D-9C02-237BAD085DBE}" presName="level2hierChild" presStyleCnt="0"/>
      <dgm:spPr/>
    </dgm:pt>
    <dgm:pt modelId="{B19CDAF7-AA1A-4712-A4A4-AD0B76ECB8E0}" type="pres">
      <dgm:prSet presAssocID="{02D3955B-0409-4EAF-9FC0-12C83EFFEEC6}" presName="conn2-1" presStyleLbl="parChTrans1D2" presStyleIdx="0" presStyleCnt="3"/>
      <dgm:spPr/>
      <dgm:t>
        <a:bodyPr/>
        <a:lstStyle/>
        <a:p>
          <a:endParaRPr lang="el-GR"/>
        </a:p>
      </dgm:t>
    </dgm:pt>
    <dgm:pt modelId="{208DA907-ABBD-4C93-85EC-66611FFA91E5}" type="pres">
      <dgm:prSet presAssocID="{02D3955B-0409-4EAF-9FC0-12C83EFFEEC6}" presName="connTx" presStyleLbl="parChTrans1D2" presStyleIdx="0" presStyleCnt="3"/>
      <dgm:spPr/>
      <dgm:t>
        <a:bodyPr/>
        <a:lstStyle/>
        <a:p>
          <a:endParaRPr lang="el-GR"/>
        </a:p>
      </dgm:t>
    </dgm:pt>
    <dgm:pt modelId="{279A9699-C625-4316-B6D4-471836432CB1}" type="pres">
      <dgm:prSet presAssocID="{8844AA18-769A-4819-AD3E-F56787B05EB3}" presName="root2" presStyleCnt="0"/>
      <dgm:spPr/>
    </dgm:pt>
    <dgm:pt modelId="{0B2D9986-AA63-4D30-AE11-2DDEB202157C}" type="pres">
      <dgm:prSet presAssocID="{8844AA18-769A-4819-AD3E-F56787B05EB3}" presName="LevelTwoTextNode" presStyleLbl="node2" presStyleIdx="0" presStyleCnt="3" custScaleX="145669" custScaleY="199137">
        <dgm:presLayoutVars>
          <dgm:chPref val="3"/>
        </dgm:presLayoutVars>
      </dgm:prSet>
      <dgm:spPr/>
      <dgm:t>
        <a:bodyPr/>
        <a:lstStyle/>
        <a:p>
          <a:endParaRPr lang="el-GR"/>
        </a:p>
      </dgm:t>
    </dgm:pt>
    <dgm:pt modelId="{E92D9F3B-8230-4B2F-A6D1-A205C96FE77E}" type="pres">
      <dgm:prSet presAssocID="{8844AA18-769A-4819-AD3E-F56787B05EB3}" presName="level3hierChild" presStyleCnt="0"/>
      <dgm:spPr/>
    </dgm:pt>
    <dgm:pt modelId="{D9F770C7-3A3D-4028-B61A-23FC23F5238B}" type="pres">
      <dgm:prSet presAssocID="{9903C91B-6F55-4FD0-B6E2-F6E0E17E941A}" presName="conn2-1" presStyleLbl="parChTrans1D2" presStyleIdx="1" presStyleCnt="3"/>
      <dgm:spPr/>
      <dgm:t>
        <a:bodyPr/>
        <a:lstStyle/>
        <a:p>
          <a:endParaRPr lang="el-GR"/>
        </a:p>
      </dgm:t>
    </dgm:pt>
    <dgm:pt modelId="{AA3196DF-9EDA-4724-91CF-73D06CAF2077}" type="pres">
      <dgm:prSet presAssocID="{9903C91B-6F55-4FD0-B6E2-F6E0E17E941A}" presName="connTx" presStyleLbl="parChTrans1D2" presStyleIdx="1" presStyleCnt="3"/>
      <dgm:spPr/>
      <dgm:t>
        <a:bodyPr/>
        <a:lstStyle/>
        <a:p>
          <a:endParaRPr lang="el-GR"/>
        </a:p>
      </dgm:t>
    </dgm:pt>
    <dgm:pt modelId="{EC6E7CD0-2F80-4F93-8BD8-D28B2B8AC23F}" type="pres">
      <dgm:prSet presAssocID="{55779AFB-EC5F-44D3-8DEE-38B5212FD91C}" presName="root2" presStyleCnt="0"/>
      <dgm:spPr/>
    </dgm:pt>
    <dgm:pt modelId="{BD61383E-3D11-417D-99B7-5E7A40247194}" type="pres">
      <dgm:prSet presAssocID="{55779AFB-EC5F-44D3-8DEE-38B5212FD91C}" presName="LevelTwoTextNode" presStyleLbl="node2" presStyleIdx="1" presStyleCnt="3" custScaleX="146017" custScaleY="202422" custLinFactNeighborY="-5185">
        <dgm:presLayoutVars>
          <dgm:chPref val="3"/>
        </dgm:presLayoutVars>
      </dgm:prSet>
      <dgm:spPr/>
      <dgm:t>
        <a:bodyPr/>
        <a:lstStyle/>
        <a:p>
          <a:endParaRPr lang="el-GR"/>
        </a:p>
      </dgm:t>
    </dgm:pt>
    <dgm:pt modelId="{3FD37CF6-145D-4109-838A-C707DFEF59C0}" type="pres">
      <dgm:prSet presAssocID="{55779AFB-EC5F-44D3-8DEE-38B5212FD91C}" presName="level3hierChild" presStyleCnt="0"/>
      <dgm:spPr/>
    </dgm:pt>
    <dgm:pt modelId="{CA9279C0-0B2C-41B5-82B6-72B09858049B}" type="pres">
      <dgm:prSet presAssocID="{1B4DEAA7-FF8C-4602-A5CA-AA5F6558AE06}" presName="conn2-1" presStyleLbl="parChTrans1D2" presStyleIdx="2" presStyleCnt="3"/>
      <dgm:spPr/>
      <dgm:t>
        <a:bodyPr/>
        <a:lstStyle/>
        <a:p>
          <a:endParaRPr lang="el-GR"/>
        </a:p>
      </dgm:t>
    </dgm:pt>
    <dgm:pt modelId="{5EECA66B-6AFB-4A8A-B8EA-6AEB9CB78EA1}" type="pres">
      <dgm:prSet presAssocID="{1B4DEAA7-FF8C-4602-A5CA-AA5F6558AE06}" presName="connTx" presStyleLbl="parChTrans1D2" presStyleIdx="2" presStyleCnt="3"/>
      <dgm:spPr/>
      <dgm:t>
        <a:bodyPr/>
        <a:lstStyle/>
        <a:p>
          <a:endParaRPr lang="el-GR"/>
        </a:p>
      </dgm:t>
    </dgm:pt>
    <dgm:pt modelId="{F862E8A4-EDC9-44FF-A5BC-9D81F4190A1A}" type="pres">
      <dgm:prSet presAssocID="{58A60676-E525-4BC7-B113-08C37B1053AD}" presName="root2" presStyleCnt="0"/>
      <dgm:spPr/>
    </dgm:pt>
    <dgm:pt modelId="{68D6F832-5460-4861-B559-BC40C9A1B2E9}" type="pres">
      <dgm:prSet presAssocID="{58A60676-E525-4BC7-B113-08C37B1053AD}" presName="LevelTwoTextNode" presStyleLbl="node2" presStyleIdx="2" presStyleCnt="3" custScaleX="146123" custScaleY="201847" custLinFactNeighborY="-7371">
        <dgm:presLayoutVars>
          <dgm:chPref val="3"/>
        </dgm:presLayoutVars>
      </dgm:prSet>
      <dgm:spPr/>
      <dgm:t>
        <a:bodyPr/>
        <a:lstStyle/>
        <a:p>
          <a:endParaRPr lang="el-GR"/>
        </a:p>
      </dgm:t>
    </dgm:pt>
    <dgm:pt modelId="{DCBD5B41-4DB5-4C36-A0E3-00EAB29EA057}" type="pres">
      <dgm:prSet presAssocID="{58A60676-E525-4BC7-B113-08C37B1053AD}" presName="level3hierChild" presStyleCnt="0"/>
      <dgm:spPr/>
    </dgm:pt>
  </dgm:ptLst>
  <dgm:cxnLst>
    <dgm:cxn modelId="{E9AACB02-9592-4A9A-9444-030F8D75CEA0}" srcId="{CF4AD1E7-CA54-4A9D-9C02-237BAD085DBE}" destId="{8844AA18-769A-4819-AD3E-F56787B05EB3}" srcOrd="0" destOrd="0" parTransId="{02D3955B-0409-4EAF-9FC0-12C83EFFEEC6}" sibTransId="{BFC499B4-E58C-4337-B9B8-DA89C9BC3E15}"/>
    <dgm:cxn modelId="{22F85795-9B63-4DCB-8F41-25449C9411DD}" srcId="{CF4AD1E7-CA54-4A9D-9C02-237BAD085DBE}" destId="{55779AFB-EC5F-44D3-8DEE-38B5212FD91C}" srcOrd="1" destOrd="0" parTransId="{9903C91B-6F55-4FD0-B6E2-F6E0E17E941A}" sibTransId="{BF028C05-94C6-4E2E-B01A-A602DA08C924}"/>
    <dgm:cxn modelId="{4DBCF843-8FA4-4D38-AFB8-82DD39AFE480}" type="presOf" srcId="{55779AFB-EC5F-44D3-8DEE-38B5212FD91C}" destId="{BD61383E-3D11-417D-99B7-5E7A40247194}" srcOrd="0" destOrd="0" presId="urn:microsoft.com/office/officeart/2008/layout/HorizontalMultiLevelHierarchy"/>
    <dgm:cxn modelId="{369071B3-CBA7-43DF-AC53-32C1FB218E38}" type="presOf" srcId="{02D3955B-0409-4EAF-9FC0-12C83EFFEEC6}" destId="{208DA907-ABBD-4C93-85EC-66611FFA91E5}" srcOrd="1" destOrd="0" presId="urn:microsoft.com/office/officeart/2008/layout/HorizontalMultiLevelHierarchy"/>
    <dgm:cxn modelId="{5F7D01BE-4996-4E5F-9578-2FF8C79CAB33}" type="presOf" srcId="{8844AA18-769A-4819-AD3E-F56787B05EB3}" destId="{0B2D9986-AA63-4D30-AE11-2DDEB202157C}" srcOrd="0" destOrd="0" presId="urn:microsoft.com/office/officeart/2008/layout/HorizontalMultiLevelHierarchy"/>
    <dgm:cxn modelId="{9266A779-BB12-40BA-A62F-5962675D1D68}" srcId="{CF4AD1E7-CA54-4A9D-9C02-237BAD085DBE}" destId="{58A60676-E525-4BC7-B113-08C37B1053AD}" srcOrd="2" destOrd="0" parTransId="{1B4DEAA7-FF8C-4602-A5CA-AA5F6558AE06}" sibTransId="{2B35A593-B1CB-45B7-86F3-8C68F6320005}"/>
    <dgm:cxn modelId="{ED8C0BD7-9A9B-4C54-9323-50415050DEAD}" type="presOf" srcId="{1B4DEAA7-FF8C-4602-A5CA-AA5F6558AE06}" destId="{CA9279C0-0B2C-41B5-82B6-72B09858049B}" srcOrd="0" destOrd="0" presId="urn:microsoft.com/office/officeart/2008/layout/HorizontalMultiLevelHierarchy"/>
    <dgm:cxn modelId="{2FD45A24-DA06-4890-97BF-E50252A7E892}" type="presOf" srcId="{CF4AD1E7-CA54-4A9D-9C02-237BAD085DBE}" destId="{6BE2B14E-B3B8-457B-8CB6-FE6D268C727D}" srcOrd="0" destOrd="0" presId="urn:microsoft.com/office/officeart/2008/layout/HorizontalMultiLevelHierarchy"/>
    <dgm:cxn modelId="{99BE79D9-E187-445C-9D4E-BF037AB70483}" type="presOf" srcId="{9903C91B-6F55-4FD0-B6E2-F6E0E17E941A}" destId="{AA3196DF-9EDA-4724-91CF-73D06CAF2077}" srcOrd="1" destOrd="0" presId="urn:microsoft.com/office/officeart/2008/layout/HorizontalMultiLevelHierarchy"/>
    <dgm:cxn modelId="{8406628A-1747-4AC8-AF51-17DA503C5778}" type="presOf" srcId="{1B4DEAA7-FF8C-4602-A5CA-AA5F6558AE06}" destId="{5EECA66B-6AFB-4A8A-B8EA-6AEB9CB78EA1}" srcOrd="1" destOrd="0" presId="urn:microsoft.com/office/officeart/2008/layout/HorizontalMultiLevelHierarchy"/>
    <dgm:cxn modelId="{088EF087-604A-44DF-803C-1226CD00FE27}" type="presOf" srcId="{1642F985-3EE4-420C-BD90-11848C6A8DF7}" destId="{614390F0-3383-49AA-B8ED-C0A783D4D524}" srcOrd="0" destOrd="0" presId="urn:microsoft.com/office/officeart/2008/layout/HorizontalMultiLevelHierarchy"/>
    <dgm:cxn modelId="{FD1FE6F4-2DCD-4176-B369-60443DF4E084}" srcId="{1642F985-3EE4-420C-BD90-11848C6A8DF7}" destId="{CF4AD1E7-CA54-4A9D-9C02-237BAD085DBE}" srcOrd="0" destOrd="0" parTransId="{E0C85332-9B9B-4B4F-990E-66FE7EA41B98}" sibTransId="{D2B3376B-FA6F-42A0-A10E-8E4AAD7C05A9}"/>
    <dgm:cxn modelId="{501DDEB9-6E1A-4CF8-89CE-E29A323BF577}" type="presOf" srcId="{9903C91B-6F55-4FD0-B6E2-F6E0E17E941A}" destId="{D9F770C7-3A3D-4028-B61A-23FC23F5238B}" srcOrd="0" destOrd="0" presId="urn:microsoft.com/office/officeart/2008/layout/HorizontalMultiLevelHierarchy"/>
    <dgm:cxn modelId="{57DA1A83-EEA8-4C9D-852A-243BE3AE9B86}" type="presOf" srcId="{58A60676-E525-4BC7-B113-08C37B1053AD}" destId="{68D6F832-5460-4861-B559-BC40C9A1B2E9}" srcOrd="0" destOrd="0" presId="urn:microsoft.com/office/officeart/2008/layout/HorizontalMultiLevelHierarchy"/>
    <dgm:cxn modelId="{F1E5385B-2C3A-48B2-98AC-30C5D2AC3566}" type="presOf" srcId="{02D3955B-0409-4EAF-9FC0-12C83EFFEEC6}" destId="{B19CDAF7-AA1A-4712-A4A4-AD0B76ECB8E0}" srcOrd="0" destOrd="0" presId="urn:microsoft.com/office/officeart/2008/layout/HorizontalMultiLevelHierarchy"/>
    <dgm:cxn modelId="{FA1595D2-DCAB-4C9B-92B7-24E3378A7007}" type="presParOf" srcId="{614390F0-3383-49AA-B8ED-C0A783D4D524}" destId="{3A414E57-4BD4-427E-BC92-0F9A1F636399}" srcOrd="0" destOrd="0" presId="urn:microsoft.com/office/officeart/2008/layout/HorizontalMultiLevelHierarchy"/>
    <dgm:cxn modelId="{342421CD-BEDE-43AF-AFC8-243492D64C2A}" type="presParOf" srcId="{3A414E57-4BD4-427E-BC92-0F9A1F636399}" destId="{6BE2B14E-B3B8-457B-8CB6-FE6D268C727D}" srcOrd="0" destOrd="0" presId="urn:microsoft.com/office/officeart/2008/layout/HorizontalMultiLevelHierarchy"/>
    <dgm:cxn modelId="{721D3706-ED35-4786-939E-7FE9233370ED}" type="presParOf" srcId="{3A414E57-4BD4-427E-BC92-0F9A1F636399}" destId="{0E55FF7C-C647-40DA-93CC-A9B6CC8A4943}" srcOrd="1" destOrd="0" presId="urn:microsoft.com/office/officeart/2008/layout/HorizontalMultiLevelHierarchy"/>
    <dgm:cxn modelId="{9B0A700C-BA51-4B9E-9AC3-15BC59778576}" type="presParOf" srcId="{0E55FF7C-C647-40DA-93CC-A9B6CC8A4943}" destId="{B19CDAF7-AA1A-4712-A4A4-AD0B76ECB8E0}" srcOrd="0" destOrd="0" presId="urn:microsoft.com/office/officeart/2008/layout/HorizontalMultiLevelHierarchy"/>
    <dgm:cxn modelId="{EE475966-143D-4D19-8720-B50BA4B765F6}" type="presParOf" srcId="{B19CDAF7-AA1A-4712-A4A4-AD0B76ECB8E0}" destId="{208DA907-ABBD-4C93-85EC-66611FFA91E5}" srcOrd="0" destOrd="0" presId="urn:microsoft.com/office/officeart/2008/layout/HorizontalMultiLevelHierarchy"/>
    <dgm:cxn modelId="{8964B5BA-04AD-40CB-8BF3-535C60285D5C}" type="presParOf" srcId="{0E55FF7C-C647-40DA-93CC-A9B6CC8A4943}" destId="{279A9699-C625-4316-B6D4-471836432CB1}" srcOrd="1" destOrd="0" presId="urn:microsoft.com/office/officeart/2008/layout/HorizontalMultiLevelHierarchy"/>
    <dgm:cxn modelId="{29B7DA02-994E-456B-BA9A-66E5F674776D}" type="presParOf" srcId="{279A9699-C625-4316-B6D4-471836432CB1}" destId="{0B2D9986-AA63-4D30-AE11-2DDEB202157C}" srcOrd="0" destOrd="0" presId="urn:microsoft.com/office/officeart/2008/layout/HorizontalMultiLevelHierarchy"/>
    <dgm:cxn modelId="{B44FB77D-F6A5-4000-B8F6-2279556741FC}" type="presParOf" srcId="{279A9699-C625-4316-B6D4-471836432CB1}" destId="{E92D9F3B-8230-4B2F-A6D1-A205C96FE77E}" srcOrd="1" destOrd="0" presId="urn:microsoft.com/office/officeart/2008/layout/HorizontalMultiLevelHierarchy"/>
    <dgm:cxn modelId="{4FD3A055-0112-4BF9-89C3-44FC5C64E95D}" type="presParOf" srcId="{0E55FF7C-C647-40DA-93CC-A9B6CC8A4943}" destId="{D9F770C7-3A3D-4028-B61A-23FC23F5238B}" srcOrd="2" destOrd="0" presId="urn:microsoft.com/office/officeart/2008/layout/HorizontalMultiLevelHierarchy"/>
    <dgm:cxn modelId="{98B06B29-5DC1-48FF-8646-C2489C5C2799}" type="presParOf" srcId="{D9F770C7-3A3D-4028-B61A-23FC23F5238B}" destId="{AA3196DF-9EDA-4724-91CF-73D06CAF2077}" srcOrd="0" destOrd="0" presId="urn:microsoft.com/office/officeart/2008/layout/HorizontalMultiLevelHierarchy"/>
    <dgm:cxn modelId="{7494C7FB-2EB7-4B3C-9047-3008A604ED26}" type="presParOf" srcId="{0E55FF7C-C647-40DA-93CC-A9B6CC8A4943}" destId="{EC6E7CD0-2F80-4F93-8BD8-D28B2B8AC23F}" srcOrd="3" destOrd="0" presId="urn:microsoft.com/office/officeart/2008/layout/HorizontalMultiLevelHierarchy"/>
    <dgm:cxn modelId="{0127D5F3-374B-44AD-BDA4-DD20C8A8726B}" type="presParOf" srcId="{EC6E7CD0-2F80-4F93-8BD8-D28B2B8AC23F}" destId="{BD61383E-3D11-417D-99B7-5E7A40247194}" srcOrd="0" destOrd="0" presId="urn:microsoft.com/office/officeart/2008/layout/HorizontalMultiLevelHierarchy"/>
    <dgm:cxn modelId="{E77B984E-41AE-4E90-B365-FE096C286581}" type="presParOf" srcId="{EC6E7CD0-2F80-4F93-8BD8-D28B2B8AC23F}" destId="{3FD37CF6-145D-4109-838A-C707DFEF59C0}" srcOrd="1" destOrd="0" presId="urn:microsoft.com/office/officeart/2008/layout/HorizontalMultiLevelHierarchy"/>
    <dgm:cxn modelId="{74F1FFB2-37E2-4E96-BCCC-8FF6EA90321A}" type="presParOf" srcId="{0E55FF7C-C647-40DA-93CC-A9B6CC8A4943}" destId="{CA9279C0-0B2C-41B5-82B6-72B09858049B}" srcOrd="4" destOrd="0" presId="urn:microsoft.com/office/officeart/2008/layout/HorizontalMultiLevelHierarchy"/>
    <dgm:cxn modelId="{758D632C-6CCA-4E25-AAB3-A95C204D90B4}" type="presParOf" srcId="{CA9279C0-0B2C-41B5-82B6-72B09858049B}" destId="{5EECA66B-6AFB-4A8A-B8EA-6AEB9CB78EA1}" srcOrd="0" destOrd="0" presId="urn:microsoft.com/office/officeart/2008/layout/HorizontalMultiLevelHierarchy"/>
    <dgm:cxn modelId="{17DB2725-B049-4C94-BC2F-0A22150F4261}" type="presParOf" srcId="{0E55FF7C-C647-40DA-93CC-A9B6CC8A4943}" destId="{F862E8A4-EDC9-44FF-A5BC-9D81F4190A1A}" srcOrd="5" destOrd="0" presId="urn:microsoft.com/office/officeart/2008/layout/HorizontalMultiLevelHierarchy"/>
    <dgm:cxn modelId="{FB899114-888A-4EA7-BFAA-6463B983B206}" type="presParOf" srcId="{F862E8A4-EDC9-44FF-A5BC-9D81F4190A1A}" destId="{68D6F832-5460-4861-B559-BC40C9A1B2E9}" srcOrd="0" destOrd="0" presId="urn:microsoft.com/office/officeart/2008/layout/HorizontalMultiLevelHierarchy"/>
    <dgm:cxn modelId="{C9DE10ED-303B-4B59-85BD-D07FC35D4A39}" type="presParOf" srcId="{F862E8A4-EDC9-44FF-A5BC-9D81F4190A1A}" destId="{DCBD5B41-4DB5-4C36-A0E3-00EAB29EA057}" srcOrd="1" destOrd="0" presId="urn:microsoft.com/office/officeart/2008/layout/HorizontalMultiLevelHierarchy"/>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CDC71C0-A68F-4E55-89CF-B7D4B1365561}" type="doc">
      <dgm:prSet loTypeId="urn:microsoft.com/office/officeart/2005/8/layout/list1" loCatId="list" qsTypeId="urn:microsoft.com/office/officeart/2005/8/quickstyle/3d3" qsCatId="3D" csTypeId="urn:microsoft.com/office/officeart/2005/8/colors/accent1_2" csCatId="accent1" phldr="1"/>
      <dgm:spPr/>
      <dgm:t>
        <a:bodyPr/>
        <a:lstStyle/>
        <a:p>
          <a:endParaRPr lang="el-GR"/>
        </a:p>
      </dgm:t>
    </dgm:pt>
    <dgm:pt modelId="{D01FA7FC-29CA-4556-A324-40BCEF9A978D}">
      <dgm:prSet phldrT="[Κείμενο]" custT="1"/>
      <dgm:spPr>
        <a:gradFill rotWithShape="0">
          <a:gsLst>
            <a:gs pos="50000">
              <a:srgbClr val="8A002E"/>
            </a:gs>
            <a:gs pos="100000">
              <a:srgbClr val="CC0066"/>
            </a:gs>
            <a:gs pos="100000">
              <a:srgbClr val="CC0066"/>
            </a:gs>
          </a:gsLst>
          <a:lin ang="5400000" scaled="1"/>
        </a:gradFill>
        <a:ln>
          <a:solidFill>
            <a:srgbClr val="68007F"/>
          </a:solidFill>
        </a:ln>
      </dgm:spPr>
      <dgm:t>
        <a:bodyPr/>
        <a:lstStyle/>
        <a:p>
          <a:pPr algn="just"/>
          <a:r>
            <a:rPr lang="el-GR" sz="1400" b="1">
              <a:solidFill>
                <a:schemeClr val="lt1"/>
              </a:solidFill>
              <a:latin typeface="Arial" panose="020B0604020202020204" pitchFamily="34" charset="0"/>
              <a:cs typeface="Arial" panose="020B0604020202020204" pitchFamily="34" charset="0"/>
            </a:rPr>
            <a:t>Οι «δοτοί» Διαχειριστές Κρίσεων</a:t>
          </a:r>
          <a:r>
            <a:rPr lang="el-GR" sz="1400">
              <a:solidFill>
                <a:schemeClr val="lt1"/>
              </a:solidFill>
              <a:latin typeface="Arial" panose="020B0604020202020204" pitchFamily="34" charset="0"/>
              <a:cs typeface="Arial" panose="020B0604020202020204" pitchFamily="34" charset="0"/>
            </a:rPr>
            <a:t>, στους οποίους δόθηκε / χαρίστηκε η αντίστοιχη διοικητική θέση και οι εξουσίες που πηγάζουν από αυτή, για λόγους διάφορους, είτε πολιτικούς, είτε κομματικούς, είτε συγγενικούς, είτε αισθηματικούς, κ.α. Ούτε συζήτηση να γίνεται για έστω και τα τυπικά επαγγελματικά προσόντα.</a:t>
          </a:r>
        </a:p>
      </dgm:t>
    </dgm:pt>
    <dgm:pt modelId="{7CC090A3-0B70-4F20-AC97-3178D719C373}" type="parTrans" cxnId="{DD7DA99C-34EB-496A-B541-2DAAF82915E8}">
      <dgm:prSet/>
      <dgm:spPr/>
      <dgm:t>
        <a:bodyPr/>
        <a:lstStyle/>
        <a:p>
          <a:endParaRPr lang="el-GR"/>
        </a:p>
      </dgm:t>
    </dgm:pt>
    <dgm:pt modelId="{4E678381-EDA0-4AD9-99AC-A96BF1F0D990}" type="sibTrans" cxnId="{DD7DA99C-34EB-496A-B541-2DAAF82915E8}">
      <dgm:prSet/>
      <dgm:spPr/>
      <dgm:t>
        <a:bodyPr/>
        <a:lstStyle/>
        <a:p>
          <a:endParaRPr lang="el-GR"/>
        </a:p>
      </dgm:t>
    </dgm:pt>
    <dgm:pt modelId="{E052D994-8A36-4C92-BE93-7D1F1F33162A}">
      <dgm:prSet phldrT="[Κείμενο]" custT="1"/>
      <dgm:spPr>
        <a:gradFill rotWithShape="0">
          <a:gsLst>
            <a:gs pos="50000">
              <a:srgbClr val="8A002E"/>
            </a:gs>
            <a:gs pos="100000">
              <a:srgbClr val="CC0066"/>
            </a:gs>
            <a:gs pos="100000">
              <a:srgbClr val="CC0066"/>
            </a:gs>
          </a:gsLst>
          <a:lin ang="5400000" scaled="1"/>
        </a:gradFill>
        <a:ln>
          <a:solidFill>
            <a:srgbClr val="68007F"/>
          </a:solidFill>
        </a:ln>
      </dgm:spPr>
      <dgm:t>
        <a:bodyPr/>
        <a:lstStyle/>
        <a:p>
          <a:pPr algn="just"/>
          <a:r>
            <a:rPr lang="el-GR" sz="1400" b="1">
              <a:latin typeface="Arial" panose="020B0604020202020204" pitchFamily="34" charset="0"/>
              <a:cs typeface="Arial" panose="020B0604020202020204" pitchFamily="34" charset="0"/>
            </a:rPr>
            <a:t>Οι «θέσει» Διαχειριστές Κρίσεων</a:t>
          </a:r>
          <a:r>
            <a:rPr lang="el-GR" sz="1400">
              <a:latin typeface="Arial" panose="020B0604020202020204" pitchFamily="34" charset="0"/>
              <a:cs typeface="Arial" panose="020B0604020202020204" pitchFamily="34" charset="0"/>
            </a:rPr>
            <a:t>,  οι οποίοι κατέλαβαν την αντίστοιχη διοικητική θέση και τις εξουσίες που πηγάζουν από αυτή, λόγω τήρησης της επετηρίδας ή του ειδικού εσωτερικού συστήματος προαγωγών, ανεξάρτητα και αδιάφορα εάν δεν πληρούν έστω και τα τυπικά επαγγελματικά προσόντα. </a:t>
          </a:r>
        </a:p>
      </dgm:t>
    </dgm:pt>
    <dgm:pt modelId="{5B16D630-D131-4C00-A11A-F8FF73405B06}" type="parTrans" cxnId="{7D381CC0-1E5B-4C6E-AFB8-E114CA424A38}">
      <dgm:prSet/>
      <dgm:spPr/>
      <dgm:t>
        <a:bodyPr/>
        <a:lstStyle/>
        <a:p>
          <a:endParaRPr lang="el-GR"/>
        </a:p>
      </dgm:t>
    </dgm:pt>
    <dgm:pt modelId="{0F609B1F-74B6-46D4-865E-CA3F219C5FC0}" type="sibTrans" cxnId="{7D381CC0-1E5B-4C6E-AFB8-E114CA424A38}">
      <dgm:prSet/>
      <dgm:spPr/>
      <dgm:t>
        <a:bodyPr/>
        <a:lstStyle/>
        <a:p>
          <a:endParaRPr lang="el-GR"/>
        </a:p>
      </dgm:t>
    </dgm:pt>
    <dgm:pt modelId="{4B2A019A-6842-4218-98E5-9E72B40C4779}">
      <dgm:prSet phldrT="[Κείμενο]" custT="1"/>
      <dgm:spPr>
        <a:gradFill rotWithShape="0">
          <a:gsLst>
            <a:gs pos="50000">
              <a:srgbClr val="8A002E"/>
            </a:gs>
            <a:gs pos="100000">
              <a:srgbClr val="CC0066"/>
            </a:gs>
            <a:gs pos="100000">
              <a:srgbClr val="CC0066"/>
            </a:gs>
          </a:gsLst>
          <a:lin ang="5400000" scaled="1"/>
        </a:gradFill>
        <a:ln>
          <a:solidFill>
            <a:srgbClr val="68007F"/>
          </a:solidFill>
        </a:ln>
      </dgm:spPr>
      <dgm:t>
        <a:bodyPr/>
        <a:lstStyle/>
        <a:p>
          <a:pPr algn="just"/>
          <a:r>
            <a:rPr lang="el-GR" sz="1400" b="1">
              <a:latin typeface="Arial" panose="020B0604020202020204" pitchFamily="34" charset="0"/>
              <a:cs typeface="Arial" panose="020B0604020202020204" pitchFamily="34" charset="0"/>
            </a:rPr>
            <a:t>Οι «λάθος» Διαχειριστές Κρίσεων</a:t>
          </a:r>
          <a:r>
            <a:rPr lang="el-GR" sz="1400">
              <a:latin typeface="Arial" panose="020B0604020202020204" pitchFamily="34" charset="0"/>
              <a:cs typeface="Arial" panose="020B0604020202020204" pitchFamily="34" charset="0"/>
            </a:rPr>
            <a:t>, που βρέθηκαν σε λάθος διοικητική θέση ευθύνης. Πρόκειται για επαγγελματίες της δημόσιας διοίκησης που διαθέτουν επαγγελματικά προσόντα για κάποια άλλη θέση, αλλά για λόγους διάφορους, βρίσκονται σε θέσεις ευθύνης για τις οποίες δεν είναι επαγγελματικά κατάλληλοι.</a:t>
          </a:r>
        </a:p>
      </dgm:t>
    </dgm:pt>
    <dgm:pt modelId="{636EEDEA-1AFE-4F48-8B85-54A26907877F}" type="parTrans" cxnId="{6D8998B9-A243-46F7-8A07-55B7BDE8444A}">
      <dgm:prSet/>
      <dgm:spPr/>
      <dgm:t>
        <a:bodyPr/>
        <a:lstStyle/>
        <a:p>
          <a:endParaRPr lang="el-GR"/>
        </a:p>
      </dgm:t>
    </dgm:pt>
    <dgm:pt modelId="{B09B14BD-23A3-44B8-95B0-19CD7DF60EB4}" type="sibTrans" cxnId="{6D8998B9-A243-46F7-8A07-55B7BDE8444A}">
      <dgm:prSet/>
      <dgm:spPr/>
      <dgm:t>
        <a:bodyPr/>
        <a:lstStyle/>
        <a:p>
          <a:endParaRPr lang="el-GR"/>
        </a:p>
      </dgm:t>
    </dgm:pt>
    <dgm:pt modelId="{293C0E50-052C-4AF6-AF3F-A4AC22FC286F}" type="pres">
      <dgm:prSet presAssocID="{1CDC71C0-A68F-4E55-89CF-B7D4B1365561}" presName="linear" presStyleCnt="0">
        <dgm:presLayoutVars>
          <dgm:dir/>
          <dgm:animLvl val="lvl"/>
          <dgm:resizeHandles val="exact"/>
        </dgm:presLayoutVars>
      </dgm:prSet>
      <dgm:spPr/>
      <dgm:t>
        <a:bodyPr/>
        <a:lstStyle/>
        <a:p>
          <a:endParaRPr lang="el-GR"/>
        </a:p>
      </dgm:t>
    </dgm:pt>
    <dgm:pt modelId="{4DFE9416-6F4F-46E3-99E8-836C817EE5A5}" type="pres">
      <dgm:prSet presAssocID="{D01FA7FC-29CA-4556-A324-40BCEF9A978D}" presName="parentLin" presStyleCnt="0"/>
      <dgm:spPr/>
    </dgm:pt>
    <dgm:pt modelId="{5608537C-9F95-4ED5-8FF9-36290CE0B5B6}" type="pres">
      <dgm:prSet presAssocID="{D01FA7FC-29CA-4556-A324-40BCEF9A978D}" presName="parentLeftMargin" presStyleLbl="node1" presStyleIdx="0" presStyleCnt="3"/>
      <dgm:spPr/>
      <dgm:t>
        <a:bodyPr/>
        <a:lstStyle/>
        <a:p>
          <a:endParaRPr lang="el-GR"/>
        </a:p>
      </dgm:t>
    </dgm:pt>
    <dgm:pt modelId="{30CFF975-EBD7-4A9F-A9CD-3ED9EDB7128E}" type="pres">
      <dgm:prSet presAssocID="{D01FA7FC-29CA-4556-A324-40BCEF9A978D}" presName="parentText" presStyleLbl="node1" presStyleIdx="0" presStyleCnt="3" custScaleX="137195" custScaleY="137394">
        <dgm:presLayoutVars>
          <dgm:chMax val="0"/>
          <dgm:bulletEnabled val="1"/>
        </dgm:presLayoutVars>
      </dgm:prSet>
      <dgm:spPr/>
      <dgm:t>
        <a:bodyPr/>
        <a:lstStyle/>
        <a:p>
          <a:endParaRPr lang="el-GR"/>
        </a:p>
      </dgm:t>
    </dgm:pt>
    <dgm:pt modelId="{89F9A9E7-D9FD-48B8-A9CE-F499525409EB}" type="pres">
      <dgm:prSet presAssocID="{D01FA7FC-29CA-4556-A324-40BCEF9A978D}" presName="negativeSpace" presStyleCnt="0"/>
      <dgm:spPr/>
    </dgm:pt>
    <dgm:pt modelId="{1A277DEE-64EA-4036-A144-5EA73B1461C7}" type="pres">
      <dgm:prSet presAssocID="{D01FA7FC-29CA-4556-A324-40BCEF9A978D}" presName="childText" presStyleLbl="conFgAcc1" presStyleIdx="0" presStyleCnt="3">
        <dgm:presLayoutVars>
          <dgm:bulletEnabled val="1"/>
        </dgm:presLayoutVars>
      </dgm:prSet>
      <dgm:spPr>
        <a:ln w="19050">
          <a:solidFill>
            <a:srgbClr val="68007F"/>
          </a:solidFill>
        </a:ln>
      </dgm:spPr>
    </dgm:pt>
    <dgm:pt modelId="{204A9A64-1598-4659-8693-484D8C04078A}" type="pres">
      <dgm:prSet presAssocID="{4E678381-EDA0-4AD9-99AC-A96BF1F0D990}" presName="spaceBetweenRectangles" presStyleCnt="0"/>
      <dgm:spPr/>
    </dgm:pt>
    <dgm:pt modelId="{446FE471-C074-4E4F-85A5-060AB6C5AA76}" type="pres">
      <dgm:prSet presAssocID="{E052D994-8A36-4C92-BE93-7D1F1F33162A}" presName="parentLin" presStyleCnt="0"/>
      <dgm:spPr/>
    </dgm:pt>
    <dgm:pt modelId="{7E214AB0-1D71-46B8-BB06-04AA2DF8870F}" type="pres">
      <dgm:prSet presAssocID="{E052D994-8A36-4C92-BE93-7D1F1F33162A}" presName="parentLeftMargin" presStyleLbl="node1" presStyleIdx="0" presStyleCnt="3"/>
      <dgm:spPr/>
      <dgm:t>
        <a:bodyPr/>
        <a:lstStyle/>
        <a:p>
          <a:endParaRPr lang="el-GR"/>
        </a:p>
      </dgm:t>
    </dgm:pt>
    <dgm:pt modelId="{982EDD3E-B86D-40D9-AFCA-2204D33AB1DC}" type="pres">
      <dgm:prSet presAssocID="{E052D994-8A36-4C92-BE93-7D1F1F33162A}" presName="parentText" presStyleLbl="node1" presStyleIdx="1" presStyleCnt="3" custScaleX="142857" custScaleY="136093">
        <dgm:presLayoutVars>
          <dgm:chMax val="0"/>
          <dgm:bulletEnabled val="1"/>
        </dgm:presLayoutVars>
      </dgm:prSet>
      <dgm:spPr/>
      <dgm:t>
        <a:bodyPr/>
        <a:lstStyle/>
        <a:p>
          <a:endParaRPr lang="el-GR"/>
        </a:p>
      </dgm:t>
    </dgm:pt>
    <dgm:pt modelId="{9E00C865-B5B2-424C-AE7B-5FA5986C9762}" type="pres">
      <dgm:prSet presAssocID="{E052D994-8A36-4C92-BE93-7D1F1F33162A}" presName="negativeSpace" presStyleCnt="0"/>
      <dgm:spPr/>
    </dgm:pt>
    <dgm:pt modelId="{FB75F801-581D-4E07-9860-A5F79EDFC98A}" type="pres">
      <dgm:prSet presAssocID="{E052D994-8A36-4C92-BE93-7D1F1F33162A}" presName="childText" presStyleLbl="conFgAcc1" presStyleIdx="1" presStyleCnt="3">
        <dgm:presLayoutVars>
          <dgm:bulletEnabled val="1"/>
        </dgm:presLayoutVars>
      </dgm:prSet>
      <dgm:spPr>
        <a:ln w="19050">
          <a:solidFill>
            <a:srgbClr val="68007F"/>
          </a:solidFill>
        </a:ln>
      </dgm:spPr>
    </dgm:pt>
    <dgm:pt modelId="{146A8D11-A85C-4338-9898-CD9F15273823}" type="pres">
      <dgm:prSet presAssocID="{0F609B1F-74B6-46D4-865E-CA3F219C5FC0}" presName="spaceBetweenRectangles" presStyleCnt="0"/>
      <dgm:spPr/>
    </dgm:pt>
    <dgm:pt modelId="{54FCF3BF-48E4-4E1F-A468-815A6E02E121}" type="pres">
      <dgm:prSet presAssocID="{4B2A019A-6842-4218-98E5-9E72B40C4779}" presName="parentLin" presStyleCnt="0"/>
      <dgm:spPr/>
    </dgm:pt>
    <dgm:pt modelId="{F21486B2-F660-4239-9A00-5F6784E2B89E}" type="pres">
      <dgm:prSet presAssocID="{4B2A019A-6842-4218-98E5-9E72B40C4779}" presName="parentLeftMargin" presStyleLbl="node1" presStyleIdx="1" presStyleCnt="3"/>
      <dgm:spPr/>
      <dgm:t>
        <a:bodyPr/>
        <a:lstStyle/>
        <a:p>
          <a:endParaRPr lang="el-GR"/>
        </a:p>
      </dgm:t>
    </dgm:pt>
    <dgm:pt modelId="{83C0DE88-24F3-4738-80BB-47F1B84F92EC}" type="pres">
      <dgm:prSet presAssocID="{4B2A019A-6842-4218-98E5-9E72B40C4779}" presName="parentText" presStyleLbl="node1" presStyleIdx="2" presStyleCnt="3" custScaleX="136081" custScaleY="141489">
        <dgm:presLayoutVars>
          <dgm:chMax val="0"/>
          <dgm:bulletEnabled val="1"/>
        </dgm:presLayoutVars>
      </dgm:prSet>
      <dgm:spPr/>
      <dgm:t>
        <a:bodyPr/>
        <a:lstStyle/>
        <a:p>
          <a:endParaRPr lang="el-GR"/>
        </a:p>
      </dgm:t>
    </dgm:pt>
    <dgm:pt modelId="{1C940B60-30D3-41C2-A710-9323814C01B2}" type="pres">
      <dgm:prSet presAssocID="{4B2A019A-6842-4218-98E5-9E72B40C4779}" presName="negativeSpace" presStyleCnt="0"/>
      <dgm:spPr/>
    </dgm:pt>
    <dgm:pt modelId="{19853879-7150-427D-AB19-8052C8E90CB0}" type="pres">
      <dgm:prSet presAssocID="{4B2A019A-6842-4218-98E5-9E72B40C4779}" presName="childText" presStyleLbl="conFgAcc1" presStyleIdx="2" presStyleCnt="3">
        <dgm:presLayoutVars>
          <dgm:bulletEnabled val="1"/>
        </dgm:presLayoutVars>
      </dgm:prSet>
      <dgm:spPr>
        <a:ln w="19050">
          <a:solidFill>
            <a:srgbClr val="68007F"/>
          </a:solidFill>
        </a:ln>
      </dgm:spPr>
    </dgm:pt>
  </dgm:ptLst>
  <dgm:cxnLst>
    <dgm:cxn modelId="{A2A1B547-3579-4723-BC4F-92E5955B836A}" type="presOf" srcId="{4B2A019A-6842-4218-98E5-9E72B40C4779}" destId="{F21486B2-F660-4239-9A00-5F6784E2B89E}" srcOrd="0" destOrd="0" presId="urn:microsoft.com/office/officeart/2005/8/layout/list1"/>
    <dgm:cxn modelId="{7D381CC0-1E5B-4C6E-AFB8-E114CA424A38}" srcId="{1CDC71C0-A68F-4E55-89CF-B7D4B1365561}" destId="{E052D994-8A36-4C92-BE93-7D1F1F33162A}" srcOrd="1" destOrd="0" parTransId="{5B16D630-D131-4C00-A11A-F8FF73405B06}" sibTransId="{0F609B1F-74B6-46D4-865E-CA3F219C5FC0}"/>
    <dgm:cxn modelId="{CC9A4B8B-862A-449A-827D-E542A571F389}" type="presOf" srcId="{E052D994-8A36-4C92-BE93-7D1F1F33162A}" destId="{7E214AB0-1D71-46B8-BB06-04AA2DF8870F}" srcOrd="0" destOrd="0" presId="urn:microsoft.com/office/officeart/2005/8/layout/list1"/>
    <dgm:cxn modelId="{5916C526-F12B-4199-8796-B43F19F7873B}" type="presOf" srcId="{D01FA7FC-29CA-4556-A324-40BCEF9A978D}" destId="{5608537C-9F95-4ED5-8FF9-36290CE0B5B6}" srcOrd="0" destOrd="0" presId="urn:microsoft.com/office/officeart/2005/8/layout/list1"/>
    <dgm:cxn modelId="{DD7DA99C-34EB-496A-B541-2DAAF82915E8}" srcId="{1CDC71C0-A68F-4E55-89CF-B7D4B1365561}" destId="{D01FA7FC-29CA-4556-A324-40BCEF9A978D}" srcOrd="0" destOrd="0" parTransId="{7CC090A3-0B70-4F20-AC97-3178D719C373}" sibTransId="{4E678381-EDA0-4AD9-99AC-A96BF1F0D990}"/>
    <dgm:cxn modelId="{7730BCA1-89B0-4632-8A60-0C4FB41C02FC}" type="presOf" srcId="{D01FA7FC-29CA-4556-A324-40BCEF9A978D}" destId="{30CFF975-EBD7-4A9F-A9CD-3ED9EDB7128E}" srcOrd="1" destOrd="0" presId="urn:microsoft.com/office/officeart/2005/8/layout/list1"/>
    <dgm:cxn modelId="{7CDE62E4-E0BE-4153-B3DA-E5052F39AC4D}" type="presOf" srcId="{4B2A019A-6842-4218-98E5-9E72B40C4779}" destId="{83C0DE88-24F3-4738-80BB-47F1B84F92EC}" srcOrd="1" destOrd="0" presId="urn:microsoft.com/office/officeart/2005/8/layout/list1"/>
    <dgm:cxn modelId="{33E1A2CD-431C-469F-8FFF-EFE3F0A667CC}" type="presOf" srcId="{E052D994-8A36-4C92-BE93-7D1F1F33162A}" destId="{982EDD3E-B86D-40D9-AFCA-2204D33AB1DC}" srcOrd="1" destOrd="0" presId="urn:microsoft.com/office/officeart/2005/8/layout/list1"/>
    <dgm:cxn modelId="{6D8998B9-A243-46F7-8A07-55B7BDE8444A}" srcId="{1CDC71C0-A68F-4E55-89CF-B7D4B1365561}" destId="{4B2A019A-6842-4218-98E5-9E72B40C4779}" srcOrd="2" destOrd="0" parTransId="{636EEDEA-1AFE-4F48-8B85-54A26907877F}" sibTransId="{B09B14BD-23A3-44B8-95B0-19CD7DF60EB4}"/>
    <dgm:cxn modelId="{F613AD00-09D5-4601-A8CE-F9E64444BE94}" type="presOf" srcId="{1CDC71C0-A68F-4E55-89CF-B7D4B1365561}" destId="{293C0E50-052C-4AF6-AF3F-A4AC22FC286F}" srcOrd="0" destOrd="0" presId="urn:microsoft.com/office/officeart/2005/8/layout/list1"/>
    <dgm:cxn modelId="{F63D81A9-B1B8-47EC-953F-2B394F6C2FC2}" type="presParOf" srcId="{293C0E50-052C-4AF6-AF3F-A4AC22FC286F}" destId="{4DFE9416-6F4F-46E3-99E8-836C817EE5A5}" srcOrd="0" destOrd="0" presId="urn:microsoft.com/office/officeart/2005/8/layout/list1"/>
    <dgm:cxn modelId="{F02DBCF3-8D58-4FFF-ACCE-9615219C1B43}" type="presParOf" srcId="{4DFE9416-6F4F-46E3-99E8-836C817EE5A5}" destId="{5608537C-9F95-4ED5-8FF9-36290CE0B5B6}" srcOrd="0" destOrd="0" presId="urn:microsoft.com/office/officeart/2005/8/layout/list1"/>
    <dgm:cxn modelId="{16345854-0D9E-4F24-88CE-2FDC48C5D88B}" type="presParOf" srcId="{4DFE9416-6F4F-46E3-99E8-836C817EE5A5}" destId="{30CFF975-EBD7-4A9F-A9CD-3ED9EDB7128E}" srcOrd="1" destOrd="0" presId="urn:microsoft.com/office/officeart/2005/8/layout/list1"/>
    <dgm:cxn modelId="{D6C186A4-FBA1-46AC-9637-981D0C82271E}" type="presParOf" srcId="{293C0E50-052C-4AF6-AF3F-A4AC22FC286F}" destId="{89F9A9E7-D9FD-48B8-A9CE-F499525409EB}" srcOrd="1" destOrd="0" presId="urn:microsoft.com/office/officeart/2005/8/layout/list1"/>
    <dgm:cxn modelId="{054E7240-BE2A-4AA7-85AE-04231B15B965}" type="presParOf" srcId="{293C0E50-052C-4AF6-AF3F-A4AC22FC286F}" destId="{1A277DEE-64EA-4036-A144-5EA73B1461C7}" srcOrd="2" destOrd="0" presId="urn:microsoft.com/office/officeart/2005/8/layout/list1"/>
    <dgm:cxn modelId="{EF4A9E95-59B6-48ED-BFC3-A10D9E7BD90B}" type="presParOf" srcId="{293C0E50-052C-4AF6-AF3F-A4AC22FC286F}" destId="{204A9A64-1598-4659-8693-484D8C04078A}" srcOrd="3" destOrd="0" presId="urn:microsoft.com/office/officeart/2005/8/layout/list1"/>
    <dgm:cxn modelId="{D8DAC641-FD56-4AF1-8E57-E0BC4ECCDE0D}" type="presParOf" srcId="{293C0E50-052C-4AF6-AF3F-A4AC22FC286F}" destId="{446FE471-C074-4E4F-85A5-060AB6C5AA76}" srcOrd="4" destOrd="0" presId="urn:microsoft.com/office/officeart/2005/8/layout/list1"/>
    <dgm:cxn modelId="{D3239EE1-E862-429F-8030-DEE4A523B9DA}" type="presParOf" srcId="{446FE471-C074-4E4F-85A5-060AB6C5AA76}" destId="{7E214AB0-1D71-46B8-BB06-04AA2DF8870F}" srcOrd="0" destOrd="0" presId="urn:microsoft.com/office/officeart/2005/8/layout/list1"/>
    <dgm:cxn modelId="{685CDE72-3C89-4B4B-8EFF-39FF184CBA2A}" type="presParOf" srcId="{446FE471-C074-4E4F-85A5-060AB6C5AA76}" destId="{982EDD3E-B86D-40D9-AFCA-2204D33AB1DC}" srcOrd="1" destOrd="0" presId="urn:microsoft.com/office/officeart/2005/8/layout/list1"/>
    <dgm:cxn modelId="{47C4CDFD-F6E3-4DB6-8FEC-EEBEAEBF3A49}" type="presParOf" srcId="{293C0E50-052C-4AF6-AF3F-A4AC22FC286F}" destId="{9E00C865-B5B2-424C-AE7B-5FA5986C9762}" srcOrd="5" destOrd="0" presId="urn:microsoft.com/office/officeart/2005/8/layout/list1"/>
    <dgm:cxn modelId="{B14E6744-1B0C-4F55-AE12-8FA27CA75BD5}" type="presParOf" srcId="{293C0E50-052C-4AF6-AF3F-A4AC22FC286F}" destId="{FB75F801-581D-4E07-9860-A5F79EDFC98A}" srcOrd="6" destOrd="0" presId="urn:microsoft.com/office/officeart/2005/8/layout/list1"/>
    <dgm:cxn modelId="{E12A0108-D969-4EAE-851B-A25AB510DAD6}" type="presParOf" srcId="{293C0E50-052C-4AF6-AF3F-A4AC22FC286F}" destId="{146A8D11-A85C-4338-9898-CD9F15273823}" srcOrd="7" destOrd="0" presId="urn:microsoft.com/office/officeart/2005/8/layout/list1"/>
    <dgm:cxn modelId="{54346731-842C-41FD-BD3B-D9A98D11C458}" type="presParOf" srcId="{293C0E50-052C-4AF6-AF3F-A4AC22FC286F}" destId="{54FCF3BF-48E4-4E1F-A468-815A6E02E121}" srcOrd="8" destOrd="0" presId="urn:microsoft.com/office/officeart/2005/8/layout/list1"/>
    <dgm:cxn modelId="{FE0B1BEA-3761-48A4-9E3E-52F292E9445B}" type="presParOf" srcId="{54FCF3BF-48E4-4E1F-A468-815A6E02E121}" destId="{F21486B2-F660-4239-9A00-5F6784E2B89E}" srcOrd="0" destOrd="0" presId="urn:microsoft.com/office/officeart/2005/8/layout/list1"/>
    <dgm:cxn modelId="{6F58E8DD-A7BE-462B-B590-81DF8FDB1174}" type="presParOf" srcId="{54FCF3BF-48E4-4E1F-A468-815A6E02E121}" destId="{83C0DE88-24F3-4738-80BB-47F1B84F92EC}" srcOrd="1" destOrd="0" presId="urn:microsoft.com/office/officeart/2005/8/layout/list1"/>
    <dgm:cxn modelId="{F9C779F0-FB97-423F-9980-526F073AF131}" type="presParOf" srcId="{293C0E50-052C-4AF6-AF3F-A4AC22FC286F}" destId="{1C940B60-30D3-41C2-A710-9323814C01B2}" srcOrd="9" destOrd="0" presId="urn:microsoft.com/office/officeart/2005/8/layout/list1"/>
    <dgm:cxn modelId="{192AF9AA-4C27-4E2B-803D-FBA30A7A59E9}" type="presParOf" srcId="{293C0E50-052C-4AF6-AF3F-A4AC22FC286F}" destId="{19853879-7150-427D-AB19-8052C8E90CB0}" srcOrd="10"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524A3C2-669F-45AA-A2D3-1BE400818E5C}" type="doc">
      <dgm:prSet loTypeId="urn:microsoft.com/office/officeart/2005/8/layout/pyramid2" loCatId="pyramid" qsTypeId="urn:microsoft.com/office/officeart/2005/8/quickstyle/3d2" qsCatId="3D" csTypeId="urn:microsoft.com/office/officeart/2005/8/colors/accent1_2" csCatId="accent1" phldr="1"/>
      <dgm:spPr/>
    </dgm:pt>
    <dgm:pt modelId="{154DE5A7-FC09-4C08-A5AE-0DC15492C7AB}">
      <dgm:prSet phldrT="[Κείμενο]" custT="1"/>
      <dgm:spPr>
        <a:xfrm>
          <a:off x="1622958" y="386876"/>
          <a:ext cx="4203876" cy="910917"/>
        </a:xfrm>
        <a:solidFill>
          <a:sysClr val="window" lastClr="FFFFFF">
            <a:alpha val="90000"/>
            <a:hueOff val="0"/>
            <a:satOff val="0"/>
            <a:lumOff val="0"/>
            <a:alphaOff val="0"/>
          </a:sysClr>
        </a:solidFill>
        <a:ln w="28575" cap="flat" cmpd="sng" algn="ctr">
          <a:solidFill>
            <a:srgbClr val="C0000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l-GR" sz="2000">
              <a:solidFill>
                <a:sysClr val="windowText" lastClr="000000">
                  <a:hueOff val="0"/>
                  <a:satOff val="0"/>
                  <a:lumOff val="0"/>
                  <a:alphaOff val="0"/>
                </a:sysClr>
              </a:solidFill>
              <a:latin typeface="Arial Black" panose="020B0A04020102020204" pitchFamily="34" charset="0"/>
              <a:ea typeface="+mn-ea"/>
              <a:cs typeface="+mn-cs"/>
            </a:rPr>
            <a:t>ΣΤΡΑΤΗΓΙΚΕΣ</a:t>
          </a:r>
        </a:p>
        <a:p>
          <a:r>
            <a:rPr lang="el-GR" sz="2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αποφάσεις</a:t>
          </a:r>
        </a:p>
      </dgm:t>
    </dgm:pt>
    <dgm:pt modelId="{380330E3-E08E-4851-B422-7EDABEF0FFD9}" type="parTrans" cxnId="{89C70AFB-0D8F-4B7C-B605-C83DFC6AAC9C}">
      <dgm:prSet/>
      <dgm:spPr/>
      <dgm:t>
        <a:bodyPr/>
        <a:lstStyle/>
        <a:p>
          <a:endParaRPr lang="el-GR"/>
        </a:p>
      </dgm:t>
    </dgm:pt>
    <dgm:pt modelId="{BC8C7CE9-6D9E-4494-AC7C-C689D7BAD6DB}" type="sibTrans" cxnId="{89C70AFB-0D8F-4B7C-B605-C83DFC6AAC9C}">
      <dgm:prSet/>
      <dgm:spPr/>
      <dgm:t>
        <a:bodyPr/>
        <a:lstStyle/>
        <a:p>
          <a:endParaRPr lang="el-GR"/>
        </a:p>
      </dgm:t>
    </dgm:pt>
    <dgm:pt modelId="{08B430B7-1890-4DE9-A2E1-87CF4F32207C}">
      <dgm:prSet phldrT="[Κείμενο]" custT="1"/>
      <dgm:spPr>
        <a:xfrm>
          <a:off x="1613453" y="1411658"/>
          <a:ext cx="4222885" cy="910917"/>
        </a:xfrm>
        <a:solidFill>
          <a:sysClr val="window" lastClr="FFFFFF">
            <a:alpha val="90000"/>
            <a:hueOff val="0"/>
            <a:satOff val="0"/>
            <a:lumOff val="0"/>
            <a:alphaOff val="0"/>
          </a:sysClr>
        </a:solidFill>
        <a:ln w="28575" cap="flat" cmpd="sng" algn="ctr">
          <a:solidFill>
            <a:srgbClr val="C0000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l-GR" sz="2000">
              <a:solidFill>
                <a:sysClr val="windowText" lastClr="000000">
                  <a:hueOff val="0"/>
                  <a:satOff val="0"/>
                  <a:lumOff val="0"/>
                  <a:alphaOff val="0"/>
                </a:sysClr>
              </a:solidFill>
              <a:latin typeface="Arial Black" panose="020B0A04020102020204" pitchFamily="34" charset="0"/>
              <a:ea typeface="+mn-ea"/>
              <a:cs typeface="+mn-cs"/>
            </a:rPr>
            <a:t>ΔΙΟΙΚΗΤΙΚΕΣ</a:t>
          </a:r>
        </a:p>
        <a:p>
          <a:r>
            <a:rPr lang="el-GR" sz="2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ή τακτικές αποφάσεις</a:t>
          </a:r>
        </a:p>
      </dgm:t>
    </dgm:pt>
    <dgm:pt modelId="{0BE72C39-5EBB-435F-B783-1F578532A3CF}" type="parTrans" cxnId="{91AA82F5-A7B3-4461-9F61-6EE2BE8FD745}">
      <dgm:prSet/>
      <dgm:spPr/>
      <dgm:t>
        <a:bodyPr/>
        <a:lstStyle/>
        <a:p>
          <a:endParaRPr lang="el-GR"/>
        </a:p>
      </dgm:t>
    </dgm:pt>
    <dgm:pt modelId="{E185E762-B038-4336-B895-0BB3E81AC45E}" type="sibTrans" cxnId="{91AA82F5-A7B3-4461-9F61-6EE2BE8FD745}">
      <dgm:prSet/>
      <dgm:spPr/>
      <dgm:t>
        <a:bodyPr/>
        <a:lstStyle/>
        <a:p>
          <a:endParaRPr lang="el-GR"/>
        </a:p>
      </dgm:t>
    </dgm:pt>
    <dgm:pt modelId="{D5981C46-FBAF-4C5E-994A-AF6F29AE86B6}">
      <dgm:prSet phldrT="[Κείμενο]" custT="1"/>
      <dgm:spPr>
        <a:xfrm>
          <a:off x="1626785" y="2436441"/>
          <a:ext cx="4196222" cy="910917"/>
        </a:xfrm>
        <a:solidFill>
          <a:sysClr val="window" lastClr="FFFFFF">
            <a:alpha val="90000"/>
            <a:hueOff val="0"/>
            <a:satOff val="0"/>
            <a:lumOff val="0"/>
            <a:alphaOff val="0"/>
          </a:sysClr>
        </a:solidFill>
        <a:ln w="28575" cap="flat" cmpd="sng" algn="ctr">
          <a:solidFill>
            <a:srgbClr val="C0000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l-GR" sz="2000">
              <a:solidFill>
                <a:sysClr val="windowText" lastClr="000000">
                  <a:hueOff val="0"/>
                  <a:satOff val="0"/>
                  <a:lumOff val="0"/>
                  <a:alphaOff val="0"/>
                </a:sysClr>
              </a:solidFill>
              <a:latin typeface="Arial Black" panose="020B0A04020102020204" pitchFamily="34" charset="0"/>
              <a:ea typeface="+mn-ea"/>
              <a:cs typeface="+mn-cs"/>
            </a:rPr>
            <a:t>ΛΕΙΤΟΥΡΓΙΚΕΣ</a:t>
          </a:r>
        </a:p>
        <a:p>
          <a:r>
            <a:rPr lang="el-GR" sz="20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αποφάσεις</a:t>
          </a:r>
        </a:p>
      </dgm:t>
    </dgm:pt>
    <dgm:pt modelId="{957F37E8-4BF0-432D-9511-C52436EEDEEF}" type="parTrans" cxnId="{DCB49005-359C-4212-A75A-80CE1AB38E89}">
      <dgm:prSet/>
      <dgm:spPr/>
      <dgm:t>
        <a:bodyPr/>
        <a:lstStyle/>
        <a:p>
          <a:endParaRPr lang="el-GR"/>
        </a:p>
      </dgm:t>
    </dgm:pt>
    <dgm:pt modelId="{B711984D-EEC9-4DAF-AB36-613591CC3D3F}" type="sibTrans" cxnId="{DCB49005-359C-4212-A75A-80CE1AB38E89}">
      <dgm:prSet/>
      <dgm:spPr/>
      <dgm:t>
        <a:bodyPr/>
        <a:lstStyle/>
        <a:p>
          <a:endParaRPr lang="el-GR"/>
        </a:p>
      </dgm:t>
    </dgm:pt>
    <dgm:pt modelId="{43C373A2-F41C-4A93-A459-DC93A476E1E8}" type="pres">
      <dgm:prSet presAssocID="{1524A3C2-669F-45AA-A2D3-1BE400818E5C}" presName="compositeShape" presStyleCnt="0">
        <dgm:presLayoutVars>
          <dgm:dir/>
          <dgm:resizeHandles/>
        </dgm:presLayoutVars>
      </dgm:prSet>
      <dgm:spPr/>
    </dgm:pt>
    <dgm:pt modelId="{2F531925-E9CE-4792-B3C7-D0DB8D65F0E7}" type="pres">
      <dgm:prSet presAssocID="{1524A3C2-669F-45AA-A2D3-1BE400818E5C}" presName="pyramid" presStyleLbl="node1" presStyleIdx="0" presStyleCnt="1" custLinFactNeighborX="-3100"/>
      <dgm:spPr>
        <a:xfrm>
          <a:off x="204683" y="0"/>
          <a:ext cx="3848100" cy="3848100"/>
        </a:xfrm>
        <a:prstGeom prst="triangle">
          <a:avLst/>
        </a:prstGeom>
        <a:gradFill rotWithShape="0">
          <a:gsLst>
            <a:gs pos="0">
              <a:srgbClr val="C00000"/>
            </a:gs>
            <a:gs pos="10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pt>
    <dgm:pt modelId="{C5DE310B-0593-4321-86CA-A4D245297C71}" type="pres">
      <dgm:prSet presAssocID="{1524A3C2-669F-45AA-A2D3-1BE400818E5C}" presName="theList" presStyleCnt="0"/>
      <dgm:spPr/>
    </dgm:pt>
    <dgm:pt modelId="{B5958806-FC6B-4E59-8FF1-08D785A07851}" type="pres">
      <dgm:prSet presAssocID="{154DE5A7-FC09-4C08-A5AE-0DC15492C7AB}" presName="aNode" presStyleLbl="fgAcc1" presStyleIdx="0" presStyleCnt="3" custScaleX="168070" custLinFactNeighborX="9045">
        <dgm:presLayoutVars>
          <dgm:bulletEnabled val="1"/>
        </dgm:presLayoutVars>
      </dgm:prSet>
      <dgm:spPr>
        <a:prstGeom prst="roundRect">
          <a:avLst/>
        </a:prstGeom>
      </dgm:spPr>
      <dgm:t>
        <a:bodyPr/>
        <a:lstStyle/>
        <a:p>
          <a:endParaRPr lang="el-GR"/>
        </a:p>
      </dgm:t>
    </dgm:pt>
    <dgm:pt modelId="{0C63497B-C640-469E-AC65-BF07841D1C7E}" type="pres">
      <dgm:prSet presAssocID="{154DE5A7-FC09-4C08-A5AE-0DC15492C7AB}" presName="aSpace" presStyleCnt="0"/>
      <dgm:spPr/>
    </dgm:pt>
    <dgm:pt modelId="{DAFBC8AA-1D77-401B-BF92-3F0AD8D02A3C}" type="pres">
      <dgm:prSet presAssocID="{08B430B7-1890-4DE9-A2E1-87CF4F32207C}" presName="aNode" presStyleLbl="fgAcc1" presStyleIdx="1" presStyleCnt="3" custScaleX="168830" custLinFactNeighborX="9045" custLinFactNeighborY="99132">
        <dgm:presLayoutVars>
          <dgm:bulletEnabled val="1"/>
        </dgm:presLayoutVars>
      </dgm:prSet>
      <dgm:spPr>
        <a:prstGeom prst="roundRect">
          <a:avLst/>
        </a:prstGeom>
      </dgm:spPr>
      <dgm:t>
        <a:bodyPr/>
        <a:lstStyle/>
        <a:p>
          <a:endParaRPr lang="el-GR"/>
        </a:p>
      </dgm:t>
    </dgm:pt>
    <dgm:pt modelId="{BF2BB088-06A3-40C5-A9C8-5383FF43AB04}" type="pres">
      <dgm:prSet presAssocID="{08B430B7-1890-4DE9-A2E1-87CF4F32207C}" presName="aSpace" presStyleCnt="0"/>
      <dgm:spPr/>
    </dgm:pt>
    <dgm:pt modelId="{3F035113-B059-46C8-9DE9-19CBE4A98C2A}" type="pres">
      <dgm:prSet presAssocID="{D5981C46-FBAF-4C5E-994A-AF6F29AE86B6}" presName="aNode" presStyleLbl="fgAcc1" presStyleIdx="2" presStyleCnt="3" custScaleX="167764" custLinFactY="12288" custLinFactNeighborX="9045" custLinFactNeighborY="100000">
        <dgm:presLayoutVars>
          <dgm:bulletEnabled val="1"/>
        </dgm:presLayoutVars>
      </dgm:prSet>
      <dgm:spPr>
        <a:prstGeom prst="roundRect">
          <a:avLst/>
        </a:prstGeom>
      </dgm:spPr>
      <dgm:t>
        <a:bodyPr/>
        <a:lstStyle/>
        <a:p>
          <a:endParaRPr lang="el-GR"/>
        </a:p>
      </dgm:t>
    </dgm:pt>
    <dgm:pt modelId="{8481CEBE-360A-4EC1-B683-B6828505AD2E}" type="pres">
      <dgm:prSet presAssocID="{D5981C46-FBAF-4C5E-994A-AF6F29AE86B6}" presName="aSpace" presStyleCnt="0"/>
      <dgm:spPr/>
    </dgm:pt>
  </dgm:ptLst>
  <dgm:cxnLst>
    <dgm:cxn modelId="{046425F9-1A17-4158-92E1-174FDD45D7B5}" type="presOf" srcId="{154DE5A7-FC09-4C08-A5AE-0DC15492C7AB}" destId="{B5958806-FC6B-4E59-8FF1-08D785A07851}" srcOrd="0" destOrd="0" presId="urn:microsoft.com/office/officeart/2005/8/layout/pyramid2"/>
    <dgm:cxn modelId="{BA826EFF-2B63-41B8-90DB-3359F02E8927}" type="presOf" srcId="{D5981C46-FBAF-4C5E-994A-AF6F29AE86B6}" destId="{3F035113-B059-46C8-9DE9-19CBE4A98C2A}" srcOrd="0" destOrd="0" presId="urn:microsoft.com/office/officeart/2005/8/layout/pyramid2"/>
    <dgm:cxn modelId="{DCB49005-359C-4212-A75A-80CE1AB38E89}" srcId="{1524A3C2-669F-45AA-A2D3-1BE400818E5C}" destId="{D5981C46-FBAF-4C5E-994A-AF6F29AE86B6}" srcOrd="2" destOrd="0" parTransId="{957F37E8-4BF0-432D-9511-C52436EEDEEF}" sibTransId="{B711984D-EEC9-4DAF-AB36-613591CC3D3F}"/>
    <dgm:cxn modelId="{91AA82F5-A7B3-4461-9F61-6EE2BE8FD745}" srcId="{1524A3C2-669F-45AA-A2D3-1BE400818E5C}" destId="{08B430B7-1890-4DE9-A2E1-87CF4F32207C}" srcOrd="1" destOrd="0" parTransId="{0BE72C39-5EBB-435F-B783-1F578532A3CF}" sibTransId="{E185E762-B038-4336-B895-0BB3E81AC45E}"/>
    <dgm:cxn modelId="{C15A961A-F6BD-4CB0-9B6C-93D5C479B9FB}" type="presOf" srcId="{1524A3C2-669F-45AA-A2D3-1BE400818E5C}" destId="{43C373A2-F41C-4A93-A459-DC93A476E1E8}" srcOrd="0" destOrd="0" presId="urn:microsoft.com/office/officeart/2005/8/layout/pyramid2"/>
    <dgm:cxn modelId="{81D65FC7-8B2C-4B36-9EA5-6FB44DB97FC4}" type="presOf" srcId="{08B430B7-1890-4DE9-A2E1-87CF4F32207C}" destId="{DAFBC8AA-1D77-401B-BF92-3F0AD8D02A3C}" srcOrd="0" destOrd="0" presId="urn:microsoft.com/office/officeart/2005/8/layout/pyramid2"/>
    <dgm:cxn modelId="{89C70AFB-0D8F-4B7C-B605-C83DFC6AAC9C}" srcId="{1524A3C2-669F-45AA-A2D3-1BE400818E5C}" destId="{154DE5A7-FC09-4C08-A5AE-0DC15492C7AB}" srcOrd="0" destOrd="0" parTransId="{380330E3-E08E-4851-B422-7EDABEF0FFD9}" sibTransId="{BC8C7CE9-6D9E-4494-AC7C-C689D7BAD6DB}"/>
    <dgm:cxn modelId="{1C8C729A-0445-47BB-BAA0-8CDCD9826542}" type="presParOf" srcId="{43C373A2-F41C-4A93-A459-DC93A476E1E8}" destId="{2F531925-E9CE-4792-B3C7-D0DB8D65F0E7}" srcOrd="0" destOrd="0" presId="urn:microsoft.com/office/officeart/2005/8/layout/pyramid2"/>
    <dgm:cxn modelId="{2197A6B0-0F00-455D-B801-5EE94B61C6B5}" type="presParOf" srcId="{43C373A2-F41C-4A93-A459-DC93A476E1E8}" destId="{C5DE310B-0593-4321-86CA-A4D245297C71}" srcOrd="1" destOrd="0" presId="urn:microsoft.com/office/officeart/2005/8/layout/pyramid2"/>
    <dgm:cxn modelId="{D7CCFE16-38F9-4788-B3EC-F395EF2B0360}" type="presParOf" srcId="{C5DE310B-0593-4321-86CA-A4D245297C71}" destId="{B5958806-FC6B-4E59-8FF1-08D785A07851}" srcOrd="0" destOrd="0" presId="urn:microsoft.com/office/officeart/2005/8/layout/pyramid2"/>
    <dgm:cxn modelId="{6C8AB4BF-0268-4EB8-B723-770C334DE4D5}" type="presParOf" srcId="{C5DE310B-0593-4321-86CA-A4D245297C71}" destId="{0C63497B-C640-469E-AC65-BF07841D1C7E}" srcOrd="1" destOrd="0" presId="urn:microsoft.com/office/officeart/2005/8/layout/pyramid2"/>
    <dgm:cxn modelId="{49D6FD02-4FBA-43C0-ABF6-80820A5C7078}" type="presParOf" srcId="{C5DE310B-0593-4321-86CA-A4D245297C71}" destId="{DAFBC8AA-1D77-401B-BF92-3F0AD8D02A3C}" srcOrd="2" destOrd="0" presId="urn:microsoft.com/office/officeart/2005/8/layout/pyramid2"/>
    <dgm:cxn modelId="{AC46D8F1-B35E-4F8F-AB43-0070A74C7D56}" type="presParOf" srcId="{C5DE310B-0593-4321-86CA-A4D245297C71}" destId="{BF2BB088-06A3-40C5-A9C8-5383FF43AB04}" srcOrd="3" destOrd="0" presId="urn:microsoft.com/office/officeart/2005/8/layout/pyramid2"/>
    <dgm:cxn modelId="{93519597-D117-4329-B8FD-79CDD4D6E834}" type="presParOf" srcId="{C5DE310B-0593-4321-86CA-A4D245297C71}" destId="{3F035113-B059-46C8-9DE9-19CBE4A98C2A}" srcOrd="4" destOrd="0" presId="urn:microsoft.com/office/officeart/2005/8/layout/pyramid2"/>
    <dgm:cxn modelId="{95973540-62E4-42A0-9127-58F07CE47F8D}" type="presParOf" srcId="{C5DE310B-0593-4321-86CA-A4D245297C71}" destId="{8481CEBE-360A-4EC1-B683-B6828505AD2E}" srcOrd="5" destOrd="0" presId="urn:microsoft.com/office/officeart/2005/8/layout/pyramid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C5D6F6-35E7-48AD-9E10-6F117EC19EA5}">
      <dsp:nvSpPr>
        <dsp:cNvPr id="0" name=""/>
        <dsp:cNvSpPr/>
      </dsp:nvSpPr>
      <dsp:spPr>
        <a:xfrm>
          <a:off x="0" y="29657"/>
          <a:ext cx="4751704" cy="936000"/>
        </a:xfrm>
        <a:prstGeom prst="roundRect">
          <a:avLst/>
        </a:prstGeom>
        <a:gradFill rotWithShape="0">
          <a:gsLst>
            <a:gs pos="15000">
              <a:srgbClr val="CC0000"/>
            </a:gs>
            <a:gs pos="100000">
              <a:schemeClr val="accent5">
                <a:shade val="60000"/>
                <a:hueOff val="0"/>
                <a:satOff val="0"/>
                <a:lumOff val="0"/>
                <a:alphaOff val="0"/>
                <a:satMod val="110000"/>
                <a:lumMod val="100000"/>
                <a:shade val="100000"/>
              </a:schemeClr>
            </a:gs>
            <a:gs pos="95000">
              <a:srgbClr val="00B0F0"/>
            </a:gs>
          </a:gsLst>
          <a:lin ang="2700000" scaled="1"/>
        </a:gra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el-GR" sz="2000" kern="1200" dirty="0" smtClean="0">
              <a:solidFill>
                <a:sysClr val="window" lastClr="FFFFFF"/>
              </a:solidFill>
              <a:latin typeface="Arial" panose="020B0604020202020204" pitchFamily="34" charset="0"/>
              <a:ea typeface="+mn-ea"/>
              <a:cs typeface="Arial" panose="020B0604020202020204" pitchFamily="34" charset="0"/>
            </a:rPr>
            <a:t>Η Διαχείριση Κρίσεων </a:t>
          </a:r>
          <a:r>
            <a:rPr lang="el-GR" sz="2000" b="1" kern="1200" dirty="0" smtClean="0">
              <a:solidFill>
                <a:sysClr val="window" lastClr="FFFFFF"/>
              </a:solidFill>
              <a:latin typeface="Arial" panose="020B0604020202020204" pitchFamily="34" charset="0"/>
              <a:ea typeface="+mn-ea"/>
              <a:cs typeface="Arial" panose="020B0604020202020204" pitchFamily="34" charset="0"/>
            </a:rPr>
            <a:t>ΔΕΝ ΕΙΝΑΙ </a:t>
          </a:r>
          <a:r>
            <a:rPr lang="el-GR" sz="2000" kern="1200" dirty="0" smtClean="0">
              <a:solidFill>
                <a:sysClr val="window" lastClr="FFFFFF"/>
              </a:solidFill>
              <a:latin typeface="Arial" panose="020B0604020202020204" pitchFamily="34" charset="0"/>
              <a:ea typeface="+mn-ea"/>
              <a:cs typeface="Arial" panose="020B0604020202020204" pitchFamily="34" charset="0"/>
            </a:rPr>
            <a:t>αντιμετώπιση προβλήματος</a:t>
          </a:r>
          <a:endParaRPr lang="el-GR" sz="2000" kern="1200" dirty="0">
            <a:solidFill>
              <a:sysClr val="window" lastClr="FFFFFF"/>
            </a:solidFill>
            <a:latin typeface="Arial" panose="020B0604020202020204" pitchFamily="34" charset="0"/>
            <a:ea typeface="+mn-ea"/>
            <a:cs typeface="Arial" panose="020B0604020202020204" pitchFamily="34" charset="0"/>
          </a:endParaRPr>
        </a:p>
      </dsp:txBody>
      <dsp:txXfrm>
        <a:off x="45692" y="75349"/>
        <a:ext cx="4660320" cy="844616"/>
      </dsp:txXfrm>
    </dsp:sp>
    <dsp:sp modelId="{F7F26CC5-E42A-4722-924D-16C6E18FA1D1}">
      <dsp:nvSpPr>
        <dsp:cNvPr id="0" name=""/>
        <dsp:cNvSpPr/>
      </dsp:nvSpPr>
      <dsp:spPr>
        <a:xfrm>
          <a:off x="0" y="1109657"/>
          <a:ext cx="4751704" cy="936000"/>
        </a:xfrm>
        <a:prstGeom prst="roundRect">
          <a:avLst/>
        </a:prstGeom>
        <a:gradFill rotWithShape="0">
          <a:gsLst>
            <a:gs pos="15000">
              <a:srgbClr val="CC0000"/>
            </a:gs>
            <a:gs pos="100000">
              <a:schemeClr val="accent5">
                <a:shade val="60000"/>
                <a:hueOff val="0"/>
                <a:satOff val="0"/>
                <a:lumOff val="0"/>
                <a:alphaOff val="0"/>
                <a:satMod val="110000"/>
                <a:lumMod val="100000"/>
                <a:shade val="100000"/>
              </a:schemeClr>
            </a:gs>
            <a:gs pos="95000">
              <a:srgbClr val="00B0F0"/>
            </a:gs>
          </a:gsLst>
          <a:lin ang="2700000" scaled="1"/>
        </a:gra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el-GR" sz="2000" kern="1200" dirty="0" smtClean="0">
              <a:solidFill>
                <a:sysClr val="window" lastClr="FFFFFF"/>
              </a:solidFill>
              <a:latin typeface="Arial" panose="020B0604020202020204" pitchFamily="34" charset="0"/>
              <a:ea typeface="+mn-ea"/>
              <a:cs typeface="Arial" panose="020B0604020202020204" pitchFamily="34" charset="0"/>
            </a:rPr>
            <a:t>Η Διαχείριση Κρίσεων </a:t>
          </a:r>
          <a:r>
            <a:rPr lang="el-GR" sz="2000" b="1" kern="1200" dirty="0" smtClean="0">
              <a:solidFill>
                <a:sysClr val="window" lastClr="FFFFFF"/>
              </a:solidFill>
              <a:latin typeface="Arial" panose="020B0604020202020204" pitchFamily="34" charset="0"/>
              <a:ea typeface="+mn-ea"/>
              <a:cs typeface="Arial" panose="020B0604020202020204" pitchFamily="34" charset="0"/>
            </a:rPr>
            <a:t>ΔΕΝ ΕΙΝΑΙ </a:t>
          </a:r>
          <a:r>
            <a:rPr lang="el-GR" sz="2000" kern="1200" dirty="0" smtClean="0">
              <a:solidFill>
                <a:sysClr val="window" lastClr="FFFFFF"/>
              </a:solidFill>
              <a:latin typeface="Arial" panose="020B0604020202020204" pitchFamily="34" charset="0"/>
              <a:ea typeface="+mn-ea"/>
              <a:cs typeface="Arial" panose="020B0604020202020204" pitchFamily="34" charset="0"/>
            </a:rPr>
            <a:t>αντιμετώπιση περιστατικού</a:t>
          </a:r>
          <a:endParaRPr lang="el-GR" sz="2000" kern="1200" dirty="0">
            <a:solidFill>
              <a:sysClr val="window" lastClr="FFFFFF"/>
            </a:solidFill>
            <a:latin typeface="Arial" panose="020B0604020202020204" pitchFamily="34" charset="0"/>
            <a:ea typeface="+mn-ea"/>
            <a:cs typeface="Arial" panose="020B0604020202020204" pitchFamily="34" charset="0"/>
          </a:endParaRPr>
        </a:p>
      </dsp:txBody>
      <dsp:txXfrm>
        <a:off x="45692" y="1155349"/>
        <a:ext cx="4660320" cy="844616"/>
      </dsp:txXfrm>
    </dsp:sp>
    <dsp:sp modelId="{AEADB5EE-9793-4570-9E0F-D63FADAE2265}">
      <dsp:nvSpPr>
        <dsp:cNvPr id="0" name=""/>
        <dsp:cNvSpPr/>
      </dsp:nvSpPr>
      <dsp:spPr>
        <a:xfrm>
          <a:off x="0" y="2189657"/>
          <a:ext cx="4751704" cy="936000"/>
        </a:xfrm>
        <a:prstGeom prst="roundRect">
          <a:avLst/>
        </a:prstGeom>
        <a:gradFill rotWithShape="0">
          <a:gsLst>
            <a:gs pos="15000">
              <a:srgbClr val="CC0000"/>
            </a:gs>
            <a:gs pos="100000">
              <a:srgbClr val="0070C0"/>
            </a:gs>
            <a:gs pos="95000">
              <a:srgbClr val="00B0F0"/>
            </a:gs>
          </a:gsLst>
          <a:lin ang="2700000" scaled="1"/>
        </a:gra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el-GR" sz="2000" kern="1200" dirty="0" smtClean="0">
              <a:solidFill>
                <a:sysClr val="window" lastClr="FFFFFF"/>
              </a:solidFill>
              <a:latin typeface="Arial" panose="020B0604020202020204" pitchFamily="34" charset="0"/>
              <a:ea typeface="+mn-ea"/>
              <a:cs typeface="Arial" panose="020B0604020202020204" pitchFamily="34" charset="0"/>
            </a:rPr>
            <a:t>Η Διαχείριση Κρίσεων </a:t>
          </a:r>
          <a:r>
            <a:rPr lang="el-GR" sz="2000" b="1" kern="1200" dirty="0" smtClean="0">
              <a:solidFill>
                <a:sysClr val="window" lastClr="FFFFFF"/>
              </a:solidFill>
              <a:latin typeface="Arial" panose="020B0604020202020204" pitchFamily="34" charset="0"/>
              <a:ea typeface="+mn-ea"/>
              <a:cs typeface="Arial" panose="020B0604020202020204" pitchFamily="34" charset="0"/>
            </a:rPr>
            <a:t>ΔΕΝ ΕΙΝΑΙ </a:t>
          </a:r>
          <a:r>
            <a:rPr lang="el-GR" sz="2000" kern="1200" dirty="0" smtClean="0">
              <a:solidFill>
                <a:sysClr val="window" lastClr="FFFFFF"/>
              </a:solidFill>
              <a:latin typeface="Arial" panose="020B0604020202020204" pitchFamily="34" charset="0"/>
              <a:ea typeface="+mn-ea"/>
              <a:cs typeface="Arial" panose="020B0604020202020204" pitchFamily="34" charset="0"/>
            </a:rPr>
            <a:t>αντιμετώπιση καταστροφής</a:t>
          </a:r>
          <a:endParaRPr lang="el-GR" sz="2000" kern="1200" dirty="0">
            <a:solidFill>
              <a:sysClr val="window" lastClr="FFFFFF"/>
            </a:solidFill>
            <a:latin typeface="Arial" panose="020B0604020202020204" pitchFamily="34" charset="0"/>
            <a:ea typeface="+mn-ea"/>
            <a:cs typeface="Arial" panose="020B0604020202020204" pitchFamily="34" charset="0"/>
          </a:endParaRPr>
        </a:p>
      </dsp:txBody>
      <dsp:txXfrm>
        <a:off x="45692" y="2235349"/>
        <a:ext cx="4660320" cy="8446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454C6A-88D5-424B-A199-715F999BB24D}">
      <dsp:nvSpPr>
        <dsp:cNvPr id="0" name=""/>
        <dsp:cNvSpPr/>
      </dsp:nvSpPr>
      <dsp:spPr>
        <a:xfrm>
          <a:off x="-82511" y="-229556"/>
          <a:ext cx="4291566" cy="1762543"/>
        </a:xfrm>
        <a:prstGeom prst="roundRect">
          <a:avLst>
            <a:gd name="adj" fmla="val 10000"/>
          </a:avLst>
        </a:prstGeom>
        <a:gradFill flip="none" rotWithShape="1">
          <a:gsLst>
            <a:gs pos="15000">
              <a:srgbClr val="CC0000"/>
            </a:gs>
            <a:gs pos="55000">
              <a:schemeClr val="accent5">
                <a:shade val="60000"/>
                <a:hueOff val="0"/>
                <a:satOff val="0"/>
                <a:lumOff val="0"/>
                <a:alphaOff val="0"/>
                <a:satMod val="110000"/>
                <a:lumMod val="100000"/>
                <a:shade val="100000"/>
              </a:schemeClr>
            </a:gs>
            <a:gs pos="100000">
              <a:srgbClr val="00B0F0"/>
            </a:gs>
          </a:gsLst>
          <a:lin ang="2700000" scaled="1"/>
          <a:tileRect/>
        </a:gra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l-GR" sz="1800" b="1" kern="1200" dirty="0" smtClean="0">
              <a:solidFill>
                <a:sysClr val="window" lastClr="FFFFFF"/>
              </a:solidFill>
              <a:latin typeface="Arial" panose="020B0604020202020204" pitchFamily="34" charset="0"/>
              <a:ea typeface="+mn-ea"/>
              <a:cs typeface="Arial" panose="020B0604020202020204" pitchFamily="34" charset="0"/>
            </a:rPr>
            <a:t>Η ΔΙΑΧΕΙΡΙΣΗ ΚΡΙΣΕΩΝ </a:t>
          </a:r>
          <a:r>
            <a:rPr lang="el-GR" sz="1800" kern="1200" dirty="0" smtClean="0">
              <a:solidFill>
                <a:sysClr val="window" lastClr="FFFFFF"/>
              </a:solidFill>
              <a:latin typeface="Arial" panose="020B0604020202020204" pitchFamily="34" charset="0"/>
              <a:ea typeface="+mn-ea"/>
              <a:cs typeface="Arial" panose="020B0604020202020204" pitchFamily="34" charset="0"/>
            </a:rPr>
            <a:t>δεν είναι συνταγή, δεν είναι πρωτόκολλο, αλλά συμπεριφορά, νοοτροπία, στάση ζωής.</a:t>
          </a:r>
          <a:endParaRPr lang="el-GR" sz="1800" kern="1200" dirty="0">
            <a:solidFill>
              <a:sysClr val="window" lastClr="FFFFFF"/>
            </a:solidFill>
            <a:latin typeface="Calibri"/>
            <a:ea typeface="+mn-ea"/>
            <a:cs typeface="+mn-cs"/>
          </a:endParaRPr>
        </a:p>
      </dsp:txBody>
      <dsp:txXfrm>
        <a:off x="-30888" y="-177933"/>
        <a:ext cx="2811662" cy="1659297"/>
      </dsp:txXfrm>
    </dsp:sp>
    <dsp:sp modelId="{0F2B6667-643A-4C63-AD9B-852BE41954E7}">
      <dsp:nvSpPr>
        <dsp:cNvPr id="0" name=""/>
        <dsp:cNvSpPr/>
      </dsp:nvSpPr>
      <dsp:spPr>
        <a:xfrm>
          <a:off x="143054" y="1286835"/>
          <a:ext cx="4298033" cy="1763051"/>
        </a:xfrm>
        <a:prstGeom prst="roundRect">
          <a:avLst>
            <a:gd name="adj" fmla="val 10000"/>
          </a:avLst>
        </a:prstGeom>
        <a:gradFill flip="none" rotWithShape="1">
          <a:gsLst>
            <a:gs pos="15000">
              <a:srgbClr val="CC0000"/>
            </a:gs>
            <a:gs pos="55000">
              <a:schemeClr val="accent5">
                <a:shade val="60000"/>
                <a:hueOff val="0"/>
                <a:satOff val="0"/>
                <a:lumOff val="0"/>
                <a:alphaOff val="0"/>
                <a:satMod val="110000"/>
                <a:lumMod val="100000"/>
                <a:shade val="100000"/>
              </a:schemeClr>
            </a:gs>
            <a:gs pos="100000">
              <a:srgbClr val="00B0F0"/>
            </a:gs>
          </a:gsLst>
          <a:lin ang="2700000" scaled="1"/>
          <a:tileRect/>
        </a:gra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l-GR" sz="1800" b="1" kern="1200" dirty="0" smtClean="0">
              <a:solidFill>
                <a:sysClr val="window" lastClr="FFFFFF"/>
              </a:solidFill>
              <a:latin typeface="Arial" panose="020B0604020202020204" pitchFamily="34" charset="0"/>
              <a:ea typeface="+mn-ea"/>
              <a:cs typeface="Arial" panose="020B0604020202020204" pitchFamily="34" charset="0"/>
            </a:rPr>
            <a:t>Η ΔΙΑΧΕΙΡΙΣΗ ΚΡΙΣΕΩΝ </a:t>
          </a:r>
          <a:r>
            <a:rPr lang="el-GR" sz="1800" kern="1200" dirty="0" smtClean="0">
              <a:solidFill>
                <a:sysClr val="window" lastClr="FFFFFF"/>
              </a:solidFill>
              <a:latin typeface="Arial" panose="020B0604020202020204" pitchFamily="34" charset="0"/>
              <a:ea typeface="+mn-ea"/>
              <a:cs typeface="Arial" panose="020B0604020202020204" pitchFamily="34" charset="0"/>
            </a:rPr>
            <a:t>είναι εργαλείο διοίκησης, είναι μέθοδος, είναι επικοινωνία, είναι συμπεριφορά.</a:t>
          </a:r>
          <a:endParaRPr lang="el-GR" sz="1800" kern="1200" dirty="0">
            <a:solidFill>
              <a:sysClr val="window" lastClr="FFFFFF"/>
            </a:solidFill>
            <a:latin typeface="Calibri"/>
            <a:ea typeface="+mn-ea"/>
            <a:cs typeface="+mn-cs"/>
          </a:endParaRPr>
        </a:p>
      </dsp:txBody>
      <dsp:txXfrm>
        <a:off x="194692" y="1338473"/>
        <a:ext cx="2937345" cy="1659775"/>
      </dsp:txXfrm>
    </dsp:sp>
    <dsp:sp modelId="{1D2E3214-E0D2-4035-A128-E2AD84255D47}">
      <dsp:nvSpPr>
        <dsp:cNvPr id="0" name=""/>
        <dsp:cNvSpPr/>
      </dsp:nvSpPr>
      <dsp:spPr>
        <a:xfrm>
          <a:off x="454180" y="2811234"/>
          <a:ext cx="4329040" cy="1761722"/>
        </a:xfrm>
        <a:prstGeom prst="roundRect">
          <a:avLst>
            <a:gd name="adj" fmla="val 10000"/>
          </a:avLst>
        </a:prstGeom>
        <a:gradFill rotWithShape="0">
          <a:gsLst>
            <a:gs pos="15000">
              <a:srgbClr val="CC0000"/>
            </a:gs>
            <a:gs pos="55000">
              <a:schemeClr val="accent5">
                <a:shade val="60000"/>
                <a:hueOff val="0"/>
                <a:satOff val="0"/>
                <a:lumOff val="0"/>
                <a:alphaOff val="0"/>
                <a:satMod val="110000"/>
                <a:lumMod val="100000"/>
                <a:shade val="100000"/>
              </a:schemeClr>
            </a:gs>
            <a:gs pos="100000">
              <a:srgbClr val="00B0F0"/>
            </a:gs>
          </a:gsLst>
          <a:lin ang="2700000" scaled="1"/>
        </a:gra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l-GR" sz="1800" b="1" kern="1200" dirty="0" smtClean="0">
              <a:solidFill>
                <a:sysClr val="window" lastClr="FFFFFF"/>
              </a:solidFill>
              <a:latin typeface="Arial" panose="020B0604020202020204" pitchFamily="34" charset="0"/>
              <a:ea typeface="+mn-ea"/>
              <a:cs typeface="Arial" panose="020B0604020202020204" pitchFamily="34" charset="0"/>
            </a:rPr>
            <a:t>Η ΔΙΑΧΕΙΡΙΣΗ ΚΡΙΣΕΩΝ </a:t>
          </a:r>
          <a:r>
            <a:rPr lang="el-GR" sz="1800" kern="1200" dirty="0" smtClean="0">
              <a:solidFill>
                <a:sysClr val="window" lastClr="FFFFFF"/>
              </a:solidFill>
              <a:latin typeface="Arial" panose="020B0604020202020204" pitchFamily="34" charset="0"/>
              <a:ea typeface="+mn-ea"/>
              <a:cs typeface="Arial" panose="020B0604020202020204" pitchFamily="34" charset="0"/>
            </a:rPr>
            <a:t>πρέπει να αποτελεί εργασιακή καθημερινότητα.</a:t>
          </a:r>
          <a:endParaRPr lang="el-GR" sz="1800" kern="1200" dirty="0">
            <a:solidFill>
              <a:sysClr val="window" lastClr="FFFFFF"/>
            </a:solidFill>
            <a:latin typeface="Calibri"/>
            <a:ea typeface="+mn-ea"/>
            <a:cs typeface="+mn-cs"/>
          </a:endParaRPr>
        </a:p>
      </dsp:txBody>
      <dsp:txXfrm>
        <a:off x="505779" y="2862833"/>
        <a:ext cx="2959359" cy="1658524"/>
      </dsp:txXfrm>
    </dsp:sp>
    <dsp:sp modelId="{AF13BBD7-E7CE-4F61-9E59-CA25D4CCCC50}">
      <dsp:nvSpPr>
        <dsp:cNvPr id="0" name=""/>
        <dsp:cNvSpPr/>
      </dsp:nvSpPr>
      <dsp:spPr>
        <a:xfrm>
          <a:off x="3288948" y="988328"/>
          <a:ext cx="846963" cy="846963"/>
        </a:xfrm>
        <a:prstGeom prst="downArrow">
          <a:avLst>
            <a:gd name="adj1" fmla="val 55000"/>
            <a:gd name="adj2" fmla="val 45000"/>
          </a:avLst>
        </a:prstGeom>
        <a:gradFill rotWithShape="0">
          <a:gsLst>
            <a:gs pos="15000">
              <a:srgbClr val="FF0000"/>
            </a:gs>
            <a:gs pos="55000">
              <a:schemeClr val="accent5">
                <a:shade val="60000"/>
                <a:hueOff val="0"/>
                <a:satOff val="0"/>
                <a:lumOff val="0"/>
                <a:alphaOff val="0"/>
                <a:satMod val="110000"/>
                <a:lumMod val="100000"/>
                <a:shade val="100000"/>
              </a:schemeClr>
            </a:gs>
            <a:gs pos="100000">
              <a:srgbClr val="00B0F0"/>
            </a:gs>
          </a:gsLst>
          <a:lin ang="2700000" scaled="1"/>
        </a:gradFill>
        <a:ln w="9525" cap="flat" cmpd="sng" algn="ctr">
          <a:solidFill>
            <a:srgbClr val="64000A">
              <a:alpha val="9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l-GR" sz="3600" kern="1200">
            <a:ln w="6350">
              <a:solidFill>
                <a:srgbClr val="64000A"/>
              </a:solidFill>
            </a:ln>
            <a:solidFill>
              <a:srgbClr val="64000A"/>
            </a:solidFill>
            <a:latin typeface="Calibri"/>
            <a:ea typeface="+mn-ea"/>
            <a:cs typeface="+mn-cs"/>
          </a:endParaRPr>
        </a:p>
      </dsp:txBody>
      <dsp:txXfrm>
        <a:off x="3479515" y="988328"/>
        <a:ext cx="465829" cy="637340"/>
      </dsp:txXfrm>
    </dsp:sp>
    <dsp:sp modelId="{4830C317-D165-4CF5-B338-EA8E74DBE6DB}">
      <dsp:nvSpPr>
        <dsp:cNvPr id="0" name=""/>
        <dsp:cNvSpPr/>
      </dsp:nvSpPr>
      <dsp:spPr>
        <a:xfrm>
          <a:off x="3654708" y="2529712"/>
          <a:ext cx="846963" cy="846963"/>
        </a:xfrm>
        <a:prstGeom prst="downArrow">
          <a:avLst>
            <a:gd name="adj1" fmla="val 55000"/>
            <a:gd name="adj2" fmla="val 45000"/>
          </a:avLst>
        </a:prstGeom>
        <a:gradFill rotWithShape="0">
          <a:gsLst>
            <a:gs pos="15000">
              <a:srgbClr val="FF0000"/>
            </a:gs>
            <a:gs pos="55000">
              <a:schemeClr val="accent5">
                <a:shade val="60000"/>
                <a:hueOff val="0"/>
                <a:satOff val="0"/>
                <a:lumOff val="0"/>
                <a:alphaOff val="0"/>
                <a:satMod val="110000"/>
                <a:lumMod val="100000"/>
                <a:shade val="100000"/>
              </a:schemeClr>
            </a:gs>
            <a:gs pos="100000">
              <a:srgbClr val="00B0F0"/>
            </a:gs>
          </a:gsLst>
          <a:lin ang="2700000" scaled="1"/>
        </a:gradFill>
        <a:ln w="9525" cap="flat" cmpd="sng" algn="ctr">
          <a:solidFill>
            <a:srgbClr val="64000A"/>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l-GR" sz="3600" kern="1200">
            <a:ln w="6350">
              <a:solidFill>
                <a:srgbClr val="64000A"/>
              </a:solidFill>
            </a:ln>
            <a:solidFill>
              <a:sysClr val="windowText" lastClr="000000">
                <a:hueOff val="0"/>
                <a:satOff val="0"/>
                <a:lumOff val="0"/>
                <a:alphaOff val="0"/>
              </a:sysClr>
            </a:solidFill>
            <a:latin typeface="Calibri"/>
            <a:ea typeface="+mn-ea"/>
            <a:cs typeface="+mn-cs"/>
          </a:endParaRPr>
        </a:p>
      </dsp:txBody>
      <dsp:txXfrm>
        <a:off x="3845275" y="2529712"/>
        <a:ext cx="465829" cy="6373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279C0-0B2C-41B5-82B6-72B09858049B}">
      <dsp:nvSpPr>
        <dsp:cNvPr id="0" name=""/>
        <dsp:cNvSpPr/>
      </dsp:nvSpPr>
      <dsp:spPr>
        <a:xfrm>
          <a:off x="534892" y="2852737"/>
          <a:ext cx="571678" cy="1903346"/>
        </a:xfrm>
        <a:custGeom>
          <a:avLst/>
          <a:gdLst/>
          <a:ahLst/>
          <a:cxnLst/>
          <a:rect l="0" t="0" r="0" b="0"/>
          <a:pathLst>
            <a:path>
              <a:moveTo>
                <a:pt x="0" y="0"/>
              </a:moveTo>
              <a:lnTo>
                <a:pt x="285839" y="0"/>
              </a:lnTo>
              <a:lnTo>
                <a:pt x="285839" y="1903346"/>
              </a:lnTo>
              <a:lnTo>
                <a:pt x="571678" y="1903346"/>
              </a:lnTo>
            </a:path>
          </a:pathLst>
        </a:custGeom>
        <a:noFill/>
        <a:ln w="12700" cap="flat" cmpd="sng" algn="ctr">
          <a:solidFill>
            <a:schemeClr val="accent5">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l-GR" sz="700" kern="1200"/>
        </a:p>
      </dsp:txBody>
      <dsp:txXfrm>
        <a:off x="771048" y="3754727"/>
        <a:ext cx="99367" cy="99367"/>
      </dsp:txXfrm>
    </dsp:sp>
    <dsp:sp modelId="{D9F770C7-3A3D-4028-B61A-23FC23F5238B}">
      <dsp:nvSpPr>
        <dsp:cNvPr id="0" name=""/>
        <dsp:cNvSpPr/>
      </dsp:nvSpPr>
      <dsp:spPr>
        <a:xfrm>
          <a:off x="534892" y="2750023"/>
          <a:ext cx="571678" cy="91440"/>
        </a:xfrm>
        <a:custGeom>
          <a:avLst/>
          <a:gdLst/>
          <a:ahLst/>
          <a:cxnLst/>
          <a:rect l="0" t="0" r="0" b="0"/>
          <a:pathLst>
            <a:path>
              <a:moveTo>
                <a:pt x="0" y="102713"/>
              </a:moveTo>
              <a:lnTo>
                <a:pt x="285839" y="102713"/>
              </a:lnTo>
              <a:lnTo>
                <a:pt x="285839" y="45720"/>
              </a:lnTo>
              <a:lnTo>
                <a:pt x="571678" y="45720"/>
              </a:lnTo>
            </a:path>
          </a:pathLst>
        </a:custGeom>
        <a:noFill/>
        <a:ln w="12700" cap="flat" cmpd="sng" algn="ctr">
          <a:solidFill>
            <a:schemeClr val="accent5">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l-GR" sz="500" kern="1200"/>
        </a:p>
      </dsp:txBody>
      <dsp:txXfrm>
        <a:off x="806369" y="2781381"/>
        <a:ext cx="28725" cy="28725"/>
      </dsp:txXfrm>
    </dsp:sp>
    <dsp:sp modelId="{B19CDAF7-AA1A-4712-A4A4-AD0B76ECB8E0}">
      <dsp:nvSpPr>
        <dsp:cNvPr id="0" name=""/>
        <dsp:cNvSpPr/>
      </dsp:nvSpPr>
      <dsp:spPr>
        <a:xfrm>
          <a:off x="534892" y="873347"/>
          <a:ext cx="571678" cy="1979390"/>
        </a:xfrm>
        <a:custGeom>
          <a:avLst/>
          <a:gdLst/>
          <a:ahLst/>
          <a:cxnLst/>
          <a:rect l="0" t="0" r="0" b="0"/>
          <a:pathLst>
            <a:path>
              <a:moveTo>
                <a:pt x="0" y="1979390"/>
              </a:moveTo>
              <a:lnTo>
                <a:pt x="285839" y="1979390"/>
              </a:lnTo>
              <a:lnTo>
                <a:pt x="285839" y="0"/>
              </a:lnTo>
              <a:lnTo>
                <a:pt x="571678" y="0"/>
              </a:lnTo>
            </a:path>
          </a:pathLst>
        </a:custGeom>
        <a:noFill/>
        <a:ln w="12700" cap="flat" cmpd="sng" algn="ctr">
          <a:solidFill>
            <a:schemeClr val="accent5">
              <a:tint val="9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l-GR" sz="700" kern="1200"/>
        </a:p>
      </dsp:txBody>
      <dsp:txXfrm>
        <a:off x="769224" y="1811535"/>
        <a:ext cx="103014" cy="103014"/>
      </dsp:txXfrm>
    </dsp:sp>
    <dsp:sp modelId="{6BE2B14E-B3B8-457B-8CB6-FE6D268C727D}">
      <dsp:nvSpPr>
        <dsp:cNvPr id="0" name=""/>
        <dsp:cNvSpPr/>
      </dsp:nvSpPr>
      <dsp:spPr>
        <a:xfrm rot="16200000">
          <a:off x="-1986258" y="2624906"/>
          <a:ext cx="4586640" cy="455661"/>
        </a:xfrm>
        <a:prstGeom prst="rect">
          <a:avLst/>
        </a:prstGeom>
        <a:gradFill flip="none" rotWithShape="1">
          <a:gsLst>
            <a:gs pos="15000">
              <a:srgbClr val="CC0000"/>
            </a:gs>
            <a:gs pos="100000">
              <a:srgbClr val="0070C0"/>
            </a:gs>
            <a:gs pos="100000">
              <a:schemeClr val="accent5">
                <a:shade val="60000"/>
                <a:hueOff val="0"/>
                <a:satOff val="0"/>
                <a:lumOff val="0"/>
                <a:alphaOff val="0"/>
                <a:lumMod val="99000"/>
                <a:satMod val="120000"/>
                <a:shade val="78000"/>
              </a:schemeClr>
            </a:gs>
          </a:gsLst>
          <a:lin ang="54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l-GR" sz="2500" kern="1200">
              <a:latin typeface="Arial Black" panose="020B0A04020102020204" pitchFamily="34" charset="0"/>
            </a:rPr>
            <a:t>ΔΙΑΧΕΙΡΙΣΗ ΚΡΙΣΕΩΝ</a:t>
          </a:r>
        </a:p>
      </dsp:txBody>
      <dsp:txXfrm>
        <a:off x="-1986258" y="2624906"/>
        <a:ext cx="4586640" cy="455661"/>
      </dsp:txXfrm>
    </dsp:sp>
    <dsp:sp modelId="{0B2D9986-AA63-4D30-AE11-2DDEB202157C}">
      <dsp:nvSpPr>
        <dsp:cNvPr id="0" name=""/>
        <dsp:cNvSpPr/>
      </dsp:nvSpPr>
      <dsp:spPr>
        <a:xfrm>
          <a:off x="1106571" y="5645"/>
          <a:ext cx="4163794" cy="1735402"/>
        </a:xfrm>
        <a:prstGeom prst="rect">
          <a:avLst/>
        </a:prstGeom>
        <a:gradFill flip="none" rotWithShape="1">
          <a:gsLst>
            <a:gs pos="0">
              <a:srgbClr val="64000A"/>
            </a:gs>
            <a:gs pos="100000">
              <a:srgbClr val="474179"/>
            </a:gs>
            <a:gs pos="0">
              <a:srgbClr val="CC0000"/>
            </a:gs>
            <a:gs pos="95000">
              <a:schemeClr val="accent5">
                <a:shade val="80000"/>
                <a:hueOff val="0"/>
                <a:satOff val="0"/>
                <a:lumOff val="0"/>
                <a:alphaOff val="0"/>
                <a:satMod val="110000"/>
                <a:lumMod val="100000"/>
                <a:shade val="100000"/>
              </a:schemeClr>
            </a:gs>
            <a:gs pos="100000">
              <a:srgbClr val="0070C0"/>
            </a:gs>
          </a:gsLst>
          <a:lin ang="54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l-GR" sz="1200" kern="1200">
              <a:latin typeface="Arial" panose="020B0604020202020204" pitchFamily="34" charset="0"/>
              <a:cs typeface="Arial" panose="020B0604020202020204" pitchFamily="34" charset="0"/>
            </a:rPr>
            <a:t>Η </a:t>
          </a:r>
          <a:r>
            <a:rPr lang="el-GR" sz="1200" b="1" kern="1200">
              <a:latin typeface="Arial" panose="020B0604020202020204" pitchFamily="34" charset="0"/>
              <a:cs typeface="Arial" panose="020B0604020202020204" pitchFamily="34" charset="0"/>
            </a:rPr>
            <a:t>ΔΙΑΧΕΙΡΙΣΗ ΚΡΙΣΕΩΝ </a:t>
          </a:r>
          <a:r>
            <a:rPr lang="el-GR" sz="1200" kern="1200">
              <a:latin typeface="Arial" panose="020B0604020202020204" pitchFamily="34" charset="0"/>
              <a:cs typeface="Arial" panose="020B0604020202020204" pitchFamily="34" charset="0"/>
            </a:rPr>
            <a:t>είναι η συστηματική προσπάθεια για την αποφυγή κρίσεων που μπορεί να εμφανιστούν σε έναν οργανισμό, μια κυβέρνηση, μια επιχείρηση, μια κοινωνία ή / και για την διοίκηση των κρίσεων που ήδη έχουν εμφανιστεί στον οργανισμό, στην κυβέρνηση, στην επιχείρηση, στην κοινωνία.</a:t>
          </a:r>
        </a:p>
      </dsp:txBody>
      <dsp:txXfrm>
        <a:off x="1106571" y="5645"/>
        <a:ext cx="4163794" cy="1735402"/>
      </dsp:txXfrm>
    </dsp:sp>
    <dsp:sp modelId="{BD61383E-3D11-417D-99B7-5E7A40247194}">
      <dsp:nvSpPr>
        <dsp:cNvPr id="0" name=""/>
        <dsp:cNvSpPr/>
      </dsp:nvSpPr>
      <dsp:spPr>
        <a:xfrm>
          <a:off x="1106571" y="1913728"/>
          <a:ext cx="4173742" cy="1764030"/>
        </a:xfrm>
        <a:prstGeom prst="rect">
          <a:avLst/>
        </a:prstGeom>
        <a:gradFill flip="none" rotWithShape="1">
          <a:gsLst>
            <a:gs pos="85000">
              <a:srgbClr val="CC0000"/>
            </a:gs>
            <a:gs pos="0">
              <a:schemeClr val="accent5">
                <a:shade val="80000"/>
                <a:hueOff val="0"/>
                <a:satOff val="0"/>
                <a:lumOff val="0"/>
                <a:alphaOff val="0"/>
                <a:satMod val="103000"/>
                <a:lumMod val="102000"/>
                <a:tint val="94000"/>
              </a:schemeClr>
            </a:gs>
            <a:gs pos="100000">
              <a:srgbClr val="64000A"/>
            </a:gs>
            <a:gs pos="100000">
              <a:schemeClr val="accent5">
                <a:shade val="80000"/>
                <a:hueOff val="0"/>
                <a:satOff val="0"/>
                <a:lumOff val="0"/>
                <a:alphaOff val="0"/>
                <a:lumMod val="99000"/>
                <a:satMod val="120000"/>
                <a:shade val="78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l-GR" sz="1200" kern="1200">
              <a:latin typeface="Arial" panose="020B0604020202020204" pitchFamily="34" charset="0"/>
              <a:cs typeface="Arial" panose="020B0604020202020204" pitchFamily="34" charset="0"/>
            </a:rPr>
            <a:t>Η </a:t>
          </a:r>
          <a:r>
            <a:rPr lang="el-GR" sz="1200" b="1" kern="1200">
              <a:latin typeface="Arial" panose="020B0604020202020204" pitchFamily="34" charset="0"/>
              <a:cs typeface="Arial" panose="020B0604020202020204" pitchFamily="34" charset="0"/>
            </a:rPr>
            <a:t>ΔΙΑΧΕΙΡΙΣΗ ΚΡΙΣΕΩΝ </a:t>
          </a:r>
          <a:r>
            <a:rPr lang="el-GR" sz="1200" kern="1200">
              <a:latin typeface="Arial" panose="020B0604020202020204" pitchFamily="34" charset="0"/>
              <a:cs typeface="Arial" panose="020B0604020202020204" pitchFamily="34" charset="0"/>
            </a:rPr>
            <a:t>είναι ένας τρόπος αντιμετώπισης της απειλής που αποτελεί ένδειξη πιθανής κρίσης και συστηματικής προσπάθειας για την πρόληψη και την αποτροπή της. Αυτό συνεπάγεται την ανάγκη για άμεση και αποτελεσματική αντίδραση, απέναντι σε απρόβλεπτα γεγονότα που απειλούν την εύρυθμη λειτουργία ενός οργανισμού, μιας κυβέρνησης, μιας επιχείρησης, μιας κοινωνίας, ενδεχομένως και την βιωσιμότητά τους.  </a:t>
          </a:r>
        </a:p>
      </dsp:txBody>
      <dsp:txXfrm>
        <a:off x="1106571" y="1913728"/>
        <a:ext cx="4173742" cy="1764030"/>
      </dsp:txXfrm>
    </dsp:sp>
    <dsp:sp modelId="{68D6F832-5460-4861-B559-BC40C9A1B2E9}">
      <dsp:nvSpPr>
        <dsp:cNvPr id="0" name=""/>
        <dsp:cNvSpPr/>
      </dsp:nvSpPr>
      <dsp:spPr>
        <a:xfrm>
          <a:off x="1106571" y="3876574"/>
          <a:ext cx="4176771" cy="1759019"/>
        </a:xfrm>
        <a:prstGeom prst="rect">
          <a:avLst/>
        </a:prstGeom>
        <a:gradFill flip="none" rotWithShape="1">
          <a:gsLst>
            <a:gs pos="0">
              <a:schemeClr val="accent5">
                <a:shade val="80000"/>
                <a:hueOff val="0"/>
                <a:satOff val="0"/>
                <a:lumOff val="0"/>
                <a:alphaOff val="0"/>
                <a:satMod val="103000"/>
                <a:lumMod val="102000"/>
                <a:tint val="94000"/>
              </a:schemeClr>
            </a:gs>
            <a:gs pos="100000">
              <a:srgbClr val="64000A"/>
            </a:gs>
            <a:gs pos="85000">
              <a:srgbClr val="CC0000"/>
            </a:gs>
            <a:gs pos="100000">
              <a:schemeClr val="accent5">
                <a:shade val="80000"/>
                <a:hueOff val="0"/>
                <a:satOff val="0"/>
                <a:lumOff val="0"/>
                <a:alphaOff val="0"/>
                <a:lumMod val="99000"/>
                <a:satMod val="120000"/>
                <a:shade val="78000"/>
              </a:schemeClr>
            </a:gs>
          </a:gsLst>
          <a:lin ang="16200000" scaled="1"/>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l-GR" sz="1200" kern="1200">
              <a:latin typeface="Arial" panose="020B0604020202020204" pitchFamily="34" charset="0"/>
              <a:cs typeface="Arial" panose="020B0604020202020204" pitchFamily="34" charset="0"/>
            </a:rPr>
            <a:t>Η </a:t>
          </a:r>
          <a:r>
            <a:rPr lang="el-GR" sz="1200" b="1" kern="1200">
              <a:latin typeface="Arial" panose="020B0604020202020204" pitchFamily="34" charset="0"/>
              <a:cs typeface="Arial" panose="020B0604020202020204" pitchFamily="34" charset="0"/>
            </a:rPr>
            <a:t>ΔΙΑΧΕΙΡΙΣΗ ΚΡΙΣΕΩΝ </a:t>
          </a:r>
          <a:r>
            <a:rPr lang="el-GR" sz="1200" kern="1200">
              <a:latin typeface="Arial" panose="020B0604020202020204" pitchFamily="34" charset="0"/>
              <a:cs typeface="Arial" panose="020B0604020202020204" pitchFamily="34" charset="0"/>
            </a:rPr>
            <a:t>είναι η ενδελεχής μελέτη και πρόβλεψη των κινδύνων που ενδέχεται να απειλήσουν έναν οργανισμό, μια κυβέρνηση, μια επιχείρηση, μια κοινωνία ή μια οικονομία, με σκοπό την μείωση της αβεβαιότητας και την λήψη όλων των απαιτουμένων μέτρων, ενεργειών και διαδικασιών, πριν, κατά την διάρκεια και μετά από την κρίση, ώστε να προστατευθούν οι άνθρωποι, το περιβάλλον, η οικονομία, οι πόροι, οι θέσεις, η πολιτική σταθερότητα.</a:t>
          </a:r>
        </a:p>
      </dsp:txBody>
      <dsp:txXfrm>
        <a:off x="1106571" y="3876574"/>
        <a:ext cx="4176771" cy="17590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77DEE-64EA-4036-A144-5EA73B1461C7}">
      <dsp:nvSpPr>
        <dsp:cNvPr id="0" name=""/>
        <dsp:cNvSpPr/>
      </dsp:nvSpPr>
      <dsp:spPr>
        <a:xfrm>
          <a:off x="0" y="921174"/>
          <a:ext cx="4751704" cy="831600"/>
        </a:xfrm>
        <a:prstGeom prst="rect">
          <a:avLst/>
        </a:prstGeom>
        <a:solidFill>
          <a:schemeClr val="lt1">
            <a:alpha val="90000"/>
            <a:hueOff val="0"/>
            <a:satOff val="0"/>
            <a:lumOff val="0"/>
            <a:alphaOff val="0"/>
          </a:schemeClr>
        </a:solidFill>
        <a:ln w="19050">
          <a:solidFill>
            <a:srgbClr val="68007F"/>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0CFF975-EBD7-4A9F-A9CD-3ED9EDB7128E}">
      <dsp:nvSpPr>
        <dsp:cNvPr id="0" name=""/>
        <dsp:cNvSpPr/>
      </dsp:nvSpPr>
      <dsp:spPr>
        <a:xfrm>
          <a:off x="235033" y="69817"/>
          <a:ext cx="4514350" cy="1338437"/>
        </a:xfrm>
        <a:prstGeom prst="roundRect">
          <a:avLst/>
        </a:prstGeom>
        <a:gradFill rotWithShape="0">
          <a:gsLst>
            <a:gs pos="50000">
              <a:srgbClr val="8A002E"/>
            </a:gs>
            <a:gs pos="100000">
              <a:srgbClr val="CC0066"/>
            </a:gs>
            <a:gs pos="100000">
              <a:srgbClr val="CC0066"/>
            </a:gs>
          </a:gsLst>
          <a:lin ang="5400000" scaled="1"/>
        </a:gradFill>
        <a:ln>
          <a:solidFill>
            <a:srgbClr val="68007F"/>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5722" tIns="0" rIns="125722" bIns="0" numCol="1" spcCol="1270" anchor="ctr" anchorCtr="0">
          <a:noAutofit/>
        </a:bodyPr>
        <a:lstStyle/>
        <a:p>
          <a:pPr lvl="0" algn="just" defTabSz="622300">
            <a:lnSpc>
              <a:spcPct val="90000"/>
            </a:lnSpc>
            <a:spcBef>
              <a:spcPct val="0"/>
            </a:spcBef>
            <a:spcAft>
              <a:spcPct val="35000"/>
            </a:spcAft>
          </a:pPr>
          <a:r>
            <a:rPr lang="el-GR" sz="1400" b="1" kern="1200">
              <a:solidFill>
                <a:schemeClr val="lt1"/>
              </a:solidFill>
              <a:latin typeface="Arial" panose="020B0604020202020204" pitchFamily="34" charset="0"/>
              <a:cs typeface="Arial" panose="020B0604020202020204" pitchFamily="34" charset="0"/>
            </a:rPr>
            <a:t>Οι «δοτοί» Διαχειριστές Κρίσεων</a:t>
          </a:r>
          <a:r>
            <a:rPr lang="el-GR" sz="1400" kern="1200">
              <a:solidFill>
                <a:schemeClr val="lt1"/>
              </a:solidFill>
              <a:latin typeface="Arial" panose="020B0604020202020204" pitchFamily="34" charset="0"/>
              <a:cs typeface="Arial" panose="020B0604020202020204" pitchFamily="34" charset="0"/>
            </a:rPr>
            <a:t>, στους οποίους δόθηκε / χαρίστηκε η αντίστοιχη διοικητική θέση και οι εξουσίες που πηγάζουν από αυτή, για λόγους διάφορους, είτε πολιτικούς, είτε κομματικούς, είτε συγγενικούς, είτε αισθηματικούς, κ.α. Ούτε συζήτηση να γίνεται για έστω και τα τυπικά επαγγελματικά προσόντα.</a:t>
          </a:r>
        </a:p>
      </dsp:txBody>
      <dsp:txXfrm>
        <a:off x="300370" y="135154"/>
        <a:ext cx="4383676" cy="1207763"/>
      </dsp:txXfrm>
    </dsp:sp>
    <dsp:sp modelId="{FB75F801-581D-4E07-9860-A5F79EDFC98A}">
      <dsp:nvSpPr>
        <dsp:cNvPr id="0" name=""/>
        <dsp:cNvSpPr/>
      </dsp:nvSpPr>
      <dsp:spPr>
        <a:xfrm>
          <a:off x="0" y="2769658"/>
          <a:ext cx="4751704" cy="831600"/>
        </a:xfrm>
        <a:prstGeom prst="rect">
          <a:avLst/>
        </a:prstGeom>
        <a:solidFill>
          <a:schemeClr val="lt1">
            <a:alpha val="90000"/>
            <a:hueOff val="0"/>
            <a:satOff val="0"/>
            <a:lumOff val="0"/>
            <a:alphaOff val="0"/>
          </a:schemeClr>
        </a:solidFill>
        <a:ln w="19050">
          <a:solidFill>
            <a:srgbClr val="68007F"/>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982EDD3E-B86D-40D9-AFCA-2204D33AB1DC}">
      <dsp:nvSpPr>
        <dsp:cNvPr id="0" name=""/>
        <dsp:cNvSpPr/>
      </dsp:nvSpPr>
      <dsp:spPr>
        <a:xfrm>
          <a:off x="226216" y="1930974"/>
          <a:ext cx="4524323" cy="1325763"/>
        </a:xfrm>
        <a:prstGeom prst="roundRect">
          <a:avLst/>
        </a:prstGeom>
        <a:gradFill rotWithShape="0">
          <a:gsLst>
            <a:gs pos="50000">
              <a:srgbClr val="8A002E"/>
            </a:gs>
            <a:gs pos="100000">
              <a:srgbClr val="CC0066"/>
            </a:gs>
            <a:gs pos="100000">
              <a:srgbClr val="CC0066"/>
            </a:gs>
          </a:gsLst>
          <a:lin ang="5400000" scaled="1"/>
        </a:gradFill>
        <a:ln>
          <a:solidFill>
            <a:srgbClr val="68007F"/>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5722" tIns="0" rIns="125722" bIns="0" numCol="1" spcCol="1270" anchor="ctr" anchorCtr="0">
          <a:noAutofit/>
        </a:bodyPr>
        <a:lstStyle/>
        <a:p>
          <a:pPr lvl="0" algn="just" defTabSz="622300">
            <a:lnSpc>
              <a:spcPct val="90000"/>
            </a:lnSpc>
            <a:spcBef>
              <a:spcPct val="0"/>
            </a:spcBef>
            <a:spcAft>
              <a:spcPct val="35000"/>
            </a:spcAft>
          </a:pPr>
          <a:r>
            <a:rPr lang="el-GR" sz="1400" b="1" kern="1200">
              <a:latin typeface="Arial" panose="020B0604020202020204" pitchFamily="34" charset="0"/>
              <a:cs typeface="Arial" panose="020B0604020202020204" pitchFamily="34" charset="0"/>
            </a:rPr>
            <a:t>Οι «θέσει» Διαχειριστές Κρίσεων</a:t>
          </a:r>
          <a:r>
            <a:rPr lang="el-GR" sz="1400" kern="1200">
              <a:latin typeface="Arial" panose="020B0604020202020204" pitchFamily="34" charset="0"/>
              <a:cs typeface="Arial" panose="020B0604020202020204" pitchFamily="34" charset="0"/>
            </a:rPr>
            <a:t>,  οι οποίοι κατέλαβαν την αντίστοιχη διοικητική θέση και τις εξουσίες που πηγάζουν από αυτή, λόγω τήρησης της επετηρίδας ή του ειδικού εσωτερικού συστήματος προαγωγών, ανεξάρτητα και αδιάφορα εάν δεν πληρούν έστω και τα τυπικά επαγγελματικά προσόντα. </a:t>
          </a:r>
        </a:p>
      </dsp:txBody>
      <dsp:txXfrm>
        <a:off x="290934" y="1995692"/>
        <a:ext cx="4394887" cy="1196327"/>
      </dsp:txXfrm>
    </dsp:sp>
    <dsp:sp modelId="{19853879-7150-427D-AB19-8052C8E90CB0}">
      <dsp:nvSpPr>
        <dsp:cNvPr id="0" name=""/>
        <dsp:cNvSpPr/>
      </dsp:nvSpPr>
      <dsp:spPr>
        <a:xfrm>
          <a:off x="0" y="4670707"/>
          <a:ext cx="4751704" cy="831600"/>
        </a:xfrm>
        <a:prstGeom prst="rect">
          <a:avLst/>
        </a:prstGeom>
        <a:solidFill>
          <a:schemeClr val="lt1">
            <a:alpha val="90000"/>
            <a:hueOff val="0"/>
            <a:satOff val="0"/>
            <a:lumOff val="0"/>
            <a:alphaOff val="0"/>
          </a:schemeClr>
        </a:solidFill>
        <a:ln w="19050">
          <a:solidFill>
            <a:srgbClr val="68007F"/>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3C0DE88-24F3-4738-80BB-47F1B84F92EC}">
      <dsp:nvSpPr>
        <dsp:cNvPr id="0" name=""/>
        <dsp:cNvSpPr/>
      </dsp:nvSpPr>
      <dsp:spPr>
        <a:xfrm>
          <a:off x="236889" y="3779458"/>
          <a:ext cx="4513056" cy="1378329"/>
        </a:xfrm>
        <a:prstGeom prst="roundRect">
          <a:avLst/>
        </a:prstGeom>
        <a:gradFill rotWithShape="0">
          <a:gsLst>
            <a:gs pos="50000">
              <a:srgbClr val="8A002E"/>
            </a:gs>
            <a:gs pos="100000">
              <a:srgbClr val="CC0066"/>
            </a:gs>
            <a:gs pos="100000">
              <a:srgbClr val="CC0066"/>
            </a:gs>
          </a:gsLst>
          <a:lin ang="5400000" scaled="1"/>
        </a:gradFill>
        <a:ln>
          <a:solidFill>
            <a:srgbClr val="68007F"/>
          </a:solid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5722" tIns="0" rIns="125722" bIns="0" numCol="1" spcCol="1270" anchor="ctr" anchorCtr="0">
          <a:noAutofit/>
        </a:bodyPr>
        <a:lstStyle/>
        <a:p>
          <a:pPr lvl="0" algn="just" defTabSz="622300">
            <a:lnSpc>
              <a:spcPct val="90000"/>
            </a:lnSpc>
            <a:spcBef>
              <a:spcPct val="0"/>
            </a:spcBef>
            <a:spcAft>
              <a:spcPct val="35000"/>
            </a:spcAft>
          </a:pPr>
          <a:r>
            <a:rPr lang="el-GR" sz="1400" b="1" kern="1200">
              <a:latin typeface="Arial" panose="020B0604020202020204" pitchFamily="34" charset="0"/>
              <a:cs typeface="Arial" panose="020B0604020202020204" pitchFamily="34" charset="0"/>
            </a:rPr>
            <a:t>Οι «λάθος» Διαχειριστές Κρίσεων</a:t>
          </a:r>
          <a:r>
            <a:rPr lang="el-GR" sz="1400" kern="1200">
              <a:latin typeface="Arial" panose="020B0604020202020204" pitchFamily="34" charset="0"/>
              <a:cs typeface="Arial" panose="020B0604020202020204" pitchFamily="34" charset="0"/>
            </a:rPr>
            <a:t>, που βρέθηκαν σε λάθος διοικητική θέση ευθύνης. Πρόκειται για επαγγελματίες της δημόσιας διοίκησης που διαθέτουν επαγγελματικά προσόντα για κάποια άλλη θέση, αλλά για λόγους διάφορους, βρίσκονται σε θέσεις ευθύνης για τις οποίες δεν είναι επαγγελματικά κατάλληλοι.</a:t>
          </a:r>
        </a:p>
      </dsp:txBody>
      <dsp:txXfrm>
        <a:off x="304173" y="3846742"/>
        <a:ext cx="4378488" cy="124376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531925-E9CE-4792-B3C7-D0DB8D65F0E7}">
      <dsp:nvSpPr>
        <dsp:cNvPr id="0" name=""/>
        <dsp:cNvSpPr/>
      </dsp:nvSpPr>
      <dsp:spPr>
        <a:xfrm>
          <a:off x="121983" y="0"/>
          <a:ext cx="3571875" cy="3571875"/>
        </a:xfrm>
        <a:prstGeom prst="triangle">
          <a:avLst/>
        </a:prstGeom>
        <a:gradFill rotWithShape="0">
          <a:gsLst>
            <a:gs pos="0">
              <a:srgbClr val="C00000"/>
            </a:gs>
            <a:gs pos="10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5958806-FC6B-4E59-8FF1-08D785A07851}">
      <dsp:nvSpPr>
        <dsp:cNvPr id="0" name=""/>
        <dsp:cNvSpPr/>
      </dsp:nvSpPr>
      <dsp:spPr>
        <a:xfrm>
          <a:off x="1438452" y="359105"/>
          <a:ext cx="3902112" cy="845529"/>
        </a:xfrm>
        <a:prstGeom prst="roundRect">
          <a:avLst/>
        </a:prstGeom>
        <a:solidFill>
          <a:sysClr val="window" lastClr="FFFFFF">
            <a:alpha val="90000"/>
            <a:hueOff val="0"/>
            <a:satOff val="0"/>
            <a:lumOff val="0"/>
            <a:alphaOff val="0"/>
          </a:sysClr>
        </a:solidFill>
        <a:ln w="28575" cap="flat" cmpd="sng" algn="ctr">
          <a:solidFill>
            <a:srgbClr val="C0000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l-GR" sz="2000" kern="1200">
              <a:solidFill>
                <a:sysClr val="windowText" lastClr="000000">
                  <a:hueOff val="0"/>
                  <a:satOff val="0"/>
                  <a:lumOff val="0"/>
                  <a:alphaOff val="0"/>
                </a:sysClr>
              </a:solidFill>
              <a:latin typeface="Arial Black" panose="020B0A04020102020204" pitchFamily="34" charset="0"/>
              <a:ea typeface="+mn-ea"/>
              <a:cs typeface="+mn-cs"/>
            </a:rPr>
            <a:t>ΣΤΡΑΤΗΓΙΚΕΣ</a:t>
          </a:r>
        </a:p>
        <a:p>
          <a:pPr lvl="0" algn="ctr" defTabSz="889000">
            <a:lnSpc>
              <a:spcPct val="90000"/>
            </a:lnSpc>
            <a:spcBef>
              <a:spcPct val="0"/>
            </a:spcBef>
            <a:spcAft>
              <a:spcPct val="35000"/>
            </a:spcAft>
          </a:pPr>
          <a:r>
            <a:rPr lang="el-GR" sz="2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αποφάσεις</a:t>
          </a:r>
        </a:p>
      </dsp:txBody>
      <dsp:txXfrm>
        <a:off x="1479727" y="400380"/>
        <a:ext cx="3819562" cy="762979"/>
      </dsp:txXfrm>
    </dsp:sp>
    <dsp:sp modelId="{DAFBC8AA-1D77-401B-BF92-3F0AD8D02A3C}">
      <dsp:nvSpPr>
        <dsp:cNvPr id="0" name=""/>
        <dsp:cNvSpPr/>
      </dsp:nvSpPr>
      <dsp:spPr>
        <a:xfrm>
          <a:off x="1429629" y="1415100"/>
          <a:ext cx="3919757" cy="845529"/>
        </a:xfrm>
        <a:prstGeom prst="roundRect">
          <a:avLst/>
        </a:prstGeom>
        <a:solidFill>
          <a:sysClr val="window" lastClr="FFFFFF">
            <a:alpha val="90000"/>
            <a:hueOff val="0"/>
            <a:satOff val="0"/>
            <a:lumOff val="0"/>
            <a:alphaOff val="0"/>
          </a:sysClr>
        </a:solidFill>
        <a:ln w="28575" cap="flat" cmpd="sng" algn="ctr">
          <a:solidFill>
            <a:srgbClr val="C0000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l-GR" sz="2000" kern="1200">
              <a:solidFill>
                <a:sysClr val="windowText" lastClr="000000">
                  <a:hueOff val="0"/>
                  <a:satOff val="0"/>
                  <a:lumOff val="0"/>
                  <a:alphaOff val="0"/>
                </a:sysClr>
              </a:solidFill>
              <a:latin typeface="Arial Black" panose="020B0A04020102020204" pitchFamily="34" charset="0"/>
              <a:ea typeface="+mn-ea"/>
              <a:cs typeface="+mn-cs"/>
            </a:rPr>
            <a:t>ΔΙΟΙΚΗΤΙΚΕΣ</a:t>
          </a:r>
        </a:p>
        <a:p>
          <a:pPr lvl="0" algn="ctr" defTabSz="889000">
            <a:lnSpc>
              <a:spcPct val="90000"/>
            </a:lnSpc>
            <a:spcBef>
              <a:spcPct val="0"/>
            </a:spcBef>
            <a:spcAft>
              <a:spcPct val="35000"/>
            </a:spcAft>
          </a:pPr>
          <a:r>
            <a:rPr lang="el-GR" sz="2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ή τακτικές αποφάσεις</a:t>
          </a:r>
        </a:p>
      </dsp:txBody>
      <dsp:txXfrm>
        <a:off x="1470904" y="1456375"/>
        <a:ext cx="3837207" cy="762979"/>
      </dsp:txXfrm>
    </dsp:sp>
    <dsp:sp modelId="{3F035113-B059-46C8-9DE9-19CBE4A98C2A}">
      <dsp:nvSpPr>
        <dsp:cNvPr id="0" name=""/>
        <dsp:cNvSpPr/>
      </dsp:nvSpPr>
      <dsp:spPr>
        <a:xfrm>
          <a:off x="1442004" y="2471137"/>
          <a:ext cx="3895008" cy="845529"/>
        </a:xfrm>
        <a:prstGeom prst="roundRect">
          <a:avLst/>
        </a:prstGeom>
        <a:solidFill>
          <a:sysClr val="window" lastClr="FFFFFF">
            <a:alpha val="90000"/>
            <a:hueOff val="0"/>
            <a:satOff val="0"/>
            <a:lumOff val="0"/>
            <a:alphaOff val="0"/>
          </a:sysClr>
        </a:solidFill>
        <a:ln w="28575" cap="flat" cmpd="sng" algn="ctr">
          <a:solidFill>
            <a:srgbClr val="C0000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l-GR" sz="2000" kern="1200">
              <a:solidFill>
                <a:sysClr val="windowText" lastClr="000000">
                  <a:hueOff val="0"/>
                  <a:satOff val="0"/>
                  <a:lumOff val="0"/>
                  <a:alphaOff val="0"/>
                </a:sysClr>
              </a:solidFill>
              <a:latin typeface="Arial Black" panose="020B0A04020102020204" pitchFamily="34" charset="0"/>
              <a:ea typeface="+mn-ea"/>
              <a:cs typeface="+mn-cs"/>
            </a:rPr>
            <a:t>ΛΕΙΤΟΥΡΓΙΚΕΣ</a:t>
          </a:r>
        </a:p>
        <a:p>
          <a:pPr lvl="0" algn="ctr" defTabSz="889000">
            <a:lnSpc>
              <a:spcPct val="90000"/>
            </a:lnSpc>
            <a:spcBef>
              <a:spcPct val="0"/>
            </a:spcBef>
            <a:spcAft>
              <a:spcPct val="35000"/>
            </a:spcAft>
          </a:pPr>
          <a:r>
            <a:rPr lang="el-GR" sz="2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αποφάσεις</a:t>
          </a:r>
        </a:p>
      </dsp:txBody>
      <dsp:txXfrm>
        <a:off x="1483279" y="2512412"/>
        <a:ext cx="3812458" cy="76297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8A86F-4150-4881-8180-1DF79F1F8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82</Pages>
  <Words>12856</Words>
  <Characters>69428</Characters>
  <Application>Microsoft Office Word</Application>
  <DocSecurity>0</DocSecurity>
  <Lines>578</Lines>
  <Paragraphs>164</Paragraphs>
  <ScaleCrop>false</ScaleCrop>
  <HeadingPairs>
    <vt:vector size="2" baseType="variant">
      <vt:variant>
        <vt:lpstr>Τίτλος</vt:lpstr>
      </vt:variant>
      <vt:variant>
        <vt:i4>1</vt:i4>
      </vt:variant>
    </vt:vector>
  </HeadingPairs>
  <TitlesOfParts>
    <vt:vector size="1" baseType="lpstr">
      <vt:lpstr>Διαχείριση ΔΙΑΧΕΙΡΙΣΤΩΝ ΚΡΙΣΕΩΝ σε κρίση</vt:lpstr>
    </vt:vector>
  </TitlesOfParts>
  <Company>ΑΝΑΣΤΑΣΙΟΣ Γ. ΓΕΡΑΣΙΜΑΤΟΣ</Company>
  <LinksUpToDate>false</LinksUpToDate>
  <CharactersWithSpaces>82120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Διαχείριση ΔΙΑΧΕΙΡΙΣΤΩΝ ΚΡΙΣΕΩΝ σε κρίση</dc:title>
  <dc:subject/>
  <dc:creator>user</dc:creator>
  <cp:keywords>ΑΝΑΣΤΑΣΙΟΣ Γ. ΓΕΡΑΣΙΜΑΤΟΣ</cp:keywords>
  <dc:description/>
  <cp:lastModifiedBy>user</cp:lastModifiedBy>
  <cp:revision>1</cp:revision>
  <cp:lastPrinted>2018-12-10T05:34:00Z</cp:lastPrinted>
  <dcterms:created xsi:type="dcterms:W3CDTF">2018-12-09T06:41:00Z</dcterms:created>
  <dcterms:modified xsi:type="dcterms:W3CDTF">2019-11-22T17:15:00Z</dcterms:modified>
</cp:coreProperties>
</file>